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B60682" w14:paraId="1D6C550F" w14:textId="77777777" w:rsidTr="00555B5B">
        <w:tc>
          <w:tcPr>
            <w:tcW w:w="3396" w:type="dxa"/>
          </w:tcPr>
          <w:p w14:paraId="614D01C8" w14:textId="77777777" w:rsidR="00076384" w:rsidRDefault="00076384" w:rsidP="00076384">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1DBDC405" w14:textId="77777777" w:rsidR="00076384" w:rsidRDefault="00076384" w:rsidP="00076384">
            <w:pPr>
              <w:ind w:left="250"/>
              <w:rPr>
                <w:sz w:val="28"/>
              </w:rPr>
            </w:pPr>
            <w:r>
              <w:rPr>
                <w:sz w:val="28"/>
              </w:rPr>
              <w:t xml:space="preserve">2025 </w:t>
            </w:r>
            <w:proofErr w:type="spellStart"/>
            <w:r>
              <w:rPr>
                <w:sz w:val="28"/>
              </w:rPr>
              <w:t>жылғы</w:t>
            </w:r>
            <w:proofErr w:type="spellEnd"/>
            <w:r>
              <w:rPr>
                <w:sz w:val="28"/>
              </w:rPr>
              <w:t xml:space="preserve"> </w:t>
            </w:r>
          </w:p>
          <w:p w14:paraId="624A2D65" w14:textId="7661B731" w:rsidR="00076384" w:rsidRDefault="00076384" w:rsidP="00076384">
            <w:pPr>
              <w:ind w:left="250"/>
            </w:pPr>
            <w:r>
              <w:rPr>
                <w:sz w:val="28"/>
              </w:rPr>
              <w:t xml:space="preserve">4 </w:t>
            </w:r>
            <w:proofErr w:type="spellStart"/>
            <w:r>
              <w:rPr>
                <w:sz w:val="28"/>
              </w:rPr>
              <w:t>наурыздағы</w:t>
            </w:r>
            <w:proofErr w:type="spellEnd"/>
          </w:p>
          <w:p w14:paraId="730DE045" w14:textId="167707EC" w:rsidR="00076384" w:rsidRDefault="00076384" w:rsidP="00076384">
            <w:pPr>
              <w:rPr>
                <w:sz w:val="28"/>
              </w:rPr>
            </w:pPr>
            <w:r>
              <w:rPr>
                <w:sz w:val="28"/>
                <w:lang w:val="kk-KZ"/>
              </w:rPr>
              <w:t xml:space="preserve">    </w:t>
            </w:r>
            <w:r>
              <w:rPr>
                <w:sz w:val="28"/>
              </w:rPr>
              <w:t>№ 102</w:t>
            </w:r>
          </w:p>
          <w:p w14:paraId="7E910B52" w14:textId="09503528" w:rsidR="00F51D3F" w:rsidRPr="00B60682" w:rsidRDefault="00076384" w:rsidP="00076384">
            <w:pPr>
              <w:rPr>
                <w:sz w:val="28"/>
                <w:szCs w:val="28"/>
                <w:lang w:val="kk-KZ"/>
              </w:rPr>
            </w:pPr>
            <w:r>
              <w:rPr>
                <w:sz w:val="28"/>
                <w:szCs w:val="28"/>
                <w:lang w:val="kk-KZ"/>
              </w:rPr>
              <w:t xml:space="preserve">    </w:t>
            </w:r>
            <w:r w:rsidR="00A95F6C" w:rsidRPr="00B60682">
              <w:rPr>
                <w:sz w:val="28"/>
                <w:szCs w:val="28"/>
                <w:lang w:val="kk-KZ"/>
              </w:rPr>
              <w:t>б</w:t>
            </w:r>
            <w:r w:rsidR="005507DA" w:rsidRPr="00B60682">
              <w:rPr>
                <w:sz w:val="28"/>
                <w:szCs w:val="28"/>
                <w:lang w:val="kk-KZ"/>
              </w:rPr>
              <w:t>ұйры</w:t>
            </w:r>
            <w:r w:rsidR="00A95F6C" w:rsidRPr="00B60682">
              <w:rPr>
                <w:sz w:val="28"/>
                <w:szCs w:val="28"/>
                <w:lang w:val="kk-KZ"/>
              </w:rPr>
              <w:t>ғына</w:t>
            </w:r>
            <w:r w:rsidR="005507DA" w:rsidRPr="00B60682">
              <w:rPr>
                <w:sz w:val="28"/>
                <w:szCs w:val="28"/>
                <w:lang w:val="kk-KZ"/>
              </w:rPr>
              <w:t xml:space="preserve"> </w:t>
            </w:r>
            <w:r w:rsidR="00B60682" w:rsidRPr="00B60682">
              <w:rPr>
                <w:sz w:val="28"/>
                <w:szCs w:val="28"/>
                <w:lang w:val="kk-KZ"/>
              </w:rPr>
              <w:t>9</w:t>
            </w:r>
            <w:r w:rsidR="006A06AD" w:rsidRPr="00B60682">
              <w:rPr>
                <w:sz w:val="28"/>
                <w:szCs w:val="28"/>
                <w:lang w:val="kk-KZ"/>
              </w:rPr>
              <w:t>-</w:t>
            </w:r>
            <w:r w:rsidR="005507DA" w:rsidRPr="00B60682">
              <w:rPr>
                <w:sz w:val="28"/>
                <w:szCs w:val="28"/>
                <w:lang w:val="kk-KZ"/>
              </w:rPr>
              <w:t>қосымша</w:t>
            </w:r>
          </w:p>
        </w:tc>
      </w:tr>
    </w:tbl>
    <w:p w14:paraId="6007D51F" w14:textId="6A0503DB" w:rsidR="005507DA" w:rsidRPr="00B60682" w:rsidRDefault="005507DA" w:rsidP="005507DA">
      <w:pPr>
        <w:jc w:val="right"/>
        <w:rPr>
          <w:iCs/>
          <w:sz w:val="28"/>
          <w:szCs w:val="28"/>
          <w:lang w:val="kk-KZ"/>
        </w:rPr>
      </w:pPr>
    </w:p>
    <w:p w14:paraId="725DBC27" w14:textId="77777777" w:rsidR="00B60682" w:rsidRPr="00B60682" w:rsidRDefault="00B60682" w:rsidP="00B60682">
      <w:pPr>
        <w:ind w:left="6237"/>
        <w:jc w:val="center"/>
        <w:rPr>
          <w:sz w:val="28"/>
          <w:szCs w:val="28"/>
          <w:lang w:val="kk-KZ"/>
        </w:rPr>
      </w:pPr>
      <w:r w:rsidRPr="00B60682">
        <w:rPr>
          <w:sz w:val="28"/>
          <w:szCs w:val="28"/>
          <w:lang w:val="kk-KZ"/>
        </w:rPr>
        <w:t>Мемлекеттік сатып алуды</w:t>
      </w:r>
      <w:r w:rsidRPr="00B60682">
        <w:rPr>
          <w:sz w:val="28"/>
          <w:szCs w:val="28"/>
          <w:lang w:val="kk-KZ"/>
        </w:rPr>
        <w:br/>
        <w:t>жүзеге асыру қағидаларына</w:t>
      </w:r>
      <w:r w:rsidRPr="00B60682">
        <w:rPr>
          <w:sz w:val="28"/>
          <w:szCs w:val="28"/>
          <w:lang w:val="kk-KZ"/>
        </w:rPr>
        <w:br/>
        <w:t>25-қосымшa</w:t>
      </w:r>
    </w:p>
    <w:p w14:paraId="11081430" w14:textId="77777777" w:rsidR="00B60682" w:rsidRPr="00B60682" w:rsidRDefault="00B60682" w:rsidP="00B60682">
      <w:pPr>
        <w:ind w:left="6237"/>
        <w:jc w:val="center"/>
        <w:rPr>
          <w:bCs/>
          <w:sz w:val="28"/>
          <w:szCs w:val="28"/>
          <w:lang w:val="kk-KZ"/>
        </w:rPr>
      </w:pPr>
    </w:p>
    <w:p w14:paraId="7DFB3E30" w14:textId="77777777" w:rsidR="00B60682" w:rsidRPr="00B60682" w:rsidRDefault="00B60682" w:rsidP="00B60682">
      <w:pPr>
        <w:ind w:left="6237"/>
        <w:jc w:val="center"/>
        <w:rPr>
          <w:bCs/>
          <w:sz w:val="28"/>
          <w:szCs w:val="28"/>
          <w:lang w:val="kk-KZ"/>
        </w:rPr>
      </w:pPr>
    </w:p>
    <w:p w14:paraId="2A8DC5F4" w14:textId="77777777" w:rsidR="00B60682" w:rsidRPr="00B60682" w:rsidRDefault="00B60682" w:rsidP="00B60682">
      <w:pPr>
        <w:jc w:val="center"/>
        <w:rPr>
          <w:b/>
          <w:color w:val="000000" w:themeColor="text1"/>
          <w:sz w:val="28"/>
          <w:szCs w:val="28"/>
          <w:lang w:val="kk-KZ"/>
        </w:rPr>
      </w:pPr>
      <w:r w:rsidRPr="00B60682">
        <w:rPr>
          <w:b/>
          <w:color w:val="000000" w:themeColor="text1"/>
          <w:sz w:val="28"/>
          <w:szCs w:val="28"/>
          <w:lang w:val="kk-KZ"/>
        </w:rPr>
        <w:t>Қорытынды туралы хаттама</w:t>
      </w:r>
    </w:p>
    <w:p w14:paraId="1BEFE7B3" w14:textId="77777777" w:rsidR="00B60682" w:rsidRPr="00B60682" w:rsidRDefault="00B60682" w:rsidP="00B60682">
      <w:pPr>
        <w:jc w:val="center"/>
        <w:rPr>
          <w:b/>
          <w:color w:val="000000" w:themeColor="text1"/>
          <w:sz w:val="28"/>
          <w:szCs w:val="28"/>
          <w:lang w:val="kk-KZ"/>
        </w:rPr>
      </w:pPr>
      <w:r w:rsidRPr="00B60682">
        <w:rPr>
          <w:b/>
          <w:color w:val="000000" w:themeColor="text1"/>
          <w:sz w:val="28"/>
          <w:szCs w:val="28"/>
          <w:lang w:val="kk-KZ"/>
        </w:rPr>
        <w:t>(баға ұсыныстарын сұрату нөмірі)</w:t>
      </w:r>
    </w:p>
    <w:p w14:paraId="5D98917F" w14:textId="77777777" w:rsidR="00B60682" w:rsidRPr="00B60682" w:rsidRDefault="00B60682" w:rsidP="00B60682">
      <w:pPr>
        <w:jc w:val="center"/>
        <w:rPr>
          <w:b/>
          <w:sz w:val="28"/>
          <w:szCs w:val="28"/>
          <w:lang w:val="kk-KZ"/>
        </w:rPr>
      </w:pPr>
      <w:r w:rsidRPr="00B60682">
        <w:rPr>
          <w:b/>
          <w:color w:val="000000" w:themeColor="text1"/>
          <w:sz w:val="28"/>
          <w:szCs w:val="28"/>
          <w:lang w:val="kk-KZ"/>
        </w:rPr>
        <w:t>(әрбір лотқа жеке қалыптастырылады)</w:t>
      </w:r>
    </w:p>
    <w:p w14:paraId="41129C50" w14:textId="77777777" w:rsidR="00B60682" w:rsidRPr="00B60682" w:rsidRDefault="00B60682" w:rsidP="00B60682">
      <w:pPr>
        <w:pStyle w:val="3"/>
        <w:shd w:val="clear" w:color="auto" w:fill="FFFFFF"/>
        <w:spacing w:before="0" w:beforeAutospacing="0" w:after="0" w:afterAutospacing="0"/>
        <w:jc w:val="center"/>
        <w:rPr>
          <w:b w:val="0"/>
          <w:bCs w:val="0"/>
          <w:sz w:val="28"/>
          <w:szCs w:val="28"/>
          <w:lang w:val="kk-KZ"/>
        </w:rPr>
      </w:pPr>
    </w:p>
    <w:p w14:paraId="0203877A" w14:textId="77777777" w:rsidR="00B60682" w:rsidRPr="00B60682" w:rsidRDefault="00B60682" w:rsidP="00B60682">
      <w:pPr>
        <w:ind w:firstLine="708"/>
        <w:rPr>
          <w:color w:val="000000" w:themeColor="text1"/>
          <w:sz w:val="28"/>
          <w:szCs w:val="28"/>
          <w:lang w:val="kk-KZ"/>
        </w:rPr>
      </w:pPr>
      <w:r w:rsidRPr="00B60682">
        <w:rPr>
          <w:color w:val="000000" w:themeColor="text1"/>
          <w:sz w:val="28"/>
          <w:szCs w:val="28"/>
          <w:lang w:val="kk-KZ"/>
        </w:rPr>
        <w:t>Күні мен уақыты</w:t>
      </w:r>
    </w:p>
    <w:p w14:paraId="5C7101B3"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Сатып алудың № _____________________________________________</w:t>
      </w:r>
    </w:p>
    <w:p w14:paraId="765B1A93"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Сатып алудың атауы __________________________________________</w:t>
      </w:r>
    </w:p>
    <w:p w14:paraId="2017757C"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Өтінімдердің қабылдауы басталған күні __________________________</w:t>
      </w:r>
    </w:p>
    <w:p w14:paraId="3F02E818"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Өтінімдердің қабылдауы аяқталған күні _________________________</w:t>
      </w:r>
    </w:p>
    <w:p w14:paraId="6D8EB696"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Ұйымдастырушының атауы ____________________________________</w:t>
      </w:r>
    </w:p>
    <w:p w14:paraId="16FF787A"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Ұйымдастырушының мекенжайы _______________________________</w:t>
      </w:r>
    </w:p>
    <w:p w14:paraId="61BDAE05" w14:textId="77777777" w:rsidR="00B60682" w:rsidRPr="00B60682" w:rsidRDefault="00B60682" w:rsidP="00B60682">
      <w:pPr>
        <w:ind w:firstLine="708"/>
        <w:jc w:val="both"/>
        <w:rPr>
          <w:color w:val="000000" w:themeColor="text1"/>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6095"/>
      </w:tblGrid>
      <w:tr w:rsidR="00B60682" w:rsidRPr="00B60682" w14:paraId="0F43F9C8" w14:textId="77777777" w:rsidTr="00C41259">
        <w:trPr>
          <w:trHeight w:val="30"/>
        </w:trPr>
        <w:tc>
          <w:tcPr>
            <w:tcW w:w="9639" w:type="dxa"/>
            <w:gridSpan w:val="2"/>
            <w:tcMar>
              <w:top w:w="15" w:type="dxa"/>
              <w:left w:w="15" w:type="dxa"/>
              <w:bottom w:w="15" w:type="dxa"/>
              <w:right w:w="15" w:type="dxa"/>
            </w:tcMar>
            <w:vAlign w:val="center"/>
          </w:tcPr>
          <w:p w14:paraId="44C9DD84"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Лоттың № _____</w:t>
            </w:r>
          </w:p>
        </w:tc>
      </w:tr>
      <w:tr w:rsidR="00B60682" w:rsidRPr="00B60682" w14:paraId="4EDF121E" w14:textId="77777777" w:rsidTr="00C41259">
        <w:trPr>
          <w:trHeight w:val="30"/>
        </w:trPr>
        <w:tc>
          <w:tcPr>
            <w:tcW w:w="3544" w:type="dxa"/>
            <w:tcMar>
              <w:top w:w="15" w:type="dxa"/>
              <w:left w:w="15" w:type="dxa"/>
              <w:bottom w:w="15" w:type="dxa"/>
              <w:right w:w="15" w:type="dxa"/>
            </w:tcMar>
            <w:vAlign w:val="center"/>
          </w:tcPr>
          <w:p w14:paraId="3DD2258E"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Лоттың атауы</w:t>
            </w:r>
          </w:p>
        </w:tc>
        <w:tc>
          <w:tcPr>
            <w:tcW w:w="6095" w:type="dxa"/>
            <w:tcMar>
              <w:top w:w="15" w:type="dxa"/>
              <w:left w:w="15" w:type="dxa"/>
              <w:bottom w:w="15" w:type="dxa"/>
              <w:right w:w="15" w:type="dxa"/>
            </w:tcMar>
            <w:vAlign w:val="center"/>
          </w:tcPr>
          <w:p w14:paraId="41F77F65" w14:textId="77777777" w:rsidR="00B60682" w:rsidRPr="00B60682" w:rsidRDefault="00B60682" w:rsidP="00C41259">
            <w:pPr>
              <w:jc w:val="both"/>
              <w:rPr>
                <w:color w:val="000000" w:themeColor="text1"/>
                <w:sz w:val="28"/>
                <w:szCs w:val="28"/>
                <w:lang w:val="kk-KZ"/>
              </w:rPr>
            </w:pPr>
          </w:p>
        </w:tc>
      </w:tr>
      <w:tr w:rsidR="00B60682" w:rsidRPr="00B60682" w14:paraId="3FE704F6" w14:textId="77777777" w:rsidTr="00C41259">
        <w:trPr>
          <w:trHeight w:val="30"/>
        </w:trPr>
        <w:tc>
          <w:tcPr>
            <w:tcW w:w="3544" w:type="dxa"/>
            <w:tcMar>
              <w:top w:w="15" w:type="dxa"/>
              <w:left w:w="15" w:type="dxa"/>
              <w:bottom w:w="15" w:type="dxa"/>
              <w:right w:w="15" w:type="dxa"/>
            </w:tcMar>
            <w:vAlign w:val="center"/>
          </w:tcPr>
          <w:p w14:paraId="5EC6ED3A"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Тапсырыс берушінің атауы</w:t>
            </w:r>
          </w:p>
        </w:tc>
        <w:tc>
          <w:tcPr>
            <w:tcW w:w="6095" w:type="dxa"/>
            <w:tcMar>
              <w:top w:w="15" w:type="dxa"/>
              <w:left w:w="15" w:type="dxa"/>
              <w:bottom w:w="15" w:type="dxa"/>
              <w:right w:w="15" w:type="dxa"/>
            </w:tcMar>
            <w:vAlign w:val="center"/>
          </w:tcPr>
          <w:p w14:paraId="1087AC3B" w14:textId="77777777" w:rsidR="00B60682" w:rsidRPr="00B60682" w:rsidRDefault="00B60682" w:rsidP="00C41259">
            <w:pPr>
              <w:jc w:val="both"/>
              <w:rPr>
                <w:color w:val="000000" w:themeColor="text1"/>
                <w:sz w:val="28"/>
                <w:szCs w:val="28"/>
                <w:lang w:val="kk-KZ"/>
              </w:rPr>
            </w:pPr>
          </w:p>
        </w:tc>
      </w:tr>
      <w:tr w:rsidR="00B60682" w:rsidRPr="00B60682" w14:paraId="5B6140E1" w14:textId="77777777" w:rsidTr="00C41259">
        <w:trPr>
          <w:trHeight w:val="30"/>
        </w:trPr>
        <w:tc>
          <w:tcPr>
            <w:tcW w:w="3544" w:type="dxa"/>
            <w:tcMar>
              <w:top w:w="15" w:type="dxa"/>
              <w:left w:w="15" w:type="dxa"/>
              <w:bottom w:w="15" w:type="dxa"/>
              <w:right w:w="15" w:type="dxa"/>
            </w:tcMar>
            <w:vAlign w:val="center"/>
          </w:tcPr>
          <w:p w14:paraId="1CB62DAE"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Тапсырыс берушінің мекенжайы</w:t>
            </w:r>
          </w:p>
        </w:tc>
        <w:tc>
          <w:tcPr>
            <w:tcW w:w="6095" w:type="dxa"/>
            <w:tcMar>
              <w:top w:w="15" w:type="dxa"/>
              <w:left w:w="15" w:type="dxa"/>
              <w:bottom w:w="15" w:type="dxa"/>
              <w:right w:w="15" w:type="dxa"/>
            </w:tcMar>
            <w:vAlign w:val="center"/>
          </w:tcPr>
          <w:p w14:paraId="14033DA9" w14:textId="77777777" w:rsidR="00B60682" w:rsidRPr="00B60682" w:rsidRDefault="00B60682" w:rsidP="00C41259">
            <w:pPr>
              <w:jc w:val="both"/>
              <w:rPr>
                <w:color w:val="000000" w:themeColor="text1"/>
                <w:sz w:val="28"/>
                <w:szCs w:val="28"/>
                <w:lang w:val="kk-KZ"/>
              </w:rPr>
            </w:pPr>
          </w:p>
        </w:tc>
      </w:tr>
      <w:tr w:rsidR="00B60682" w:rsidRPr="00B60682" w14:paraId="61F180FB" w14:textId="77777777" w:rsidTr="00C41259">
        <w:trPr>
          <w:trHeight w:val="30"/>
        </w:trPr>
        <w:tc>
          <w:tcPr>
            <w:tcW w:w="3544" w:type="dxa"/>
            <w:tcMar>
              <w:top w:w="15" w:type="dxa"/>
              <w:left w:w="15" w:type="dxa"/>
              <w:bottom w:w="15" w:type="dxa"/>
              <w:right w:w="15" w:type="dxa"/>
            </w:tcMar>
            <w:vAlign w:val="center"/>
          </w:tcPr>
          <w:p w14:paraId="3D02D254"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Бірлік үшін жоспарланған баға, теңге</w:t>
            </w:r>
          </w:p>
        </w:tc>
        <w:tc>
          <w:tcPr>
            <w:tcW w:w="6095" w:type="dxa"/>
            <w:tcMar>
              <w:top w:w="15" w:type="dxa"/>
              <w:left w:w="15" w:type="dxa"/>
              <w:bottom w:w="15" w:type="dxa"/>
              <w:right w:w="15" w:type="dxa"/>
            </w:tcMar>
            <w:vAlign w:val="center"/>
          </w:tcPr>
          <w:p w14:paraId="304BAB25" w14:textId="77777777" w:rsidR="00B60682" w:rsidRPr="00B60682" w:rsidRDefault="00B60682" w:rsidP="00C41259">
            <w:pPr>
              <w:jc w:val="both"/>
              <w:rPr>
                <w:color w:val="000000" w:themeColor="text1"/>
                <w:sz w:val="28"/>
                <w:szCs w:val="28"/>
                <w:lang w:val="kk-KZ"/>
              </w:rPr>
            </w:pPr>
          </w:p>
        </w:tc>
      </w:tr>
      <w:tr w:rsidR="00B60682" w:rsidRPr="00B60682" w14:paraId="45774816" w14:textId="77777777" w:rsidTr="00C41259">
        <w:trPr>
          <w:trHeight w:val="30"/>
        </w:trPr>
        <w:tc>
          <w:tcPr>
            <w:tcW w:w="3544" w:type="dxa"/>
            <w:tcMar>
              <w:top w:w="15" w:type="dxa"/>
              <w:left w:w="15" w:type="dxa"/>
              <w:bottom w:w="15" w:type="dxa"/>
              <w:right w:w="15" w:type="dxa"/>
            </w:tcMar>
            <w:vAlign w:val="center"/>
          </w:tcPr>
          <w:p w14:paraId="08EE1586"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Жоспарланған сома, теңге</w:t>
            </w:r>
          </w:p>
        </w:tc>
        <w:tc>
          <w:tcPr>
            <w:tcW w:w="6095" w:type="dxa"/>
            <w:tcMar>
              <w:top w:w="15" w:type="dxa"/>
              <w:left w:w="15" w:type="dxa"/>
              <w:bottom w:w="15" w:type="dxa"/>
              <w:right w:w="15" w:type="dxa"/>
            </w:tcMar>
            <w:vAlign w:val="center"/>
          </w:tcPr>
          <w:p w14:paraId="30BC5E38" w14:textId="77777777" w:rsidR="00B60682" w:rsidRPr="00B60682" w:rsidRDefault="00B60682" w:rsidP="00C41259">
            <w:pPr>
              <w:jc w:val="both"/>
              <w:rPr>
                <w:color w:val="000000" w:themeColor="text1"/>
                <w:sz w:val="28"/>
                <w:szCs w:val="28"/>
                <w:lang w:val="kk-KZ"/>
              </w:rPr>
            </w:pPr>
          </w:p>
        </w:tc>
      </w:tr>
      <w:tr w:rsidR="00B60682" w:rsidRPr="00B60682" w14:paraId="69BA6C7A" w14:textId="77777777" w:rsidTr="00C41259">
        <w:trPr>
          <w:trHeight w:val="30"/>
        </w:trPr>
        <w:tc>
          <w:tcPr>
            <w:tcW w:w="3544" w:type="dxa"/>
            <w:tcMar>
              <w:top w:w="15" w:type="dxa"/>
              <w:left w:w="15" w:type="dxa"/>
              <w:bottom w:w="15" w:type="dxa"/>
              <w:right w:w="15" w:type="dxa"/>
            </w:tcMar>
            <w:vAlign w:val="center"/>
          </w:tcPr>
          <w:p w14:paraId="0C15413F"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Өлшем бірлігі</w:t>
            </w:r>
          </w:p>
        </w:tc>
        <w:tc>
          <w:tcPr>
            <w:tcW w:w="6095" w:type="dxa"/>
            <w:tcMar>
              <w:top w:w="15" w:type="dxa"/>
              <w:left w:w="15" w:type="dxa"/>
              <w:bottom w:w="15" w:type="dxa"/>
              <w:right w:w="15" w:type="dxa"/>
            </w:tcMar>
            <w:vAlign w:val="center"/>
          </w:tcPr>
          <w:p w14:paraId="2674CBC8" w14:textId="77777777" w:rsidR="00B60682" w:rsidRPr="00B60682" w:rsidRDefault="00B60682" w:rsidP="00C41259">
            <w:pPr>
              <w:jc w:val="both"/>
              <w:rPr>
                <w:color w:val="000000" w:themeColor="text1"/>
                <w:sz w:val="28"/>
                <w:szCs w:val="28"/>
                <w:lang w:val="kk-KZ"/>
              </w:rPr>
            </w:pPr>
          </w:p>
        </w:tc>
      </w:tr>
      <w:tr w:rsidR="00B60682" w:rsidRPr="00B60682" w14:paraId="2AE786EA" w14:textId="77777777" w:rsidTr="00C41259">
        <w:trPr>
          <w:trHeight w:val="30"/>
        </w:trPr>
        <w:tc>
          <w:tcPr>
            <w:tcW w:w="3544" w:type="dxa"/>
            <w:tcMar>
              <w:top w:w="15" w:type="dxa"/>
              <w:left w:w="15" w:type="dxa"/>
              <w:bottom w:w="15" w:type="dxa"/>
              <w:right w:w="15" w:type="dxa"/>
            </w:tcMar>
            <w:vAlign w:val="center"/>
          </w:tcPr>
          <w:p w14:paraId="2FE086B2"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Саны</w:t>
            </w:r>
          </w:p>
        </w:tc>
        <w:tc>
          <w:tcPr>
            <w:tcW w:w="6095" w:type="dxa"/>
            <w:tcMar>
              <w:top w:w="15" w:type="dxa"/>
              <w:left w:w="15" w:type="dxa"/>
              <w:bottom w:w="15" w:type="dxa"/>
              <w:right w:w="15" w:type="dxa"/>
            </w:tcMar>
            <w:vAlign w:val="center"/>
          </w:tcPr>
          <w:p w14:paraId="539C369A" w14:textId="77777777" w:rsidR="00B60682" w:rsidRPr="00B60682" w:rsidRDefault="00B60682" w:rsidP="00C41259">
            <w:pPr>
              <w:jc w:val="both"/>
              <w:rPr>
                <w:color w:val="000000" w:themeColor="text1"/>
                <w:sz w:val="28"/>
                <w:szCs w:val="28"/>
                <w:lang w:val="kk-KZ"/>
              </w:rPr>
            </w:pPr>
          </w:p>
        </w:tc>
      </w:tr>
    </w:tbl>
    <w:p w14:paraId="0F2F981A"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Әлеуетті өнім берушілердің веб-портал автоматты түрде қабылдамаған баға ұсыныстары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126"/>
        <w:gridCol w:w="2126"/>
        <w:gridCol w:w="3969"/>
      </w:tblGrid>
      <w:tr w:rsidR="00B60682" w:rsidRPr="00B60682" w14:paraId="092B34D7" w14:textId="77777777" w:rsidTr="00C41259">
        <w:trPr>
          <w:trHeight w:val="30"/>
        </w:trPr>
        <w:tc>
          <w:tcPr>
            <w:tcW w:w="1418" w:type="dxa"/>
            <w:tcMar>
              <w:top w:w="15" w:type="dxa"/>
              <w:left w:w="15" w:type="dxa"/>
              <w:bottom w:w="15" w:type="dxa"/>
              <w:right w:w="15" w:type="dxa"/>
            </w:tcMar>
            <w:vAlign w:val="center"/>
          </w:tcPr>
          <w:p w14:paraId="2FEACFCC"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w:t>
            </w:r>
          </w:p>
        </w:tc>
        <w:tc>
          <w:tcPr>
            <w:tcW w:w="2126" w:type="dxa"/>
            <w:tcMar>
              <w:top w:w="15" w:type="dxa"/>
              <w:left w:w="15" w:type="dxa"/>
              <w:bottom w:w="15" w:type="dxa"/>
              <w:right w:w="15" w:type="dxa"/>
            </w:tcMar>
            <w:vAlign w:val="center"/>
          </w:tcPr>
          <w:p w14:paraId="5E32A158"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Әлеуетті өнім берушінің атауы</w:t>
            </w:r>
          </w:p>
        </w:tc>
        <w:tc>
          <w:tcPr>
            <w:tcW w:w="2126" w:type="dxa"/>
            <w:tcMar>
              <w:top w:w="15" w:type="dxa"/>
              <w:left w:w="15" w:type="dxa"/>
              <w:bottom w:w="15" w:type="dxa"/>
              <w:right w:w="15" w:type="dxa"/>
            </w:tcMar>
            <w:vAlign w:val="center"/>
          </w:tcPr>
          <w:p w14:paraId="57649DCF"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БСН (ЖСН)/ ССН/ТЕН</w:t>
            </w:r>
          </w:p>
        </w:tc>
        <w:tc>
          <w:tcPr>
            <w:tcW w:w="3969" w:type="dxa"/>
            <w:tcMar>
              <w:top w:w="15" w:type="dxa"/>
              <w:left w:w="15" w:type="dxa"/>
              <w:bottom w:w="15" w:type="dxa"/>
              <w:right w:w="15" w:type="dxa"/>
            </w:tcMar>
            <w:vAlign w:val="center"/>
          </w:tcPr>
          <w:p w14:paraId="4A06FD2B"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Қабылдамау себебі</w:t>
            </w:r>
          </w:p>
        </w:tc>
      </w:tr>
      <w:tr w:rsidR="00B60682" w:rsidRPr="00B60682" w14:paraId="1D157CC8" w14:textId="77777777" w:rsidTr="00C41259">
        <w:trPr>
          <w:trHeight w:val="30"/>
        </w:trPr>
        <w:tc>
          <w:tcPr>
            <w:tcW w:w="1418" w:type="dxa"/>
            <w:tcMar>
              <w:top w:w="15" w:type="dxa"/>
              <w:left w:w="15" w:type="dxa"/>
              <w:bottom w:w="15" w:type="dxa"/>
              <w:right w:w="15" w:type="dxa"/>
            </w:tcMar>
            <w:vAlign w:val="center"/>
          </w:tcPr>
          <w:p w14:paraId="5996C3E4" w14:textId="77777777" w:rsidR="00B60682" w:rsidRPr="00B60682" w:rsidRDefault="00B60682"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07E5ECFB" w14:textId="77777777" w:rsidR="00B60682" w:rsidRPr="00B60682" w:rsidRDefault="00B60682"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1AC102EC" w14:textId="77777777" w:rsidR="00B60682" w:rsidRPr="00B60682" w:rsidRDefault="00B60682" w:rsidP="00C41259">
            <w:pPr>
              <w:jc w:val="both"/>
              <w:rPr>
                <w:color w:val="000000" w:themeColor="text1"/>
                <w:sz w:val="28"/>
                <w:szCs w:val="28"/>
                <w:lang w:val="kk-KZ"/>
              </w:rPr>
            </w:pPr>
          </w:p>
        </w:tc>
        <w:tc>
          <w:tcPr>
            <w:tcW w:w="3969" w:type="dxa"/>
            <w:tcMar>
              <w:top w:w="15" w:type="dxa"/>
              <w:left w:w="15" w:type="dxa"/>
              <w:bottom w:w="15" w:type="dxa"/>
              <w:right w:w="15" w:type="dxa"/>
            </w:tcMar>
            <w:vAlign w:val="center"/>
          </w:tcPr>
          <w:p w14:paraId="7999D1E0" w14:textId="77777777" w:rsidR="00B60682" w:rsidRPr="00B60682" w:rsidRDefault="00B60682" w:rsidP="00C41259">
            <w:pPr>
              <w:jc w:val="both"/>
              <w:rPr>
                <w:color w:val="000000" w:themeColor="text1"/>
                <w:sz w:val="28"/>
                <w:szCs w:val="28"/>
                <w:lang w:val="kk-KZ"/>
              </w:rPr>
            </w:pPr>
          </w:p>
        </w:tc>
      </w:tr>
    </w:tbl>
    <w:p w14:paraId="5C60C89D"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lastRenderedPageBreak/>
        <w:t>Әлеуетті өнім берушілер мынадай баға ұсыныстарын ұсынды (өтінімдер саны):</w:t>
      </w:r>
    </w:p>
    <w:tbl>
      <w:tblPr>
        <w:tblW w:w="9519"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1417"/>
        <w:gridCol w:w="1276"/>
        <w:gridCol w:w="992"/>
        <w:gridCol w:w="1843"/>
        <w:gridCol w:w="1417"/>
        <w:gridCol w:w="1701"/>
      </w:tblGrid>
      <w:tr w:rsidR="00B60682" w:rsidRPr="00076384" w14:paraId="107270FC" w14:textId="77777777" w:rsidTr="00C41259">
        <w:trPr>
          <w:trHeight w:val="30"/>
        </w:trPr>
        <w:tc>
          <w:tcPr>
            <w:tcW w:w="873" w:type="dxa"/>
            <w:tcMar>
              <w:top w:w="15" w:type="dxa"/>
              <w:left w:w="15" w:type="dxa"/>
              <w:bottom w:w="15" w:type="dxa"/>
              <w:right w:w="15" w:type="dxa"/>
            </w:tcMar>
          </w:tcPr>
          <w:p w14:paraId="07FD2593"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w:t>
            </w:r>
          </w:p>
        </w:tc>
        <w:tc>
          <w:tcPr>
            <w:tcW w:w="1417" w:type="dxa"/>
            <w:tcMar>
              <w:top w:w="15" w:type="dxa"/>
              <w:left w:w="15" w:type="dxa"/>
              <w:bottom w:w="15" w:type="dxa"/>
              <w:right w:w="15" w:type="dxa"/>
            </w:tcMar>
          </w:tcPr>
          <w:p w14:paraId="15973985"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Әлеуетті өнім берушінің атауы</w:t>
            </w:r>
          </w:p>
        </w:tc>
        <w:tc>
          <w:tcPr>
            <w:tcW w:w="1276" w:type="dxa"/>
            <w:tcMar>
              <w:top w:w="15" w:type="dxa"/>
              <w:left w:w="15" w:type="dxa"/>
              <w:bottom w:w="15" w:type="dxa"/>
              <w:right w:w="15" w:type="dxa"/>
            </w:tcMar>
          </w:tcPr>
          <w:p w14:paraId="658650DF"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БСН (ЖСН)/ ССН/ТЕН</w:t>
            </w:r>
          </w:p>
        </w:tc>
        <w:tc>
          <w:tcPr>
            <w:tcW w:w="992" w:type="dxa"/>
            <w:tcMar>
              <w:top w:w="15" w:type="dxa"/>
              <w:left w:w="15" w:type="dxa"/>
              <w:bottom w:w="15" w:type="dxa"/>
              <w:right w:w="15" w:type="dxa"/>
            </w:tcMar>
          </w:tcPr>
          <w:p w14:paraId="6CD965A2"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Бірлік үшін бағасы</w:t>
            </w:r>
          </w:p>
        </w:tc>
        <w:tc>
          <w:tcPr>
            <w:tcW w:w="1843" w:type="dxa"/>
          </w:tcPr>
          <w:p w14:paraId="6B1CE3E5"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Заңның 13-бабына сәйкес сома</w:t>
            </w:r>
          </w:p>
        </w:tc>
        <w:tc>
          <w:tcPr>
            <w:tcW w:w="1417" w:type="dxa"/>
            <w:tcMar>
              <w:top w:w="15" w:type="dxa"/>
              <w:left w:w="15" w:type="dxa"/>
              <w:bottom w:w="15" w:type="dxa"/>
              <w:right w:w="15" w:type="dxa"/>
            </w:tcMar>
          </w:tcPr>
          <w:p w14:paraId="4E5FC5B2"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Әлеуетті өнім берушінің жалпы сомасы</w:t>
            </w:r>
          </w:p>
        </w:tc>
        <w:tc>
          <w:tcPr>
            <w:tcW w:w="1701" w:type="dxa"/>
            <w:tcMar>
              <w:top w:w="15" w:type="dxa"/>
              <w:left w:w="15" w:type="dxa"/>
              <w:bottom w:w="15" w:type="dxa"/>
              <w:right w:w="15" w:type="dxa"/>
            </w:tcMar>
          </w:tcPr>
          <w:p w14:paraId="4B302118" w14:textId="77777777" w:rsidR="00B60682" w:rsidRPr="00B60682" w:rsidRDefault="00B60682" w:rsidP="00C41259">
            <w:pPr>
              <w:jc w:val="both"/>
              <w:rPr>
                <w:color w:val="000000" w:themeColor="text1"/>
                <w:sz w:val="28"/>
                <w:szCs w:val="28"/>
                <w:lang w:val="kk-KZ"/>
              </w:rPr>
            </w:pPr>
            <w:r w:rsidRPr="00B60682">
              <w:rPr>
                <w:color w:val="000000" w:themeColor="text1"/>
                <w:sz w:val="28"/>
                <w:szCs w:val="28"/>
                <w:lang w:val="kk-KZ"/>
              </w:rPr>
              <w:t>Өтінім берудің күні және уақыты (хронологиясы бойынша)</w:t>
            </w:r>
          </w:p>
        </w:tc>
      </w:tr>
      <w:tr w:rsidR="00B60682" w:rsidRPr="00076384" w14:paraId="46ACCB17" w14:textId="77777777" w:rsidTr="00C41259">
        <w:trPr>
          <w:trHeight w:val="30"/>
        </w:trPr>
        <w:tc>
          <w:tcPr>
            <w:tcW w:w="873" w:type="dxa"/>
            <w:tcMar>
              <w:top w:w="15" w:type="dxa"/>
              <w:left w:w="15" w:type="dxa"/>
              <w:bottom w:w="15" w:type="dxa"/>
              <w:right w:w="15" w:type="dxa"/>
            </w:tcMar>
          </w:tcPr>
          <w:p w14:paraId="1165302B" w14:textId="77777777" w:rsidR="00B60682" w:rsidRPr="00B60682" w:rsidRDefault="00B60682" w:rsidP="00C41259">
            <w:pPr>
              <w:jc w:val="both"/>
              <w:rPr>
                <w:color w:val="000000" w:themeColor="text1"/>
                <w:sz w:val="28"/>
                <w:szCs w:val="28"/>
                <w:lang w:val="kk-KZ"/>
              </w:rPr>
            </w:pPr>
          </w:p>
        </w:tc>
        <w:tc>
          <w:tcPr>
            <w:tcW w:w="1417" w:type="dxa"/>
            <w:tcMar>
              <w:top w:w="15" w:type="dxa"/>
              <w:left w:w="15" w:type="dxa"/>
              <w:bottom w:w="15" w:type="dxa"/>
              <w:right w:w="15" w:type="dxa"/>
            </w:tcMar>
          </w:tcPr>
          <w:p w14:paraId="71F59312" w14:textId="77777777" w:rsidR="00B60682" w:rsidRPr="00B60682" w:rsidRDefault="00B60682" w:rsidP="00C41259">
            <w:pPr>
              <w:jc w:val="both"/>
              <w:rPr>
                <w:color w:val="000000" w:themeColor="text1"/>
                <w:sz w:val="28"/>
                <w:szCs w:val="28"/>
                <w:lang w:val="kk-KZ"/>
              </w:rPr>
            </w:pPr>
          </w:p>
        </w:tc>
        <w:tc>
          <w:tcPr>
            <w:tcW w:w="1276" w:type="dxa"/>
            <w:tcMar>
              <w:top w:w="15" w:type="dxa"/>
              <w:left w:w="15" w:type="dxa"/>
              <w:bottom w:w="15" w:type="dxa"/>
              <w:right w:w="15" w:type="dxa"/>
            </w:tcMar>
          </w:tcPr>
          <w:p w14:paraId="7518153E" w14:textId="77777777" w:rsidR="00B60682" w:rsidRPr="00B60682" w:rsidRDefault="00B60682" w:rsidP="00C41259">
            <w:pPr>
              <w:jc w:val="both"/>
              <w:rPr>
                <w:color w:val="000000" w:themeColor="text1"/>
                <w:sz w:val="28"/>
                <w:szCs w:val="28"/>
                <w:lang w:val="kk-KZ"/>
              </w:rPr>
            </w:pPr>
          </w:p>
        </w:tc>
        <w:tc>
          <w:tcPr>
            <w:tcW w:w="992" w:type="dxa"/>
            <w:tcMar>
              <w:top w:w="15" w:type="dxa"/>
              <w:left w:w="15" w:type="dxa"/>
              <w:bottom w:w="15" w:type="dxa"/>
              <w:right w:w="15" w:type="dxa"/>
            </w:tcMar>
          </w:tcPr>
          <w:p w14:paraId="37F3E788" w14:textId="77777777" w:rsidR="00B60682" w:rsidRPr="00B60682" w:rsidRDefault="00B60682" w:rsidP="00C41259">
            <w:pPr>
              <w:jc w:val="both"/>
              <w:rPr>
                <w:color w:val="000000" w:themeColor="text1"/>
                <w:sz w:val="28"/>
                <w:szCs w:val="28"/>
                <w:lang w:val="kk-KZ"/>
              </w:rPr>
            </w:pPr>
          </w:p>
        </w:tc>
        <w:tc>
          <w:tcPr>
            <w:tcW w:w="1843" w:type="dxa"/>
          </w:tcPr>
          <w:p w14:paraId="23061790" w14:textId="77777777" w:rsidR="00B60682" w:rsidRPr="00B60682" w:rsidRDefault="00B60682" w:rsidP="00C41259">
            <w:pPr>
              <w:jc w:val="both"/>
              <w:rPr>
                <w:color w:val="000000" w:themeColor="text1"/>
                <w:sz w:val="28"/>
                <w:szCs w:val="28"/>
                <w:lang w:val="kk-KZ"/>
              </w:rPr>
            </w:pPr>
          </w:p>
        </w:tc>
        <w:tc>
          <w:tcPr>
            <w:tcW w:w="1417" w:type="dxa"/>
            <w:tcMar>
              <w:top w:w="15" w:type="dxa"/>
              <w:left w:w="15" w:type="dxa"/>
              <w:bottom w:w="15" w:type="dxa"/>
              <w:right w:w="15" w:type="dxa"/>
            </w:tcMar>
          </w:tcPr>
          <w:p w14:paraId="3BC2A9E8" w14:textId="77777777" w:rsidR="00B60682" w:rsidRPr="00B60682" w:rsidRDefault="00B60682" w:rsidP="00C41259">
            <w:pPr>
              <w:jc w:val="both"/>
              <w:rPr>
                <w:color w:val="000000" w:themeColor="text1"/>
                <w:sz w:val="28"/>
                <w:szCs w:val="28"/>
                <w:lang w:val="kk-KZ"/>
              </w:rPr>
            </w:pPr>
          </w:p>
        </w:tc>
        <w:tc>
          <w:tcPr>
            <w:tcW w:w="1701" w:type="dxa"/>
            <w:tcMar>
              <w:top w:w="15" w:type="dxa"/>
              <w:left w:w="15" w:type="dxa"/>
              <w:bottom w:w="15" w:type="dxa"/>
              <w:right w:w="15" w:type="dxa"/>
            </w:tcMar>
          </w:tcPr>
          <w:p w14:paraId="35FD04C5" w14:textId="77777777" w:rsidR="00B60682" w:rsidRPr="00B60682" w:rsidRDefault="00B60682" w:rsidP="00C41259">
            <w:pPr>
              <w:jc w:val="both"/>
              <w:rPr>
                <w:color w:val="000000" w:themeColor="text1"/>
                <w:sz w:val="28"/>
                <w:szCs w:val="28"/>
                <w:lang w:val="kk-KZ"/>
              </w:rPr>
            </w:pPr>
          </w:p>
        </w:tc>
      </w:tr>
    </w:tbl>
    <w:p w14:paraId="6DF7FCCE"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1. №___ лоты бойынша жеңімпаз: {жеңімпаз әлеуетті өнім берушінің БСН/ЖСН, атауы}, екінші орын алған әлеуетті өнім беруші {екінші орын алған әлеуетті өнім берушінің БСН/ЖСН атауы} айқындау.</w:t>
      </w:r>
    </w:p>
    <w:p w14:paraId="5DAA67AA"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2. Тапсырыс берушіге {тапсырыс берушінің атауы} «Мемлекеттік сатып алу туралы» Қазақстан Республикасының Заңында белгіленген мерзімде {жеңімпаз әлеуетті өнім берушінің БСН/ЖСН атауы} мемлекеттік сатып алу туралы шарт жасасу.</w:t>
      </w:r>
    </w:p>
    <w:p w14:paraId="6D57D646"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Не:</w:t>
      </w:r>
    </w:p>
    <w:p w14:paraId="5DC41C63"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 xml:space="preserve"> «№___ лот бойынша мемлекеттік сатып алуды (сатып алу атауы) _____________________байланысты өтпеді деп тану*»:</w:t>
      </w:r>
    </w:p>
    <w:p w14:paraId="4781DD9A" w14:textId="77777777" w:rsidR="00B60682" w:rsidRPr="00B60682" w:rsidRDefault="00B60682" w:rsidP="00B60682">
      <w:pPr>
        <w:jc w:val="both"/>
        <w:rPr>
          <w:color w:val="000000" w:themeColor="text1"/>
          <w:sz w:val="28"/>
          <w:szCs w:val="28"/>
          <w:lang w:val="kk-KZ"/>
        </w:rPr>
      </w:pPr>
      <w:r w:rsidRPr="00B60682">
        <w:rPr>
          <w:color w:val="000000" w:themeColor="text1"/>
          <w:sz w:val="28"/>
          <w:szCs w:val="28"/>
          <w:lang w:val="kk-KZ"/>
        </w:rPr>
        <w:t>      Ескертпе: *Мынадай мәндердің бірі: «ұсынылған баға ұсыныстарының болмауы».</w:t>
      </w:r>
    </w:p>
    <w:p w14:paraId="5C1F3C67"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Не:</w:t>
      </w:r>
    </w:p>
    <w:p w14:paraId="355D24FE"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 xml:space="preserve">Сатып алуды болдырмау жүргізілді, оған мыналар негіз болып табылады: Уәкілетті мемлекеттік органдардың актілері (нұсқама, хабарлама, ұсыным, шешім) № _________ </w:t>
      </w:r>
      <w:proofErr w:type="spellStart"/>
      <w:r w:rsidRPr="00B60682">
        <w:rPr>
          <w:color w:val="000000" w:themeColor="text1"/>
          <w:sz w:val="28"/>
          <w:szCs w:val="28"/>
          <w:lang w:val="kk-KZ"/>
        </w:rPr>
        <w:t>кк.аа.жжжж</w:t>
      </w:r>
      <w:proofErr w:type="spellEnd"/>
      <w:r w:rsidRPr="00B60682">
        <w:rPr>
          <w:color w:val="000000" w:themeColor="text1"/>
          <w:sz w:val="28"/>
          <w:szCs w:val="28"/>
          <w:lang w:val="kk-KZ"/>
        </w:rPr>
        <w:t>.</w:t>
      </w:r>
    </w:p>
    <w:p w14:paraId="5160FB7D"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Болдырмау туралы шешім қабылдаған орган: (___________________).</w:t>
      </w:r>
    </w:p>
    <w:p w14:paraId="109CD4BD"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Не:</w:t>
      </w:r>
    </w:p>
    <w:p w14:paraId="6B9A0078"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 xml:space="preserve">«Мемлекеттік сатып алу туралы» Қазақстан Республикасы Заңының </w:t>
      </w:r>
      <w:r w:rsidRPr="00B60682">
        <w:rPr>
          <w:color w:val="000000" w:themeColor="text1"/>
          <w:sz w:val="28"/>
          <w:szCs w:val="28"/>
          <w:lang w:val="kk-KZ"/>
        </w:rPr>
        <w:br/>
        <w:t>6-бабы 10-тармағының __ тармақшасына сәйкес сатып алудан бас тартылды.</w:t>
      </w:r>
    </w:p>
    <w:p w14:paraId="0E10E313"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Ескертпе:</w:t>
      </w:r>
    </w:p>
    <w:p w14:paraId="38E3FD89"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 Тапсырыс беруші туралы мәлімет, егер тапсырыс берушілер бірнешеу болса көрсетілмейді.</w:t>
      </w:r>
    </w:p>
    <w:p w14:paraId="1D823C00"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Аббревиатураларды таратып жазу:</w:t>
      </w:r>
    </w:p>
    <w:p w14:paraId="28448D90"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БСН – бизнес-сәйкестендіру нөмірі;</w:t>
      </w:r>
    </w:p>
    <w:p w14:paraId="68F7A4AD"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ЖСН – жеке сәйкестендіру нөмірі;</w:t>
      </w:r>
    </w:p>
    <w:p w14:paraId="7F75791B"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ССН – салық төлеушінің сәйкестендіру нөмірі;</w:t>
      </w:r>
    </w:p>
    <w:p w14:paraId="60D96E66" w14:textId="77777777" w:rsidR="00B60682" w:rsidRPr="00B60682" w:rsidRDefault="00B60682" w:rsidP="00B60682">
      <w:pPr>
        <w:ind w:firstLine="708"/>
        <w:jc w:val="both"/>
        <w:rPr>
          <w:color w:val="000000" w:themeColor="text1"/>
          <w:sz w:val="28"/>
          <w:szCs w:val="28"/>
          <w:lang w:val="kk-KZ"/>
        </w:rPr>
      </w:pPr>
      <w:r w:rsidRPr="00B60682">
        <w:rPr>
          <w:color w:val="000000" w:themeColor="text1"/>
          <w:sz w:val="28"/>
          <w:szCs w:val="28"/>
          <w:lang w:val="kk-KZ"/>
        </w:rPr>
        <w:t>ТЕН – төлеушінің есеп нөмірі;</w:t>
      </w:r>
    </w:p>
    <w:p w14:paraId="5D71D0A2" w14:textId="63EB9C56" w:rsidR="00B60682" w:rsidRPr="00B60682" w:rsidRDefault="00B60682" w:rsidP="00B60682">
      <w:pPr>
        <w:ind w:firstLine="708"/>
        <w:jc w:val="both"/>
        <w:rPr>
          <w:color w:val="000000" w:themeColor="text1"/>
          <w:sz w:val="28"/>
          <w:szCs w:val="28"/>
          <w:lang w:val="kk-KZ"/>
        </w:rPr>
      </w:pPr>
      <w:proofErr w:type="spellStart"/>
      <w:r w:rsidRPr="00B60682">
        <w:rPr>
          <w:color w:val="000000" w:themeColor="text1"/>
          <w:sz w:val="28"/>
          <w:szCs w:val="28"/>
          <w:lang w:val="kk-KZ"/>
        </w:rPr>
        <w:t>кк.аа.жжжж</w:t>
      </w:r>
      <w:proofErr w:type="spellEnd"/>
      <w:r w:rsidRPr="00B60682">
        <w:rPr>
          <w:color w:val="000000" w:themeColor="text1"/>
          <w:sz w:val="28"/>
          <w:szCs w:val="28"/>
          <w:lang w:val="kk-KZ"/>
        </w:rPr>
        <w:t>. – күні, айы, жылы.</w:t>
      </w:r>
    </w:p>
    <w:sectPr w:rsidR="00B60682" w:rsidRPr="00B60682" w:rsidSect="00B41CAD">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AB24E" w14:textId="77777777" w:rsidR="00325D79" w:rsidRDefault="00325D79" w:rsidP="00104284">
      <w:r>
        <w:separator/>
      </w:r>
    </w:p>
  </w:endnote>
  <w:endnote w:type="continuationSeparator" w:id="0">
    <w:p w14:paraId="5C4D58F3" w14:textId="77777777" w:rsidR="00325D79" w:rsidRDefault="00325D79"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41C69" w14:textId="77777777" w:rsidR="00B41CAD" w:rsidRDefault="00B41CA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4893" w14:textId="77777777" w:rsidR="00B41CAD" w:rsidRDefault="00B41CA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82EC" w14:textId="77777777" w:rsidR="00B41CAD" w:rsidRDefault="00B41C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DDA7C" w14:textId="77777777" w:rsidR="00325D79" w:rsidRDefault="00325D79" w:rsidP="00104284">
      <w:r>
        <w:separator/>
      </w:r>
    </w:p>
  </w:footnote>
  <w:footnote w:type="continuationSeparator" w:id="0">
    <w:p w14:paraId="09463869" w14:textId="77777777" w:rsidR="00325D79" w:rsidRDefault="00325D79"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B910" w14:textId="77777777" w:rsidR="00B41CAD" w:rsidRDefault="00B41CA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8C6D0" w14:textId="77777777" w:rsidR="00B41CAD" w:rsidRDefault="00B41CA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76384"/>
    <w:rsid w:val="000916F9"/>
    <w:rsid w:val="000C1C80"/>
    <w:rsid w:val="000D68F9"/>
    <w:rsid w:val="00104284"/>
    <w:rsid w:val="001C3CB6"/>
    <w:rsid w:val="00230D28"/>
    <w:rsid w:val="00284BA3"/>
    <w:rsid w:val="002E524A"/>
    <w:rsid w:val="00325D79"/>
    <w:rsid w:val="00341C67"/>
    <w:rsid w:val="003770D6"/>
    <w:rsid w:val="0043407A"/>
    <w:rsid w:val="004457BC"/>
    <w:rsid w:val="00446C29"/>
    <w:rsid w:val="00461C5E"/>
    <w:rsid w:val="005507DA"/>
    <w:rsid w:val="00555B5B"/>
    <w:rsid w:val="006650C4"/>
    <w:rsid w:val="006A06AD"/>
    <w:rsid w:val="00711E44"/>
    <w:rsid w:val="00730FDD"/>
    <w:rsid w:val="007870A5"/>
    <w:rsid w:val="00796835"/>
    <w:rsid w:val="00823D55"/>
    <w:rsid w:val="008E43AE"/>
    <w:rsid w:val="00A81C6D"/>
    <w:rsid w:val="00A95F6C"/>
    <w:rsid w:val="00AD15C5"/>
    <w:rsid w:val="00B26CDA"/>
    <w:rsid w:val="00B336A8"/>
    <w:rsid w:val="00B41CAD"/>
    <w:rsid w:val="00B60682"/>
    <w:rsid w:val="00B66DCC"/>
    <w:rsid w:val="00BB6DEB"/>
    <w:rsid w:val="00C658BC"/>
    <w:rsid w:val="00CD5184"/>
    <w:rsid w:val="00D524C2"/>
    <w:rsid w:val="00DD40E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2</Pages>
  <Words>386</Words>
  <Characters>2201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23</cp:revision>
  <dcterms:created xsi:type="dcterms:W3CDTF">2024-09-11T13:52:00Z</dcterms:created>
  <dcterms:modified xsi:type="dcterms:W3CDTF">2025-03-05T12:11:00Z</dcterms:modified>
</cp:coreProperties>
</file>