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22AA4" w14:textId="2B9FFC2F" w:rsidR="00064DA4" w:rsidRPr="00C82A67" w:rsidRDefault="00064DA4" w:rsidP="00064DA4">
      <w:pPr>
        <w:spacing w:after="0" w:line="240" w:lineRule="auto"/>
        <w:jc w:val="center"/>
        <w:rPr>
          <w:rFonts w:ascii="Times New Roman" w:hAnsi="Times New Roman" w:cs="Times New Roman"/>
          <w:b/>
          <w:sz w:val="24"/>
          <w:szCs w:val="24"/>
          <w:lang w:val="kk-KZ"/>
        </w:rPr>
      </w:pPr>
      <w:r w:rsidRPr="00C82A67">
        <w:rPr>
          <w:rFonts w:ascii="Times New Roman" w:hAnsi="Times New Roman" w:cs="Times New Roman"/>
          <w:b/>
          <w:sz w:val="24"/>
          <w:szCs w:val="24"/>
          <w:lang w:val="kk-KZ"/>
        </w:rPr>
        <w:t xml:space="preserve">«Қазақстан Республикасы Қаржы министрінің кейбір бұйрықтарына өзгерістер мен толықтыру енгізу туралы» </w:t>
      </w:r>
    </w:p>
    <w:p w14:paraId="13EACA65" w14:textId="339A647A" w:rsidR="00064DA4" w:rsidRPr="00C82A67" w:rsidRDefault="00064DA4" w:rsidP="00064DA4">
      <w:pPr>
        <w:spacing w:after="0" w:line="240" w:lineRule="auto"/>
        <w:jc w:val="center"/>
        <w:rPr>
          <w:rFonts w:ascii="Times New Roman" w:hAnsi="Times New Roman" w:cs="Times New Roman"/>
          <w:b/>
          <w:sz w:val="24"/>
          <w:szCs w:val="24"/>
          <w:lang w:val="kk-KZ"/>
        </w:rPr>
      </w:pPr>
      <w:r w:rsidRPr="00C82A67">
        <w:rPr>
          <w:rFonts w:ascii="Times New Roman" w:hAnsi="Times New Roman" w:cs="Times New Roman"/>
          <w:b/>
          <w:sz w:val="24"/>
          <w:szCs w:val="24"/>
          <w:lang w:val="kk-KZ"/>
        </w:rPr>
        <w:t xml:space="preserve">Қазақстан Республикасы Қаржы министрінің 2025 жылғы </w:t>
      </w:r>
      <w:r w:rsidRPr="00C82A67">
        <w:rPr>
          <w:rFonts w:ascii="Times New Roman" w:hAnsi="Times New Roman" w:cs="Times New Roman"/>
          <w:b/>
          <w:color w:val="000000" w:themeColor="text1"/>
          <w:spacing w:val="2"/>
          <w:sz w:val="24"/>
          <w:szCs w:val="24"/>
          <w:lang w:val="kk-KZ"/>
        </w:rPr>
        <w:t xml:space="preserve">«__» _________№ ___ </w:t>
      </w:r>
      <w:r w:rsidRPr="00C82A67">
        <w:rPr>
          <w:rFonts w:ascii="Times New Roman" w:hAnsi="Times New Roman" w:cs="Times New Roman"/>
          <w:b/>
          <w:sz w:val="24"/>
          <w:szCs w:val="24"/>
          <w:lang w:val="kk-KZ"/>
        </w:rPr>
        <w:t xml:space="preserve">бұйрығына </w:t>
      </w:r>
    </w:p>
    <w:p w14:paraId="31633EFD" w14:textId="77777777" w:rsidR="00064DA4" w:rsidRPr="00C82A67" w:rsidRDefault="00064DA4" w:rsidP="00064DA4">
      <w:pPr>
        <w:spacing w:after="0" w:line="240" w:lineRule="auto"/>
        <w:jc w:val="center"/>
        <w:rPr>
          <w:rFonts w:ascii="Times New Roman" w:hAnsi="Times New Roman" w:cs="Times New Roman"/>
          <w:b/>
          <w:sz w:val="24"/>
          <w:szCs w:val="24"/>
          <w:lang w:val="kk-KZ"/>
        </w:rPr>
      </w:pPr>
      <w:r w:rsidRPr="00C82A67">
        <w:rPr>
          <w:rFonts w:ascii="Times New Roman" w:hAnsi="Times New Roman" w:cs="Times New Roman"/>
          <w:b/>
          <w:sz w:val="24"/>
          <w:szCs w:val="24"/>
          <w:lang w:val="kk-KZ"/>
        </w:rPr>
        <w:t>салыстырмалы кесте</w:t>
      </w:r>
    </w:p>
    <w:p w14:paraId="244C2081" w14:textId="7DB405A9" w:rsidR="008360FB" w:rsidRPr="00C82A67" w:rsidRDefault="008360FB" w:rsidP="00237F2C">
      <w:pPr>
        <w:spacing w:after="0" w:line="240" w:lineRule="auto"/>
        <w:jc w:val="center"/>
        <w:rPr>
          <w:rFonts w:ascii="Times New Roman" w:hAnsi="Times New Roman" w:cs="Times New Roman"/>
          <w:b/>
          <w:sz w:val="24"/>
          <w:szCs w:val="24"/>
          <w:lang w:val="kk-KZ"/>
        </w:rPr>
      </w:pPr>
    </w:p>
    <w:p w14:paraId="2571AA3B" w14:textId="77777777" w:rsidR="00C24239" w:rsidRPr="00C82A67" w:rsidRDefault="00C24239" w:rsidP="00CA7F38">
      <w:pPr>
        <w:spacing w:after="0" w:line="240" w:lineRule="auto"/>
        <w:jc w:val="center"/>
        <w:rPr>
          <w:rFonts w:ascii="Times New Roman" w:hAnsi="Times New Roman" w:cs="Times New Roman"/>
          <w:b/>
          <w:sz w:val="24"/>
          <w:szCs w:val="24"/>
          <w:lang w:val="kk-KZ"/>
        </w:rPr>
      </w:pPr>
    </w:p>
    <w:tbl>
      <w:tblPr>
        <w:tblStyle w:val="a3"/>
        <w:tblW w:w="15596" w:type="dxa"/>
        <w:tblInd w:w="-147" w:type="dxa"/>
        <w:tblLayout w:type="fixed"/>
        <w:tblLook w:val="04A0" w:firstRow="1" w:lastRow="0" w:firstColumn="1" w:lastColumn="0" w:noHBand="0" w:noVBand="1"/>
      </w:tblPr>
      <w:tblGrid>
        <w:gridCol w:w="568"/>
        <w:gridCol w:w="1275"/>
        <w:gridCol w:w="15"/>
        <w:gridCol w:w="5369"/>
        <w:gridCol w:w="71"/>
        <w:gridCol w:w="5459"/>
        <w:gridCol w:w="2839"/>
      </w:tblGrid>
      <w:tr w:rsidR="00064DA4" w:rsidRPr="00C82A67" w14:paraId="3C1C578A" w14:textId="77777777" w:rsidTr="00E63795">
        <w:tc>
          <w:tcPr>
            <w:tcW w:w="568" w:type="dxa"/>
            <w:shd w:val="clear" w:color="auto" w:fill="auto"/>
          </w:tcPr>
          <w:p w14:paraId="1787A7AB" w14:textId="29EA67B7" w:rsidR="00064DA4" w:rsidRPr="00C82A67" w:rsidRDefault="00064DA4" w:rsidP="00064DA4">
            <w:pPr>
              <w:ind w:left="-113"/>
              <w:jc w:val="center"/>
              <w:rPr>
                <w:rFonts w:ascii="Times New Roman" w:hAnsi="Times New Roman" w:cs="Times New Roman"/>
                <w:b/>
                <w:sz w:val="24"/>
                <w:szCs w:val="24"/>
                <w:lang w:val="kk-KZ"/>
              </w:rPr>
            </w:pPr>
            <w:r w:rsidRPr="00C82A67">
              <w:rPr>
                <w:rFonts w:ascii="Times New Roman" w:hAnsi="Times New Roman" w:cs="Times New Roman"/>
                <w:b/>
                <w:sz w:val="24"/>
                <w:szCs w:val="24"/>
                <w:lang w:val="kk-KZ"/>
              </w:rPr>
              <w:t>№</w:t>
            </w:r>
          </w:p>
        </w:tc>
        <w:tc>
          <w:tcPr>
            <w:tcW w:w="1275" w:type="dxa"/>
            <w:shd w:val="clear" w:color="auto" w:fill="auto"/>
          </w:tcPr>
          <w:p w14:paraId="4A380471" w14:textId="437C453A" w:rsidR="00064DA4" w:rsidRPr="00C82A67" w:rsidRDefault="00064DA4" w:rsidP="00064DA4">
            <w:pPr>
              <w:jc w:val="center"/>
              <w:rPr>
                <w:rFonts w:ascii="Times New Roman" w:hAnsi="Times New Roman" w:cs="Times New Roman"/>
                <w:b/>
                <w:sz w:val="24"/>
                <w:szCs w:val="24"/>
                <w:lang w:val="kk-KZ"/>
              </w:rPr>
            </w:pPr>
            <w:r w:rsidRPr="00C82A67">
              <w:rPr>
                <w:rFonts w:ascii="Times New Roman" w:hAnsi="Times New Roman" w:cs="Times New Roman"/>
                <w:b/>
                <w:color w:val="000000" w:themeColor="text1"/>
                <w:sz w:val="24"/>
                <w:szCs w:val="24"/>
                <w:lang w:val="kk-KZ"/>
              </w:rPr>
              <w:t>Құқықтық актінің құрылымдық элементі</w:t>
            </w:r>
          </w:p>
        </w:tc>
        <w:tc>
          <w:tcPr>
            <w:tcW w:w="5384" w:type="dxa"/>
            <w:gridSpan w:val="2"/>
            <w:shd w:val="clear" w:color="auto" w:fill="auto"/>
          </w:tcPr>
          <w:p w14:paraId="620F3B2A" w14:textId="5CBF9745" w:rsidR="00064DA4" w:rsidRPr="00C82A67" w:rsidRDefault="00064DA4" w:rsidP="00064DA4">
            <w:pPr>
              <w:jc w:val="center"/>
              <w:rPr>
                <w:rFonts w:ascii="Times New Roman" w:hAnsi="Times New Roman" w:cs="Times New Roman"/>
                <w:b/>
                <w:sz w:val="24"/>
                <w:szCs w:val="24"/>
                <w:lang w:val="kk-KZ"/>
              </w:rPr>
            </w:pPr>
            <w:r w:rsidRPr="00C82A67">
              <w:rPr>
                <w:rFonts w:ascii="Times New Roman" w:hAnsi="Times New Roman" w:cs="Times New Roman"/>
                <w:b/>
                <w:sz w:val="24"/>
                <w:szCs w:val="24"/>
                <w:lang w:val="kk-KZ"/>
              </w:rPr>
              <w:t>Қолданыстағы редакция</w:t>
            </w:r>
          </w:p>
        </w:tc>
        <w:tc>
          <w:tcPr>
            <w:tcW w:w="5530" w:type="dxa"/>
            <w:gridSpan w:val="2"/>
            <w:shd w:val="clear" w:color="auto" w:fill="auto"/>
          </w:tcPr>
          <w:p w14:paraId="7D5DAB79" w14:textId="5395DE94" w:rsidR="00064DA4" w:rsidRPr="00C82A67" w:rsidRDefault="00064DA4" w:rsidP="00064DA4">
            <w:pPr>
              <w:jc w:val="center"/>
              <w:rPr>
                <w:rFonts w:ascii="Times New Roman" w:hAnsi="Times New Roman" w:cs="Times New Roman"/>
                <w:b/>
                <w:sz w:val="24"/>
                <w:szCs w:val="24"/>
                <w:lang w:val="kk-KZ"/>
              </w:rPr>
            </w:pPr>
            <w:r w:rsidRPr="00C82A67">
              <w:rPr>
                <w:rFonts w:ascii="Times New Roman" w:hAnsi="Times New Roman" w:cs="Times New Roman"/>
                <w:b/>
                <w:sz w:val="24"/>
                <w:szCs w:val="24"/>
                <w:lang w:val="kk-KZ"/>
              </w:rPr>
              <w:t>Ұсынылған редакция</w:t>
            </w:r>
          </w:p>
        </w:tc>
        <w:tc>
          <w:tcPr>
            <w:tcW w:w="2839" w:type="dxa"/>
            <w:shd w:val="clear" w:color="auto" w:fill="auto"/>
          </w:tcPr>
          <w:p w14:paraId="0D882C68" w14:textId="13CBEA37" w:rsidR="00064DA4" w:rsidRPr="00C82A67" w:rsidRDefault="00064DA4" w:rsidP="00064DA4">
            <w:pPr>
              <w:ind w:right="367"/>
              <w:jc w:val="center"/>
              <w:rPr>
                <w:rFonts w:ascii="Times New Roman" w:hAnsi="Times New Roman" w:cs="Times New Roman"/>
                <w:b/>
                <w:sz w:val="24"/>
                <w:szCs w:val="24"/>
                <w:lang w:val="kk-KZ"/>
              </w:rPr>
            </w:pPr>
            <w:r w:rsidRPr="00C82A67">
              <w:rPr>
                <w:rFonts w:ascii="Times New Roman" w:hAnsi="Times New Roman" w:cs="Times New Roman"/>
                <w:b/>
                <w:sz w:val="24"/>
                <w:szCs w:val="24"/>
                <w:lang w:val="kk-KZ"/>
              </w:rPr>
              <w:t>Негіздеме</w:t>
            </w:r>
          </w:p>
        </w:tc>
      </w:tr>
      <w:tr w:rsidR="00064DA4" w:rsidRPr="008F073A" w14:paraId="78839503" w14:textId="77777777" w:rsidTr="00E63795">
        <w:tc>
          <w:tcPr>
            <w:tcW w:w="15596" w:type="dxa"/>
            <w:gridSpan w:val="7"/>
            <w:shd w:val="clear" w:color="auto" w:fill="auto"/>
          </w:tcPr>
          <w:p w14:paraId="41839214" w14:textId="77777777" w:rsidR="00064DA4" w:rsidRPr="00C82A67" w:rsidRDefault="00064DA4" w:rsidP="00064DA4">
            <w:pPr>
              <w:ind w:left="-113"/>
              <w:jc w:val="center"/>
              <w:rPr>
                <w:rFonts w:ascii="Times New Roman" w:eastAsia="Times New Roman" w:hAnsi="Times New Roman" w:cs="Times New Roman"/>
                <w:b/>
                <w:color w:val="000000"/>
                <w:sz w:val="24"/>
                <w:szCs w:val="24"/>
                <w:lang w:val="kk-KZ"/>
              </w:rPr>
            </w:pPr>
            <w:r w:rsidRPr="00C82A67">
              <w:rPr>
                <w:rFonts w:ascii="Times New Roman" w:eastAsia="Times New Roman" w:hAnsi="Times New Roman" w:cs="Times New Roman"/>
                <w:b/>
                <w:color w:val="000000"/>
                <w:sz w:val="24"/>
                <w:szCs w:val="24"/>
                <w:lang w:val="kk-KZ"/>
              </w:rPr>
              <w:t>«Мемлекеттік сатып алу саласында тізілімдерді қалыптастырудың және жүргізудің қағидаларын бекіту туралы»</w:t>
            </w:r>
          </w:p>
          <w:p w14:paraId="26572718" w14:textId="6F87DFE1" w:rsidR="00064DA4" w:rsidRPr="00C82A67" w:rsidRDefault="00064DA4" w:rsidP="00064DA4">
            <w:pPr>
              <w:ind w:left="-113"/>
              <w:jc w:val="center"/>
              <w:rPr>
                <w:rFonts w:ascii="Times New Roman" w:hAnsi="Times New Roman" w:cs="Times New Roman"/>
                <w:b/>
                <w:sz w:val="24"/>
                <w:szCs w:val="24"/>
                <w:lang w:val="kk-KZ"/>
              </w:rPr>
            </w:pPr>
            <w:r w:rsidRPr="00C82A67">
              <w:rPr>
                <w:rFonts w:ascii="Times New Roman" w:hAnsi="Times New Roman" w:cs="Times New Roman"/>
                <w:b/>
                <w:sz w:val="24"/>
                <w:szCs w:val="24"/>
                <w:lang w:val="kk-KZ"/>
              </w:rPr>
              <w:t>Қазақстан Республикасы Қаржы министрінің 2024 жылғы 26 қыркүйектегі № 646 бұйрығы</w:t>
            </w:r>
          </w:p>
        </w:tc>
      </w:tr>
      <w:tr w:rsidR="00064DA4" w:rsidRPr="008F073A" w14:paraId="27D9FA86" w14:textId="45715EF4" w:rsidTr="00E63795">
        <w:tc>
          <w:tcPr>
            <w:tcW w:w="15596" w:type="dxa"/>
            <w:gridSpan w:val="7"/>
            <w:shd w:val="clear" w:color="auto" w:fill="auto"/>
          </w:tcPr>
          <w:p w14:paraId="29549DF8" w14:textId="2C8202DA" w:rsidR="00064DA4" w:rsidRPr="00C82A67" w:rsidRDefault="00064DA4" w:rsidP="00064DA4">
            <w:pPr>
              <w:ind w:left="-113"/>
              <w:jc w:val="center"/>
              <w:rPr>
                <w:rFonts w:ascii="Times New Roman" w:hAnsi="Times New Roman" w:cs="Times New Roman"/>
                <w:b/>
                <w:sz w:val="24"/>
                <w:szCs w:val="24"/>
                <w:lang w:val="kk-KZ"/>
              </w:rPr>
            </w:pPr>
            <w:r w:rsidRPr="00C82A67">
              <w:rPr>
                <w:rFonts w:ascii="Times New Roman" w:eastAsia="Times New Roman" w:hAnsi="Times New Roman" w:cs="Times New Roman"/>
                <w:b/>
                <w:color w:val="000000"/>
                <w:sz w:val="24"/>
                <w:szCs w:val="24"/>
                <w:lang w:val="kk-KZ"/>
              </w:rPr>
              <w:t>Мемлекеттік сатып алу саласындағы тізілімдерді қалыптастыру және жүргізу қағидалары</w:t>
            </w:r>
          </w:p>
        </w:tc>
      </w:tr>
      <w:tr w:rsidR="00064DA4" w:rsidRPr="00C82A67" w14:paraId="3E0813DF" w14:textId="733ECF65" w:rsidTr="00E63795">
        <w:tc>
          <w:tcPr>
            <w:tcW w:w="568" w:type="dxa"/>
            <w:tcBorders>
              <w:right w:val="single" w:sz="4" w:space="0" w:color="auto"/>
            </w:tcBorders>
            <w:shd w:val="clear" w:color="auto" w:fill="auto"/>
          </w:tcPr>
          <w:p w14:paraId="11D89CE7" w14:textId="53B3C757" w:rsidR="00064DA4" w:rsidRPr="00C82A67" w:rsidRDefault="00064DA4" w:rsidP="00064DA4">
            <w:pPr>
              <w:pStyle w:val="af0"/>
              <w:numPr>
                <w:ilvl w:val="0"/>
                <w:numId w:val="8"/>
              </w:numPr>
              <w:jc w:val="center"/>
              <w:rPr>
                <w:rFonts w:ascii="Times New Roman" w:hAnsi="Times New Roman" w:cs="Times New Roman"/>
                <w:b/>
                <w:sz w:val="24"/>
                <w:szCs w:val="24"/>
                <w:lang w:val="kk-KZ"/>
              </w:rPr>
            </w:pPr>
          </w:p>
        </w:tc>
        <w:tc>
          <w:tcPr>
            <w:tcW w:w="1290" w:type="dxa"/>
            <w:gridSpan w:val="2"/>
            <w:tcBorders>
              <w:right w:val="single" w:sz="4" w:space="0" w:color="auto"/>
            </w:tcBorders>
            <w:shd w:val="clear" w:color="auto" w:fill="auto"/>
          </w:tcPr>
          <w:p w14:paraId="0735FD65" w14:textId="6856A8B1" w:rsidR="00064DA4" w:rsidRPr="00C82A67" w:rsidRDefault="00064DA4" w:rsidP="00064DA4">
            <w:pPr>
              <w:ind w:left="-113"/>
              <w:jc w:val="center"/>
              <w:rPr>
                <w:rFonts w:ascii="Times New Roman" w:hAnsi="Times New Roman" w:cs="Times New Roman"/>
                <w:bCs/>
                <w:sz w:val="24"/>
                <w:szCs w:val="24"/>
                <w:lang w:val="kk-KZ"/>
              </w:rPr>
            </w:pPr>
            <w:r w:rsidRPr="00C82A67">
              <w:rPr>
                <w:rFonts w:ascii="Times New Roman" w:hAnsi="Times New Roman" w:cs="Times New Roman"/>
                <w:bCs/>
                <w:sz w:val="24"/>
                <w:szCs w:val="24"/>
                <w:lang w:val="kk-KZ"/>
              </w:rPr>
              <w:t>39</w:t>
            </w:r>
            <w:r w:rsidR="00EA5E66" w:rsidRPr="00C82A67">
              <w:rPr>
                <w:rFonts w:ascii="Times New Roman" w:hAnsi="Times New Roman" w:cs="Times New Roman"/>
                <w:bCs/>
                <w:sz w:val="24"/>
                <w:szCs w:val="24"/>
                <w:lang w:val="kk-KZ"/>
              </w:rPr>
              <w:t>-</w:t>
            </w:r>
            <w:r w:rsidRPr="00C82A67">
              <w:rPr>
                <w:rFonts w:ascii="Times New Roman" w:hAnsi="Times New Roman" w:cs="Times New Roman"/>
                <w:bCs/>
                <w:sz w:val="24"/>
                <w:szCs w:val="24"/>
                <w:lang w:val="kk-KZ"/>
              </w:rPr>
              <w:t>тармақ</w:t>
            </w:r>
          </w:p>
        </w:tc>
        <w:tc>
          <w:tcPr>
            <w:tcW w:w="5440" w:type="dxa"/>
            <w:gridSpan w:val="2"/>
            <w:tcBorders>
              <w:left w:val="single" w:sz="4" w:space="0" w:color="auto"/>
              <w:right w:val="single" w:sz="4" w:space="0" w:color="auto"/>
            </w:tcBorders>
            <w:shd w:val="clear" w:color="auto" w:fill="auto"/>
          </w:tcPr>
          <w:p w14:paraId="7DE81096" w14:textId="7C43473F" w:rsidR="00064DA4" w:rsidRPr="00C82A67" w:rsidRDefault="00064DA4" w:rsidP="00064DA4">
            <w:pPr>
              <w:ind w:firstLine="30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 xml:space="preserve">39. Жұмыс тәжірибесінің тізілімін уәкілетті органның ведомствосы және оның аумақтық бөлімшелері әлеуетті өнім берушілер веб-портал арқылы енгізетін осы Қағидаларға </w:t>
            </w:r>
            <w:r w:rsidRPr="00C82A67">
              <w:rPr>
                <w:rFonts w:ascii="Times New Roman" w:eastAsia="Times New Roman" w:hAnsi="Times New Roman" w:cs="Times New Roman"/>
                <w:b/>
                <w:bCs/>
                <w:color w:val="000000"/>
                <w:sz w:val="24"/>
                <w:szCs w:val="24"/>
                <w:lang w:val="kk-KZ"/>
              </w:rPr>
              <w:t>9</w:t>
            </w:r>
            <w:r w:rsidRPr="00C82A67">
              <w:rPr>
                <w:rFonts w:ascii="Times New Roman" w:eastAsia="Times New Roman" w:hAnsi="Times New Roman" w:cs="Times New Roman"/>
                <w:color w:val="000000"/>
                <w:sz w:val="24"/>
                <w:szCs w:val="24"/>
                <w:lang w:val="kk-KZ"/>
              </w:rPr>
              <w:t>-қосымшаға сәйкес жұмыс тәжірибесін растайтын мәліметтер мен құжаттар негізінде қалыптастырады.</w:t>
            </w:r>
          </w:p>
        </w:tc>
        <w:tc>
          <w:tcPr>
            <w:tcW w:w="5459" w:type="dxa"/>
            <w:tcBorders>
              <w:left w:val="single" w:sz="4" w:space="0" w:color="auto"/>
              <w:right w:val="single" w:sz="4" w:space="0" w:color="auto"/>
            </w:tcBorders>
            <w:shd w:val="clear" w:color="auto" w:fill="auto"/>
          </w:tcPr>
          <w:p w14:paraId="14BFEF23" w14:textId="7AB4752E" w:rsidR="00064DA4" w:rsidRPr="00C82A67" w:rsidRDefault="00064DA4" w:rsidP="00064DA4">
            <w:pPr>
              <w:ind w:firstLine="30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 xml:space="preserve">39. Жұмыс тәжірибесінің тізілімін уәкілетті органның ведомствосы және оның аумақтық бөлімшелері әлеуетті өнім берушілер веб-портал арқылы енгізетін осы Қағидаларға </w:t>
            </w:r>
            <w:r w:rsidRPr="00C82A67">
              <w:rPr>
                <w:rFonts w:ascii="Times New Roman" w:eastAsia="Times New Roman" w:hAnsi="Times New Roman" w:cs="Times New Roman"/>
                <w:b/>
                <w:bCs/>
                <w:color w:val="000000"/>
                <w:sz w:val="24"/>
                <w:szCs w:val="24"/>
                <w:lang w:val="kk-KZ"/>
              </w:rPr>
              <w:t>10</w:t>
            </w:r>
            <w:r w:rsidRPr="00C82A67">
              <w:rPr>
                <w:rFonts w:ascii="Times New Roman" w:eastAsia="Times New Roman" w:hAnsi="Times New Roman" w:cs="Times New Roman"/>
                <w:color w:val="000000"/>
                <w:sz w:val="24"/>
                <w:szCs w:val="24"/>
                <w:lang w:val="kk-KZ"/>
              </w:rPr>
              <w:t>-қосымшаға сәйкес жұмыс тәжірибесін растайтын мәліметтер мен құжаттар негізінде қалыптастырады.</w:t>
            </w:r>
          </w:p>
        </w:tc>
        <w:tc>
          <w:tcPr>
            <w:tcW w:w="2839" w:type="dxa"/>
            <w:tcBorders>
              <w:left w:val="single" w:sz="4" w:space="0" w:color="auto"/>
            </w:tcBorders>
            <w:shd w:val="clear" w:color="auto" w:fill="auto"/>
          </w:tcPr>
          <w:p w14:paraId="4BA74363" w14:textId="5C7E30B5" w:rsidR="00064DA4" w:rsidRPr="00C82A67" w:rsidRDefault="00064DA4" w:rsidP="00064DA4">
            <w:pPr>
              <w:ind w:firstLine="320"/>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Редакциялық түзету.</w:t>
            </w:r>
          </w:p>
        </w:tc>
      </w:tr>
      <w:tr w:rsidR="00064DA4" w:rsidRPr="008F073A" w14:paraId="3850E020" w14:textId="77777777" w:rsidTr="00E63795">
        <w:tc>
          <w:tcPr>
            <w:tcW w:w="568" w:type="dxa"/>
            <w:tcBorders>
              <w:right w:val="single" w:sz="4" w:space="0" w:color="auto"/>
            </w:tcBorders>
            <w:shd w:val="clear" w:color="auto" w:fill="auto"/>
          </w:tcPr>
          <w:p w14:paraId="71F2A749" w14:textId="77777777" w:rsidR="00064DA4" w:rsidRPr="00C82A67" w:rsidRDefault="00064DA4" w:rsidP="00064DA4">
            <w:pPr>
              <w:pStyle w:val="af0"/>
              <w:numPr>
                <w:ilvl w:val="0"/>
                <w:numId w:val="8"/>
              </w:numPr>
              <w:jc w:val="center"/>
              <w:rPr>
                <w:rFonts w:ascii="Times New Roman" w:hAnsi="Times New Roman" w:cs="Times New Roman"/>
                <w:b/>
                <w:sz w:val="24"/>
                <w:szCs w:val="24"/>
                <w:lang w:val="kk-KZ"/>
              </w:rPr>
            </w:pPr>
          </w:p>
        </w:tc>
        <w:tc>
          <w:tcPr>
            <w:tcW w:w="1290" w:type="dxa"/>
            <w:gridSpan w:val="2"/>
            <w:tcBorders>
              <w:right w:val="single" w:sz="4" w:space="0" w:color="auto"/>
            </w:tcBorders>
            <w:shd w:val="clear" w:color="auto" w:fill="auto"/>
          </w:tcPr>
          <w:p w14:paraId="05087E47" w14:textId="1443BE9B" w:rsidR="00064DA4" w:rsidRPr="00C82A67" w:rsidRDefault="00064DA4" w:rsidP="00064DA4">
            <w:pPr>
              <w:ind w:left="-113"/>
              <w:jc w:val="center"/>
              <w:rPr>
                <w:rFonts w:ascii="Times New Roman" w:hAnsi="Times New Roman" w:cs="Times New Roman"/>
                <w:bCs/>
                <w:sz w:val="24"/>
                <w:szCs w:val="24"/>
                <w:lang w:val="kk-KZ"/>
              </w:rPr>
            </w:pPr>
            <w:r w:rsidRPr="00C82A67">
              <w:rPr>
                <w:rFonts w:ascii="Times New Roman" w:hAnsi="Times New Roman" w:cs="Times New Roman"/>
                <w:bCs/>
                <w:sz w:val="24"/>
                <w:szCs w:val="24"/>
                <w:lang w:val="kk-KZ"/>
              </w:rPr>
              <w:t>44</w:t>
            </w:r>
            <w:r w:rsidR="00EA5E66" w:rsidRPr="00C82A67">
              <w:rPr>
                <w:rFonts w:ascii="Times New Roman" w:hAnsi="Times New Roman" w:cs="Times New Roman"/>
                <w:bCs/>
                <w:sz w:val="24"/>
                <w:szCs w:val="24"/>
                <w:lang w:val="kk-KZ"/>
              </w:rPr>
              <w:t>-</w:t>
            </w:r>
            <w:r w:rsidRPr="00C82A67">
              <w:rPr>
                <w:rFonts w:ascii="Times New Roman" w:hAnsi="Times New Roman" w:cs="Times New Roman"/>
                <w:bCs/>
                <w:sz w:val="24"/>
                <w:szCs w:val="24"/>
                <w:lang w:val="kk-KZ"/>
              </w:rPr>
              <w:t>тармақ</w:t>
            </w:r>
          </w:p>
        </w:tc>
        <w:tc>
          <w:tcPr>
            <w:tcW w:w="5440" w:type="dxa"/>
            <w:gridSpan w:val="2"/>
            <w:tcBorders>
              <w:left w:val="single" w:sz="4" w:space="0" w:color="auto"/>
              <w:right w:val="single" w:sz="4" w:space="0" w:color="auto"/>
            </w:tcBorders>
            <w:shd w:val="clear" w:color="auto" w:fill="auto"/>
          </w:tcPr>
          <w:p w14:paraId="53CB7048" w14:textId="77777777" w:rsidR="00064DA4" w:rsidRPr="00C82A67" w:rsidRDefault="00064DA4" w:rsidP="00064DA4">
            <w:pPr>
              <w:ind w:firstLine="30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44. Бюджет қаражаты есебінен қаржыландырылатын жобалар бойынша ағымдағы жылды қоса алғанда, соңғы 10 (он) жыл ішінде құрылыс-монтаждау жұмыстарында жұмыс өтілін растайтын мәліметтер мен құжаттарды Жұмыс тәжірибесі тізіліміне енгізу туралы әлеуетті өнім берушілердің өтінімдері келесі талаптар ескеріле отырып қаралады:</w:t>
            </w:r>
          </w:p>
          <w:p w14:paraId="3E9F4EC0" w14:textId="77777777" w:rsidR="00064DA4" w:rsidRPr="00C82A67" w:rsidRDefault="00064DA4" w:rsidP="00064DA4">
            <w:pPr>
              <w:ind w:firstLine="30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1) әлеуетті өнім берушінің бас мердігер ретіндегі жұмыс тәжірибесін растайтын мәліметтер мен құжаттардың дұрыстығы қазынашылық органдарының деректері негізінде айқындалады. Бұл ретте, қазынашылық ақпараттық жүйесінде мәліметтер мен құжаттар болмаған жағдайда мұндай мәліметтер осы Қағидалардың 45-тармағында көзделген талаптарға сәйкес қаралады;</w:t>
            </w:r>
          </w:p>
          <w:p w14:paraId="009CF85E" w14:textId="70B5C03C" w:rsidR="00064DA4" w:rsidRPr="00C82A67" w:rsidRDefault="00064DA4" w:rsidP="00064DA4">
            <w:pPr>
              <w:ind w:firstLine="30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lastRenderedPageBreak/>
              <w:t>2) әлеуетті өнім берушінің қосалқы мердігер ретіндегі жұмыс тәжірибесін растайтын мәліметтер мен құжаттардың дұрыстығы «Расталған» мәртебесі бар бас мердігер ретінде жұмыс тәжірибесі бар әлеуетті өнім берушінің жұмыс тәжірибесін растайтын мәліметтер мен құжаттар негізінде және (немесе) осы Қағидалардың 45-тармағына сәйкес айқындалады;</w:t>
            </w:r>
          </w:p>
          <w:p w14:paraId="20F0CEBF" w14:textId="77777777" w:rsidR="00064DA4" w:rsidRPr="00C82A67" w:rsidRDefault="00064DA4" w:rsidP="00064DA4">
            <w:pPr>
              <w:ind w:firstLine="303"/>
              <w:jc w:val="both"/>
              <w:rPr>
                <w:rFonts w:ascii="Times New Roman" w:eastAsia="Times New Roman" w:hAnsi="Times New Roman" w:cs="Times New Roman"/>
                <w:b/>
                <w:sz w:val="24"/>
                <w:szCs w:val="24"/>
                <w:lang w:val="kk-KZ" w:eastAsia="ru-RU"/>
              </w:rPr>
            </w:pPr>
            <w:r w:rsidRPr="00C82A67">
              <w:rPr>
                <w:rFonts w:ascii="Times New Roman" w:eastAsia="Times New Roman" w:hAnsi="Times New Roman" w:cs="Times New Roman"/>
                <w:b/>
                <w:sz w:val="24"/>
                <w:szCs w:val="24"/>
                <w:lang w:val="kk-KZ" w:eastAsia="ru-RU"/>
              </w:rPr>
              <w:t>3) жобаның ведомстводан тыс кешенді сараптамасының оң қорытындысының дұрыстығы жобалардың ведомстводан тыс кешенді сараптамасының бірыңғай порталы арқылы расталады;</w:t>
            </w:r>
          </w:p>
          <w:p w14:paraId="31E12CDB" w14:textId="51382963" w:rsidR="00064DA4" w:rsidRPr="00C82A67" w:rsidRDefault="00064DA4" w:rsidP="00064DA4">
            <w:pPr>
              <w:ind w:firstLine="30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b/>
                <w:sz w:val="24"/>
                <w:szCs w:val="24"/>
                <w:lang w:val="kk-KZ" w:eastAsia="ru-RU"/>
              </w:rPr>
              <w:t>4)</w:t>
            </w:r>
            <w:r w:rsidRPr="00C82A67">
              <w:rPr>
                <w:rFonts w:ascii="Times New Roman" w:eastAsia="Times New Roman" w:hAnsi="Times New Roman" w:cs="Times New Roman"/>
                <w:sz w:val="24"/>
                <w:szCs w:val="24"/>
                <w:lang w:val="kk-KZ" w:eastAsia="ru-RU"/>
              </w:rPr>
              <w:t xml:space="preserve"> әлеуетті өнім берушінің жұмыс тәжірибесін растайтын құжаттардың осы Қағидалардың 46-тармағына сәйкес талаптарға сәйкестігі.</w:t>
            </w:r>
          </w:p>
        </w:tc>
        <w:tc>
          <w:tcPr>
            <w:tcW w:w="5459" w:type="dxa"/>
            <w:tcBorders>
              <w:left w:val="single" w:sz="4" w:space="0" w:color="auto"/>
              <w:right w:val="single" w:sz="4" w:space="0" w:color="auto"/>
            </w:tcBorders>
            <w:shd w:val="clear" w:color="auto" w:fill="auto"/>
          </w:tcPr>
          <w:p w14:paraId="64A0ECD0" w14:textId="77777777" w:rsidR="00064DA4" w:rsidRPr="00C82A67" w:rsidRDefault="00064DA4" w:rsidP="00064DA4">
            <w:pPr>
              <w:ind w:firstLine="30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lastRenderedPageBreak/>
              <w:t>44. Бюджет қаражаты есебінен қаржыландырылатын жобалар бойынша ағымдағы жылды қоса алғанда, соңғы 10 (он) жыл ішінде құрылыс-монтаждау жұмыстарында жұмыс өтілін растайтын мәліметтер мен құжаттарды Жұмыс тәжірибесі тізіліміне енгізу туралы әлеуетті өнім берушілердің өтінімдері келесі талаптар ескеріле отырып қаралады:</w:t>
            </w:r>
          </w:p>
          <w:p w14:paraId="0CA9CF7E" w14:textId="77777777" w:rsidR="00064DA4" w:rsidRPr="00C82A67" w:rsidRDefault="00064DA4" w:rsidP="00064DA4">
            <w:pPr>
              <w:ind w:firstLine="30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1) әлеуетті өнім берушінің бас мердігер ретіндегі жұмыс тәжірибесін растайтын мәліметтер мен құжаттардың дұрыстығы қазынашылық органдарының деректері негізінде айқындалады. Бұл ретте, қазынашылық ақпараттық жүйесінде мәліметтер мен құжаттар болмаған жағдайда мұндай мәліметтер осы Қағидалардың 45-тармағында көзделген талаптарға сәйкес қаралады;</w:t>
            </w:r>
          </w:p>
          <w:p w14:paraId="6989C5C6" w14:textId="14EF05FD" w:rsidR="00064DA4" w:rsidRPr="00C82A67" w:rsidRDefault="00064DA4" w:rsidP="00064DA4">
            <w:pPr>
              <w:ind w:firstLine="30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lastRenderedPageBreak/>
              <w:t>2) әлеуетті өнім берушінің қосалқы мердігер ретіндегі жұмыс тәжірибесін растайтын мәліметтер мен құжаттардың дұрыстығы «Расталған» мәртебесі бар бас мердігер ретінде жұмыс тәжірибесі бар әлеуетті өнім берушінің жұмыс тәжірибесін растайтын мәліметтер мен құжаттар негізінде және (немесе) осы Қағидалардың 45-тармағына сәйкес айқындалады;</w:t>
            </w:r>
          </w:p>
          <w:p w14:paraId="268296D7" w14:textId="65753530" w:rsidR="00064DA4" w:rsidRPr="00C82A67" w:rsidRDefault="00064DA4" w:rsidP="00064DA4">
            <w:pPr>
              <w:ind w:firstLine="30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b/>
                <w:sz w:val="24"/>
                <w:szCs w:val="24"/>
                <w:lang w:val="kk-KZ" w:eastAsia="ru-RU"/>
              </w:rPr>
              <w:t>3)</w:t>
            </w:r>
            <w:r w:rsidRPr="00C82A67">
              <w:rPr>
                <w:rFonts w:ascii="Times New Roman" w:eastAsia="Times New Roman" w:hAnsi="Times New Roman" w:cs="Times New Roman"/>
                <w:sz w:val="24"/>
                <w:szCs w:val="24"/>
                <w:lang w:val="kk-KZ" w:eastAsia="ru-RU"/>
              </w:rPr>
              <w:t xml:space="preserve"> әлеуетті өнім берушінің жұмыс тәжірибесін растайтын құжаттардың осы Қағидалардың 46-тармағына сәйкес талаптарға сәйкестігі.</w:t>
            </w:r>
          </w:p>
        </w:tc>
        <w:tc>
          <w:tcPr>
            <w:tcW w:w="2839" w:type="dxa"/>
            <w:tcBorders>
              <w:left w:val="single" w:sz="4" w:space="0" w:color="auto"/>
            </w:tcBorders>
            <w:shd w:val="clear" w:color="auto" w:fill="auto"/>
          </w:tcPr>
          <w:p w14:paraId="66D61EAE" w14:textId="1E1A2924" w:rsidR="00064DA4" w:rsidRPr="00C82A67" w:rsidRDefault="003D0120" w:rsidP="00064DA4">
            <w:pPr>
              <w:ind w:firstLine="320"/>
              <w:jc w:val="both"/>
              <w:rPr>
                <w:rFonts w:ascii="Times New Roman" w:hAnsi="Times New Roman" w:cs="Times New Roman"/>
                <w:bCs/>
                <w:sz w:val="24"/>
                <w:szCs w:val="24"/>
                <w:lang w:val="kk-KZ"/>
              </w:rPr>
            </w:pPr>
            <w:r w:rsidRPr="00C82A67">
              <w:rPr>
                <w:rFonts w:ascii="Times New Roman" w:hAnsi="Times New Roman" w:cs="Times New Roman"/>
                <w:bCs/>
                <w:sz w:val="24"/>
                <w:szCs w:val="24"/>
                <w:lang w:val="kk-KZ"/>
              </w:rPr>
              <w:lastRenderedPageBreak/>
              <w:t xml:space="preserve">Қаржы министрінің 2024 жылғы 26 қыркүйектегі № 646 бұйрығымен бекітілген </w:t>
            </w:r>
            <w:r w:rsidR="00064DA4" w:rsidRPr="00C82A67">
              <w:rPr>
                <w:rFonts w:ascii="Times New Roman" w:hAnsi="Times New Roman" w:cs="Times New Roman"/>
                <w:bCs/>
                <w:sz w:val="24"/>
                <w:szCs w:val="24"/>
                <w:lang w:val="kk-KZ"/>
              </w:rPr>
              <w:t xml:space="preserve">Мемлекеттік сатып алу саласындағы тізілімдерді қалыптастыру және жүргізу қағидаларының (бұдан әрі – Қағидалар) 46-тармағына сәйкес әлеуетті өнім берушілер бюджет қаражаты есебінен қаржыландырылатын құрылыс-монтаждау жұмыстарындағы, сондай-ақ тапсырыс </w:t>
            </w:r>
            <w:r w:rsidR="00064DA4" w:rsidRPr="00C82A67">
              <w:rPr>
                <w:rFonts w:ascii="Times New Roman" w:hAnsi="Times New Roman" w:cs="Times New Roman"/>
                <w:bCs/>
                <w:sz w:val="24"/>
                <w:szCs w:val="24"/>
                <w:lang w:val="kk-KZ"/>
              </w:rPr>
              <w:lastRenderedPageBreak/>
              <w:t>берушілері квазимемлекеттік сектор субъектілері болып табылатын объектілер үшін осы тармақтың 1), 2) және 3) тармақшаларында көзделген құжаттарды ұсынады.</w:t>
            </w:r>
          </w:p>
          <w:p w14:paraId="6456B16E" w14:textId="29515A13" w:rsidR="00B33338" w:rsidRPr="00C82A67" w:rsidRDefault="00B33338" w:rsidP="00064DA4">
            <w:pPr>
              <w:ind w:firstLine="320"/>
              <w:jc w:val="both"/>
              <w:rPr>
                <w:rFonts w:ascii="Times New Roman" w:hAnsi="Times New Roman" w:cs="Times New Roman"/>
                <w:bCs/>
                <w:sz w:val="24"/>
                <w:szCs w:val="24"/>
                <w:lang w:val="kk-KZ"/>
              </w:rPr>
            </w:pPr>
            <w:r w:rsidRPr="00C82A67">
              <w:rPr>
                <w:rFonts w:ascii="Times New Roman" w:hAnsi="Times New Roman" w:cs="Times New Roman"/>
                <w:bCs/>
                <w:sz w:val="24"/>
                <w:szCs w:val="24"/>
                <w:lang w:val="kk-KZ"/>
              </w:rPr>
              <w:t>Осылайша, жобаның ведомстводан тыс кешенді сараптамасының оң қорытындысының электрондық көшірмесі бюджет қаражаты есебінен қаржыландырылатын, сондай-ақ квазимемлекеттік сектор субъектілері тапсырыс беруші болып табылатын объектілер бойынша құрылыс-монтаждау жұмыстарының жұмыс тәжірибесін растайтын құжат болып табылмайды.</w:t>
            </w:r>
          </w:p>
          <w:p w14:paraId="7AE1824E" w14:textId="563F3931" w:rsidR="00064DA4" w:rsidRPr="00C82A67" w:rsidRDefault="00B33338" w:rsidP="00B33338">
            <w:pPr>
              <w:ind w:firstLine="320"/>
              <w:jc w:val="both"/>
              <w:rPr>
                <w:rFonts w:ascii="Times New Roman" w:hAnsi="Times New Roman" w:cs="Times New Roman"/>
                <w:bCs/>
                <w:sz w:val="24"/>
                <w:szCs w:val="24"/>
                <w:lang w:val="kk-KZ"/>
              </w:rPr>
            </w:pPr>
            <w:r w:rsidRPr="00C82A67">
              <w:rPr>
                <w:rFonts w:ascii="Times New Roman" w:hAnsi="Times New Roman" w:cs="Times New Roman"/>
                <w:bCs/>
                <w:sz w:val="24"/>
                <w:szCs w:val="24"/>
                <w:lang w:val="kk-KZ"/>
              </w:rPr>
              <w:t xml:space="preserve">Осыған байланысты, әлеуетті өнім берушілердің Тізілімге құрылыс-монтаж жұмыстары бойынша жұмыс тәжірибесін растайтын мәліметтер мен құжаттарды енгізу туралы өтінімдерін қарау </w:t>
            </w:r>
            <w:r w:rsidRPr="00C82A67">
              <w:rPr>
                <w:rFonts w:ascii="Times New Roman" w:hAnsi="Times New Roman" w:cs="Times New Roman"/>
                <w:bCs/>
                <w:sz w:val="24"/>
                <w:szCs w:val="24"/>
                <w:lang w:val="kk-KZ"/>
              </w:rPr>
              <w:lastRenderedPageBreak/>
              <w:t>әлеуетті өнім берушінің жұмыс тәжірибесін растайтын құжаттардың Қағидалардың 46-тармағына сәйкес талаптарға сәйкестігіне жүзеге асырылады.</w:t>
            </w:r>
          </w:p>
        </w:tc>
      </w:tr>
      <w:tr w:rsidR="00344932" w:rsidRPr="008F073A" w14:paraId="768A3EA3" w14:textId="77777777" w:rsidTr="00E63795">
        <w:tc>
          <w:tcPr>
            <w:tcW w:w="568" w:type="dxa"/>
            <w:tcBorders>
              <w:right w:val="single" w:sz="4" w:space="0" w:color="auto"/>
            </w:tcBorders>
            <w:shd w:val="clear" w:color="auto" w:fill="auto"/>
          </w:tcPr>
          <w:p w14:paraId="73DA202A" w14:textId="77777777" w:rsidR="00344932" w:rsidRPr="00C82A67" w:rsidRDefault="00344932" w:rsidP="00064DA4">
            <w:pPr>
              <w:pStyle w:val="af0"/>
              <w:numPr>
                <w:ilvl w:val="0"/>
                <w:numId w:val="8"/>
              </w:numPr>
              <w:jc w:val="center"/>
              <w:rPr>
                <w:rFonts w:ascii="Times New Roman" w:hAnsi="Times New Roman" w:cs="Times New Roman"/>
                <w:b/>
                <w:sz w:val="24"/>
                <w:szCs w:val="24"/>
                <w:lang w:val="kk-KZ"/>
              </w:rPr>
            </w:pPr>
          </w:p>
        </w:tc>
        <w:tc>
          <w:tcPr>
            <w:tcW w:w="1290" w:type="dxa"/>
            <w:gridSpan w:val="2"/>
            <w:tcBorders>
              <w:right w:val="single" w:sz="4" w:space="0" w:color="auto"/>
            </w:tcBorders>
            <w:shd w:val="clear" w:color="auto" w:fill="auto"/>
          </w:tcPr>
          <w:p w14:paraId="1210D18A" w14:textId="6350D8FC" w:rsidR="00344932" w:rsidRPr="00C82A67" w:rsidRDefault="00344932" w:rsidP="00064DA4">
            <w:pPr>
              <w:ind w:left="-113"/>
              <w:jc w:val="center"/>
              <w:rPr>
                <w:rFonts w:ascii="Times New Roman" w:hAnsi="Times New Roman" w:cs="Times New Roman"/>
                <w:bCs/>
                <w:sz w:val="24"/>
                <w:szCs w:val="24"/>
                <w:lang w:val="kk-KZ"/>
              </w:rPr>
            </w:pPr>
            <w:r w:rsidRPr="00C82A67">
              <w:rPr>
                <w:rFonts w:ascii="Times New Roman" w:hAnsi="Times New Roman" w:cs="Times New Roman"/>
                <w:bCs/>
                <w:sz w:val="24"/>
                <w:szCs w:val="24"/>
                <w:lang w:val="kk-KZ"/>
              </w:rPr>
              <w:t>44-1-</w:t>
            </w:r>
            <w:r w:rsidR="00C83B8A" w:rsidRPr="00C82A67">
              <w:rPr>
                <w:rFonts w:ascii="Times New Roman" w:hAnsi="Times New Roman" w:cs="Times New Roman"/>
                <w:bCs/>
                <w:sz w:val="24"/>
                <w:szCs w:val="24"/>
                <w:lang w:val="kk-KZ"/>
              </w:rPr>
              <w:t>тармақ</w:t>
            </w:r>
          </w:p>
        </w:tc>
        <w:tc>
          <w:tcPr>
            <w:tcW w:w="5440" w:type="dxa"/>
            <w:gridSpan w:val="2"/>
            <w:tcBorders>
              <w:left w:val="single" w:sz="4" w:space="0" w:color="auto"/>
              <w:right w:val="single" w:sz="4" w:space="0" w:color="auto"/>
            </w:tcBorders>
            <w:shd w:val="clear" w:color="auto" w:fill="auto"/>
          </w:tcPr>
          <w:p w14:paraId="571C76F1" w14:textId="77777777" w:rsidR="00C83B8A" w:rsidRPr="00C82A67" w:rsidRDefault="00C83B8A" w:rsidP="00C83B8A">
            <w:pPr>
              <w:pStyle w:val="a4"/>
              <w:spacing w:before="0" w:beforeAutospacing="0" w:after="0" w:afterAutospacing="0"/>
              <w:ind w:firstLine="303"/>
              <w:jc w:val="both"/>
              <w:rPr>
                <w:lang w:val="kk-KZ"/>
              </w:rPr>
            </w:pPr>
            <w:r w:rsidRPr="00C82A67">
              <w:rPr>
                <w:lang w:val="kk-KZ"/>
              </w:rPr>
              <w:t>44-1. Әлеуетті өнім берушілердің жұмыс тәжірибесі тізіліміне соңғы 10 (он) жылдағы, оның ішінде ағымдағы жылдағы құрылыс-монтаждау жұмыстары бойынша жұмыс тәжірибесін растайтын мәліметтер мен құжаттарды енгізу туралы өтінімдері тапсырыс берушілер квазимемлекеттік сектор субъектілері болып табылатын объектілер бойынша мынадай шарттар ескеріле отырып қаралады:</w:t>
            </w:r>
          </w:p>
          <w:p w14:paraId="78FC2DF3" w14:textId="77777777" w:rsidR="00C83B8A" w:rsidRPr="00C82A67" w:rsidRDefault="00C83B8A" w:rsidP="00C83B8A">
            <w:pPr>
              <w:pStyle w:val="a4"/>
              <w:spacing w:before="0" w:beforeAutospacing="0" w:after="0" w:afterAutospacing="0"/>
              <w:ind w:firstLine="303"/>
              <w:jc w:val="both"/>
              <w:rPr>
                <w:lang w:val="kk-KZ"/>
              </w:rPr>
            </w:pPr>
            <w:r w:rsidRPr="00C82A67">
              <w:rPr>
                <w:lang w:val="kk-KZ"/>
              </w:rPr>
              <w:t>1) әлеуетті өнім берушінің жұмыс тәжірибесін растайтын мәліметтер мен құжаттар расталады:</w:t>
            </w:r>
          </w:p>
          <w:p w14:paraId="35C8C4A6" w14:textId="77777777" w:rsidR="00C83B8A" w:rsidRPr="00C82A67" w:rsidRDefault="00C83B8A" w:rsidP="00C83B8A">
            <w:pPr>
              <w:pStyle w:val="a4"/>
              <w:spacing w:before="0" w:beforeAutospacing="0" w:after="0" w:afterAutospacing="0"/>
              <w:ind w:firstLine="303"/>
              <w:jc w:val="both"/>
              <w:rPr>
                <w:lang w:val="kk-KZ"/>
              </w:rPr>
            </w:pPr>
            <w:r w:rsidRPr="00C82A67">
              <w:rPr>
                <w:lang w:val="kk-KZ"/>
              </w:rPr>
              <w:t>тапсырыс берушімен (қайта ұйымдастырылған жағдайда – тапсырыс берушінің құқықтық мирасқоры);</w:t>
            </w:r>
          </w:p>
          <w:p w14:paraId="025356EF" w14:textId="77777777" w:rsidR="00C83B8A" w:rsidRPr="00C82A67" w:rsidRDefault="00C83B8A" w:rsidP="00C83B8A">
            <w:pPr>
              <w:pStyle w:val="a4"/>
              <w:spacing w:before="0" w:beforeAutospacing="0" w:after="0" w:afterAutospacing="0"/>
              <w:ind w:firstLine="303"/>
              <w:jc w:val="both"/>
              <w:rPr>
                <w:lang w:val="kk-KZ"/>
              </w:rPr>
            </w:pPr>
            <w:r w:rsidRPr="00C82A67">
              <w:rPr>
                <w:lang w:val="kk-KZ"/>
              </w:rPr>
              <w:t>мемлекеттік сәулет-құрылыс бақылауын жүзеге асыратын органмен.</w:t>
            </w:r>
          </w:p>
          <w:p w14:paraId="55087DE9" w14:textId="77777777" w:rsidR="00C83B8A" w:rsidRPr="00C82A67" w:rsidRDefault="00C83B8A" w:rsidP="00C83B8A">
            <w:pPr>
              <w:pStyle w:val="a4"/>
              <w:spacing w:before="0" w:beforeAutospacing="0" w:after="0" w:afterAutospacing="0"/>
              <w:ind w:firstLine="303"/>
              <w:jc w:val="both"/>
              <w:rPr>
                <w:lang w:val="kk-KZ"/>
              </w:rPr>
            </w:pPr>
            <w:r w:rsidRPr="00C82A67">
              <w:rPr>
                <w:lang w:val="kk-KZ"/>
              </w:rPr>
              <w:t>Растау электрондық цифрлық қолтаңбаны қолдана отырып, веб-портал арқылы ұсынылған өнім берушілердің өтініштері негізінде жоғарыда көрсетілген органдармен және тұлғалармен жүзеге асырылады;</w:t>
            </w:r>
          </w:p>
          <w:p w14:paraId="2A434C5D" w14:textId="7F886DE8" w:rsidR="00344932" w:rsidRPr="00C82A67" w:rsidRDefault="00C83B8A" w:rsidP="00C83B8A">
            <w:pPr>
              <w:pStyle w:val="a4"/>
              <w:spacing w:before="0" w:beforeAutospacing="0" w:after="0" w:afterAutospacing="0"/>
              <w:ind w:firstLine="303"/>
              <w:jc w:val="both"/>
              <w:rPr>
                <w:lang w:val="kk-KZ"/>
              </w:rPr>
            </w:pPr>
            <w:r w:rsidRPr="00C82A67">
              <w:rPr>
                <w:b/>
                <w:bCs/>
                <w:lang w:val="kk-KZ"/>
              </w:rPr>
              <w:t>2)</w:t>
            </w:r>
            <w:r w:rsidRPr="00C82A67">
              <w:rPr>
                <w:lang w:val="kk-KZ"/>
              </w:rPr>
              <w:t xml:space="preserve"> әлеуетті өнім берушінің жұмыс тәжірибесін растайтын құжаттардың осы Қағидалардың </w:t>
            </w:r>
            <w:hyperlink r:id="rId8" w:anchor="z129" w:history="1">
              <w:r w:rsidRPr="00C82A67">
                <w:rPr>
                  <w:lang w:val="kk-KZ"/>
                </w:rPr>
                <w:t>46-тармағының</w:t>
              </w:r>
            </w:hyperlink>
            <w:r w:rsidRPr="00C82A67">
              <w:rPr>
                <w:lang w:val="kk-KZ"/>
              </w:rPr>
              <w:t xml:space="preserve"> талаптарына сәйкестігі.</w:t>
            </w:r>
          </w:p>
        </w:tc>
        <w:tc>
          <w:tcPr>
            <w:tcW w:w="5459" w:type="dxa"/>
            <w:tcBorders>
              <w:left w:val="single" w:sz="4" w:space="0" w:color="auto"/>
              <w:right w:val="single" w:sz="4" w:space="0" w:color="auto"/>
            </w:tcBorders>
            <w:shd w:val="clear" w:color="auto" w:fill="auto"/>
          </w:tcPr>
          <w:p w14:paraId="74B16DA3" w14:textId="77777777" w:rsidR="00C83B8A" w:rsidRPr="00C82A67" w:rsidRDefault="00C83B8A" w:rsidP="00C83B8A">
            <w:pPr>
              <w:pStyle w:val="a4"/>
              <w:spacing w:before="0" w:beforeAutospacing="0" w:after="0" w:afterAutospacing="0"/>
              <w:ind w:firstLine="303"/>
              <w:jc w:val="both"/>
              <w:rPr>
                <w:lang w:val="kk-KZ"/>
              </w:rPr>
            </w:pPr>
            <w:r w:rsidRPr="00C82A67">
              <w:rPr>
                <w:lang w:val="kk-KZ"/>
              </w:rPr>
              <w:t>44-1. Әлеуетті өнім берушілердің жұмыс тәжірибесі тізіліміне соңғы 10 (он) жылдағы, оның ішінде ағымдағы жылдағы құрылыс-монтаждау жұмыстары бойынша жұмыс тәжірибесін растайтын мәліметтер мен құжаттарды енгізу туралы өтінімдері тапсырыс берушілер квазимемлекеттік сектор субъектілері болып табылатын объектілер бойынша мынадай шарттар ескеріле отырып қаралады:</w:t>
            </w:r>
          </w:p>
          <w:p w14:paraId="55C7FBDA" w14:textId="777991EE" w:rsidR="00C83B8A" w:rsidRPr="00C82A67" w:rsidRDefault="00C83B8A" w:rsidP="00C83B8A">
            <w:pPr>
              <w:pStyle w:val="a4"/>
              <w:spacing w:before="0" w:beforeAutospacing="0" w:after="0" w:afterAutospacing="0"/>
              <w:ind w:firstLine="303"/>
              <w:jc w:val="both"/>
              <w:rPr>
                <w:lang w:val="kk-KZ"/>
              </w:rPr>
            </w:pPr>
            <w:r w:rsidRPr="00C82A67">
              <w:rPr>
                <w:lang w:val="kk-KZ"/>
              </w:rPr>
              <w:t xml:space="preserve">1) </w:t>
            </w:r>
            <w:r w:rsidR="00B61EAF" w:rsidRPr="00C82A67">
              <w:rPr>
                <w:b/>
                <w:bCs/>
                <w:lang w:val="kk-KZ"/>
              </w:rPr>
              <w:t>бас мердігер ретінде</w:t>
            </w:r>
            <w:r w:rsidR="00B61EAF" w:rsidRPr="00C82A67">
              <w:rPr>
                <w:lang w:val="kk-KZ"/>
              </w:rPr>
              <w:t xml:space="preserve"> </w:t>
            </w:r>
            <w:r w:rsidRPr="00C82A67">
              <w:rPr>
                <w:lang w:val="kk-KZ"/>
              </w:rPr>
              <w:t>әлеуетті өнім берушінің жұмыс тәжірибесін растайтын мәліметтер мен құжаттар расталады:</w:t>
            </w:r>
          </w:p>
          <w:p w14:paraId="7415BAED" w14:textId="77777777" w:rsidR="00C83B8A" w:rsidRPr="00C82A67" w:rsidRDefault="00C83B8A" w:rsidP="00C83B8A">
            <w:pPr>
              <w:pStyle w:val="a4"/>
              <w:spacing w:before="0" w:beforeAutospacing="0" w:after="0" w:afterAutospacing="0"/>
              <w:ind w:firstLine="303"/>
              <w:jc w:val="both"/>
              <w:rPr>
                <w:lang w:val="kk-KZ"/>
              </w:rPr>
            </w:pPr>
            <w:r w:rsidRPr="00C82A67">
              <w:rPr>
                <w:lang w:val="kk-KZ"/>
              </w:rPr>
              <w:t>тапсырыс берушімен (қайта ұйымдастырылған жағдайда – тапсырыс берушінің құқықтық мирасқоры);</w:t>
            </w:r>
          </w:p>
          <w:p w14:paraId="00B1030C" w14:textId="77777777" w:rsidR="00C83B8A" w:rsidRPr="00C82A67" w:rsidRDefault="00C83B8A" w:rsidP="00C83B8A">
            <w:pPr>
              <w:pStyle w:val="a4"/>
              <w:spacing w:before="0" w:beforeAutospacing="0" w:after="0" w:afterAutospacing="0"/>
              <w:ind w:firstLine="303"/>
              <w:jc w:val="both"/>
              <w:rPr>
                <w:lang w:val="kk-KZ"/>
              </w:rPr>
            </w:pPr>
            <w:r w:rsidRPr="00C82A67">
              <w:rPr>
                <w:lang w:val="kk-KZ"/>
              </w:rPr>
              <w:t>мемлекеттік сәулет-құрылыс бақылауын жүзеге асыратын органмен.</w:t>
            </w:r>
          </w:p>
          <w:p w14:paraId="21CE9B09" w14:textId="6856E878" w:rsidR="00C83B8A" w:rsidRPr="00C82A67" w:rsidRDefault="00C83B8A" w:rsidP="00C83B8A">
            <w:pPr>
              <w:pStyle w:val="a4"/>
              <w:spacing w:before="0" w:beforeAutospacing="0" w:after="0" w:afterAutospacing="0"/>
              <w:ind w:firstLine="303"/>
              <w:jc w:val="both"/>
              <w:rPr>
                <w:lang w:val="kk-KZ"/>
              </w:rPr>
            </w:pPr>
            <w:r w:rsidRPr="00C82A67">
              <w:rPr>
                <w:lang w:val="kk-KZ"/>
              </w:rPr>
              <w:t>Растау электрондық цифрлық қолтаңбаны қолдана отырып, веб-портал арқылы ұсынылған өнім берушілердің өтініштері негізінде жоғарыда көрсетілген органдармен және тұлғалармен жүзеге асырылады;</w:t>
            </w:r>
          </w:p>
          <w:p w14:paraId="6921223A" w14:textId="0399E860" w:rsidR="00B61EAF" w:rsidRPr="00C82A67" w:rsidRDefault="00B61EAF" w:rsidP="00C83B8A">
            <w:pPr>
              <w:pStyle w:val="a4"/>
              <w:spacing w:before="0" w:beforeAutospacing="0" w:after="0" w:afterAutospacing="0"/>
              <w:ind w:firstLine="303"/>
              <w:jc w:val="both"/>
              <w:rPr>
                <w:b/>
                <w:bCs/>
                <w:lang w:val="kk-KZ"/>
              </w:rPr>
            </w:pPr>
            <w:r w:rsidRPr="00C82A67">
              <w:rPr>
                <w:b/>
                <w:bCs/>
                <w:lang w:val="kk-KZ"/>
              </w:rPr>
              <w:t xml:space="preserve">2) </w:t>
            </w:r>
            <w:r w:rsidR="0093588B" w:rsidRPr="00C82A67">
              <w:rPr>
                <w:b/>
                <w:bCs/>
                <w:lang w:val="kk-KZ"/>
              </w:rPr>
              <w:t>әлеуетті өнім берушінің қосалқы мердігер ретіндегі жұмыс тәжірибесін растайтын мәліметтер мен құжаттардың дұрыстығы «Расталды» мәртебесі бар бас мердігер ретінде жұмыс тәжірибесін растайтын және мәліметтер негізінде айқындалады немесе:</w:t>
            </w:r>
          </w:p>
          <w:p w14:paraId="0742E26F" w14:textId="526E6355" w:rsidR="0093588B" w:rsidRPr="00C82A67" w:rsidRDefault="0093588B" w:rsidP="0093588B">
            <w:pPr>
              <w:pStyle w:val="a4"/>
              <w:spacing w:before="0" w:beforeAutospacing="0" w:after="0" w:afterAutospacing="0"/>
              <w:ind w:firstLine="303"/>
              <w:jc w:val="both"/>
              <w:rPr>
                <w:b/>
                <w:bCs/>
                <w:lang w:val="kk-KZ"/>
              </w:rPr>
            </w:pPr>
            <w:r w:rsidRPr="00C82A67">
              <w:rPr>
                <w:b/>
                <w:bCs/>
                <w:lang w:val="kk-KZ"/>
              </w:rPr>
              <w:lastRenderedPageBreak/>
              <w:t>тапсырыс берушімен (қайта ұйымдастырылған жағдайда – тапсырыс берушінің құқықтық мирасқоры);</w:t>
            </w:r>
          </w:p>
          <w:p w14:paraId="01D09142" w14:textId="77777777" w:rsidR="0093588B" w:rsidRPr="00C82A67" w:rsidRDefault="0093588B" w:rsidP="0093588B">
            <w:pPr>
              <w:pStyle w:val="a4"/>
              <w:spacing w:before="0" w:beforeAutospacing="0" w:after="0" w:afterAutospacing="0"/>
              <w:ind w:firstLine="303"/>
              <w:jc w:val="both"/>
              <w:rPr>
                <w:b/>
                <w:bCs/>
                <w:lang w:val="kk-KZ"/>
              </w:rPr>
            </w:pPr>
            <w:r w:rsidRPr="00C82A67">
              <w:rPr>
                <w:b/>
                <w:bCs/>
                <w:lang w:val="kk-KZ"/>
              </w:rPr>
              <w:t>мемлекеттік сәулет-құрылыс бақылауын жүзеге асыратын органмен.</w:t>
            </w:r>
          </w:p>
          <w:p w14:paraId="07E996A0" w14:textId="19427156" w:rsidR="0093588B" w:rsidRPr="00C82A67" w:rsidRDefault="0093588B" w:rsidP="00C83B8A">
            <w:pPr>
              <w:pStyle w:val="a4"/>
              <w:spacing w:before="0" w:beforeAutospacing="0" w:after="0" w:afterAutospacing="0"/>
              <w:ind w:firstLine="303"/>
              <w:jc w:val="both"/>
              <w:rPr>
                <w:lang w:val="kk-KZ"/>
              </w:rPr>
            </w:pPr>
            <w:r w:rsidRPr="00C82A67">
              <w:rPr>
                <w:b/>
                <w:bCs/>
                <w:lang w:val="kk-KZ"/>
              </w:rPr>
              <w:t>Растауды жоғарыда көрсетілген органдар мен тұлғалар электрондық цифрлық қолтаңбаны пайдалана отырып, веб-портал арқылы ұсынылған әлеуетті өнім берушілердің өтініштері негізінде жүзеге асырады;</w:t>
            </w:r>
          </w:p>
          <w:p w14:paraId="72D54C39" w14:textId="7205ECB6" w:rsidR="00344932" w:rsidRPr="00C82A67" w:rsidRDefault="00B61EAF" w:rsidP="00C83B8A">
            <w:pPr>
              <w:ind w:firstLine="30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b/>
                <w:bCs/>
                <w:sz w:val="24"/>
                <w:szCs w:val="24"/>
                <w:lang w:val="kk-KZ" w:eastAsia="ru-RU"/>
              </w:rPr>
              <w:t>3</w:t>
            </w:r>
            <w:r w:rsidR="00C83B8A" w:rsidRPr="00C82A67">
              <w:rPr>
                <w:rFonts w:ascii="Times New Roman" w:eastAsia="Times New Roman" w:hAnsi="Times New Roman" w:cs="Times New Roman"/>
                <w:b/>
                <w:bCs/>
                <w:sz w:val="24"/>
                <w:szCs w:val="24"/>
                <w:lang w:val="kk-KZ" w:eastAsia="ru-RU"/>
              </w:rPr>
              <w:t>)</w:t>
            </w:r>
            <w:r w:rsidR="00C83B8A" w:rsidRPr="00C82A67">
              <w:rPr>
                <w:rFonts w:ascii="Times New Roman" w:eastAsia="Times New Roman" w:hAnsi="Times New Roman" w:cs="Times New Roman"/>
                <w:sz w:val="24"/>
                <w:szCs w:val="24"/>
                <w:lang w:val="kk-KZ" w:eastAsia="ru-RU"/>
              </w:rPr>
              <w:t xml:space="preserve"> әлеуетті өнім берушінің жұмыс тәжірибесін растайтын құжаттардың осы Қағидалардың </w:t>
            </w:r>
            <w:hyperlink r:id="rId9" w:anchor="z129" w:history="1">
              <w:r w:rsidR="00C83B8A" w:rsidRPr="00C82A67">
                <w:rPr>
                  <w:rFonts w:ascii="Times New Roman" w:eastAsia="Times New Roman" w:hAnsi="Times New Roman" w:cs="Times New Roman"/>
                  <w:sz w:val="24"/>
                  <w:szCs w:val="24"/>
                  <w:lang w:val="kk-KZ" w:eastAsia="ru-RU"/>
                </w:rPr>
                <w:t>46-тармағының</w:t>
              </w:r>
            </w:hyperlink>
            <w:r w:rsidR="00C83B8A" w:rsidRPr="00C82A67">
              <w:rPr>
                <w:rFonts w:ascii="Times New Roman" w:eastAsia="Times New Roman" w:hAnsi="Times New Roman" w:cs="Times New Roman"/>
                <w:sz w:val="24"/>
                <w:szCs w:val="24"/>
                <w:lang w:val="kk-KZ" w:eastAsia="ru-RU"/>
              </w:rPr>
              <w:t xml:space="preserve"> талаптарына сәйкестігі.</w:t>
            </w:r>
          </w:p>
        </w:tc>
        <w:tc>
          <w:tcPr>
            <w:tcW w:w="2839" w:type="dxa"/>
            <w:tcBorders>
              <w:left w:val="single" w:sz="4" w:space="0" w:color="auto"/>
            </w:tcBorders>
            <w:shd w:val="clear" w:color="auto" w:fill="auto"/>
          </w:tcPr>
          <w:p w14:paraId="5A4B5504" w14:textId="77777777" w:rsidR="00893388" w:rsidRPr="00C82A67" w:rsidRDefault="00893388" w:rsidP="00893388">
            <w:pPr>
              <w:ind w:firstLine="320"/>
              <w:jc w:val="both"/>
              <w:rPr>
                <w:rFonts w:ascii="Times New Roman" w:hAnsi="Times New Roman" w:cs="Times New Roman"/>
                <w:bCs/>
                <w:sz w:val="24"/>
                <w:szCs w:val="24"/>
                <w:lang w:val="kk-KZ"/>
              </w:rPr>
            </w:pPr>
            <w:r w:rsidRPr="00C82A67">
              <w:rPr>
                <w:rFonts w:ascii="Times New Roman" w:hAnsi="Times New Roman" w:cs="Times New Roman"/>
                <w:bCs/>
                <w:sz w:val="24"/>
                <w:szCs w:val="24"/>
                <w:lang w:val="kk-KZ"/>
              </w:rPr>
              <w:lastRenderedPageBreak/>
              <w:t>Қаржы министрінің 2024 жылғы 9 қазандағы № 687 бұйрығымен бекітілген Мемлекеттік сатып алуды жүзеге асыру қағидаларының 227-тармағына сәйкес, егер әлеуетті өнім берушінің қосалқы мердігер (қосалқы жобалаушы) ретінде жұмыс тәжірибесі болса, веб-портал сатып алынатын жұмыстар нарығында, оның ішінде конкурстың нысанасы болып табылатын осындай (ұқсас) жұмыс түрлері бойынша жұмыс тәжірибесі болған әрбір жыл үшін нөл бүтін оннан бес пайыз (0,5%) мөлшерінде шартты жеңілдік автоматты түрде береді.</w:t>
            </w:r>
          </w:p>
          <w:p w14:paraId="7BDA08A3" w14:textId="6E72094F" w:rsidR="00344932" w:rsidRPr="00C82A67" w:rsidRDefault="00893388" w:rsidP="00893388">
            <w:pPr>
              <w:ind w:firstLine="320"/>
              <w:jc w:val="both"/>
              <w:rPr>
                <w:rFonts w:ascii="Times New Roman" w:hAnsi="Times New Roman" w:cs="Times New Roman"/>
                <w:bCs/>
                <w:sz w:val="24"/>
                <w:szCs w:val="24"/>
                <w:lang w:val="kk-KZ"/>
              </w:rPr>
            </w:pPr>
            <w:r w:rsidRPr="00C82A67">
              <w:rPr>
                <w:rFonts w:ascii="Times New Roman" w:hAnsi="Times New Roman" w:cs="Times New Roman"/>
                <w:bCs/>
                <w:sz w:val="24"/>
                <w:szCs w:val="24"/>
                <w:lang w:val="kk-KZ"/>
              </w:rPr>
              <w:t>Осыған орай,</w:t>
            </w:r>
            <w:r w:rsidRPr="00C82A67">
              <w:rPr>
                <w:lang w:val="kk-KZ"/>
              </w:rPr>
              <w:t xml:space="preserve"> б</w:t>
            </w:r>
            <w:r w:rsidR="00245628" w:rsidRPr="00C82A67">
              <w:rPr>
                <w:rFonts w:ascii="Times New Roman" w:hAnsi="Times New Roman" w:cs="Times New Roman"/>
                <w:bCs/>
                <w:sz w:val="24"/>
                <w:szCs w:val="24"/>
                <w:lang w:val="kk-KZ"/>
              </w:rPr>
              <w:t>юджет қаражаты есебінен қаржыландырылатын жобаларға ұқсас</w:t>
            </w:r>
            <w:r w:rsidR="00245628" w:rsidRPr="00C82A67">
              <w:rPr>
                <w:lang w:val="kk-KZ"/>
              </w:rPr>
              <w:t xml:space="preserve"> </w:t>
            </w:r>
            <w:r w:rsidR="00245628" w:rsidRPr="00C82A67">
              <w:rPr>
                <w:rFonts w:ascii="Times New Roman" w:hAnsi="Times New Roman" w:cs="Times New Roman"/>
                <w:bCs/>
                <w:sz w:val="24"/>
                <w:szCs w:val="24"/>
                <w:lang w:val="kk-KZ"/>
              </w:rPr>
              <w:lastRenderedPageBreak/>
              <w:t>т</w:t>
            </w:r>
            <w:r w:rsidR="00B33338" w:rsidRPr="00C82A67">
              <w:rPr>
                <w:rFonts w:ascii="Times New Roman" w:hAnsi="Times New Roman" w:cs="Times New Roman"/>
                <w:bCs/>
                <w:sz w:val="24"/>
                <w:szCs w:val="24"/>
                <w:lang w:val="kk-KZ"/>
              </w:rPr>
              <w:t>апсырыс берушілер квазимемлекеттік сектор субъектілері болып табылатын қосалқы мердігерлердің тәжірибелерін қарау мүмкіндігін қосу қажет (Мемлекеттік кәсіпорын, Республикалық мемлекеттік кәсіпорын, Мемлекеттік коммуналдық кәсіпорын, Акционерлік қоғам, Жауапкершілігі шектеулі серіктестік және т.б.), яғни қосалқы мердігерлердің тәжірибелері бас мердігердің расталған тәжірибесі негізінде расталуы мүмкін.</w:t>
            </w:r>
          </w:p>
        </w:tc>
      </w:tr>
      <w:tr w:rsidR="00064DA4" w:rsidRPr="008F073A" w14:paraId="577AC065" w14:textId="77777777" w:rsidTr="00E63795">
        <w:tc>
          <w:tcPr>
            <w:tcW w:w="568" w:type="dxa"/>
            <w:tcBorders>
              <w:right w:val="single" w:sz="4" w:space="0" w:color="auto"/>
            </w:tcBorders>
            <w:shd w:val="clear" w:color="auto" w:fill="auto"/>
          </w:tcPr>
          <w:p w14:paraId="2E35C9FE" w14:textId="77777777" w:rsidR="00064DA4" w:rsidRPr="00C82A67" w:rsidRDefault="00064DA4" w:rsidP="00064DA4">
            <w:pPr>
              <w:pStyle w:val="af0"/>
              <w:numPr>
                <w:ilvl w:val="0"/>
                <w:numId w:val="8"/>
              </w:numPr>
              <w:jc w:val="center"/>
              <w:rPr>
                <w:rFonts w:ascii="Times New Roman" w:hAnsi="Times New Roman" w:cs="Times New Roman"/>
                <w:b/>
                <w:sz w:val="24"/>
                <w:szCs w:val="24"/>
                <w:lang w:val="kk-KZ"/>
              </w:rPr>
            </w:pPr>
          </w:p>
        </w:tc>
        <w:tc>
          <w:tcPr>
            <w:tcW w:w="1290" w:type="dxa"/>
            <w:gridSpan w:val="2"/>
            <w:tcBorders>
              <w:right w:val="single" w:sz="4" w:space="0" w:color="auto"/>
            </w:tcBorders>
            <w:shd w:val="clear" w:color="auto" w:fill="auto"/>
          </w:tcPr>
          <w:p w14:paraId="6092E55F" w14:textId="02CAD06C" w:rsidR="00064DA4" w:rsidRPr="00C82A67" w:rsidRDefault="00143D19" w:rsidP="00143D19">
            <w:pPr>
              <w:ind w:left="-113"/>
              <w:jc w:val="center"/>
              <w:rPr>
                <w:rFonts w:ascii="Times New Roman" w:hAnsi="Times New Roman" w:cs="Times New Roman"/>
                <w:bCs/>
                <w:sz w:val="24"/>
                <w:szCs w:val="24"/>
                <w:lang w:val="kk-KZ"/>
              </w:rPr>
            </w:pPr>
            <w:r w:rsidRPr="00143D19">
              <w:rPr>
                <w:rFonts w:ascii="Times New Roman" w:eastAsia="Times New Roman" w:hAnsi="Times New Roman" w:cs="Times New Roman"/>
                <w:sz w:val="24"/>
                <w:szCs w:val="24"/>
                <w:lang w:val="kk-KZ" w:eastAsia="ru-RU"/>
              </w:rPr>
              <w:t>Мемлекеттік сатып алу саласындағы тізілімдерді қалыптастыру және жүргізу қағидаларына</w:t>
            </w:r>
            <w:r w:rsidR="00C72F1A" w:rsidRPr="00C82A67">
              <w:rPr>
                <w:rFonts w:ascii="Times New Roman" w:hAnsi="Times New Roman" w:cs="Times New Roman"/>
                <w:bCs/>
                <w:sz w:val="24"/>
                <w:szCs w:val="24"/>
                <w:lang w:val="kk-KZ"/>
              </w:rPr>
              <w:t xml:space="preserve"> </w:t>
            </w:r>
            <w:r w:rsidR="005C68E4" w:rsidRPr="00C82A67">
              <w:rPr>
                <w:rFonts w:ascii="Times New Roman" w:hAnsi="Times New Roman" w:cs="Times New Roman"/>
                <w:bCs/>
                <w:sz w:val="24"/>
                <w:szCs w:val="24"/>
                <w:lang w:val="kk-KZ"/>
              </w:rPr>
              <w:t>6-қосымша</w:t>
            </w:r>
          </w:p>
        </w:tc>
        <w:tc>
          <w:tcPr>
            <w:tcW w:w="5440" w:type="dxa"/>
            <w:gridSpan w:val="2"/>
            <w:tcBorders>
              <w:left w:val="single" w:sz="4" w:space="0" w:color="auto"/>
              <w:right w:val="single" w:sz="4" w:space="0" w:color="auto"/>
            </w:tcBorders>
            <w:shd w:val="clear" w:color="auto" w:fill="auto"/>
          </w:tcPr>
          <w:p w14:paraId="3EBC527F" w14:textId="2714956A" w:rsidR="005C68E4" w:rsidRPr="00C82A67" w:rsidRDefault="005C68E4" w:rsidP="00A5077E">
            <w:pPr>
              <w:pStyle w:val="3"/>
              <w:spacing w:before="0" w:beforeAutospacing="0" w:after="0" w:afterAutospacing="0"/>
              <w:ind w:left="2707"/>
              <w:jc w:val="center"/>
              <w:outlineLvl w:val="2"/>
              <w:rPr>
                <w:b w:val="0"/>
                <w:bCs w:val="0"/>
                <w:sz w:val="24"/>
                <w:szCs w:val="24"/>
                <w:lang w:val="kk-KZ"/>
              </w:rPr>
            </w:pPr>
            <w:r w:rsidRPr="00C82A67">
              <w:rPr>
                <w:b w:val="0"/>
                <w:bCs w:val="0"/>
                <w:sz w:val="24"/>
                <w:szCs w:val="24"/>
                <w:lang w:val="kk-KZ"/>
              </w:rPr>
              <w:t>Мемлекеттік сатып алу</w:t>
            </w:r>
            <w:r w:rsidRPr="00C82A67">
              <w:rPr>
                <w:b w:val="0"/>
                <w:bCs w:val="0"/>
                <w:sz w:val="24"/>
                <w:szCs w:val="24"/>
                <w:lang w:val="kk-KZ"/>
              </w:rPr>
              <w:br/>
              <w:t>саласында тізілімдерді</w:t>
            </w:r>
            <w:r w:rsidRPr="00C82A67">
              <w:rPr>
                <w:b w:val="0"/>
                <w:bCs w:val="0"/>
                <w:sz w:val="24"/>
                <w:szCs w:val="24"/>
                <w:lang w:val="kk-KZ"/>
              </w:rPr>
              <w:br/>
              <w:t>қалыптастырудың және</w:t>
            </w:r>
            <w:r w:rsidRPr="00C82A67">
              <w:rPr>
                <w:b w:val="0"/>
                <w:bCs w:val="0"/>
                <w:sz w:val="24"/>
                <w:szCs w:val="24"/>
                <w:lang w:val="kk-KZ"/>
              </w:rPr>
              <w:br/>
              <w:t>оларды жүргізудің</w:t>
            </w:r>
            <w:r w:rsidRPr="00C82A67">
              <w:rPr>
                <w:b w:val="0"/>
                <w:bCs w:val="0"/>
                <w:sz w:val="24"/>
                <w:szCs w:val="24"/>
                <w:lang w:val="kk-KZ"/>
              </w:rPr>
              <w:br/>
              <w:t>қағидаларына</w:t>
            </w:r>
            <w:r w:rsidRPr="00C82A67">
              <w:rPr>
                <w:b w:val="0"/>
                <w:bCs w:val="0"/>
                <w:sz w:val="24"/>
                <w:szCs w:val="24"/>
                <w:lang w:val="kk-KZ"/>
              </w:rPr>
              <w:br/>
              <w:t>6-қосымша</w:t>
            </w:r>
          </w:p>
          <w:p w14:paraId="5BB4D76D" w14:textId="77777777" w:rsidR="000A774B" w:rsidRPr="00C82A67" w:rsidRDefault="000A774B" w:rsidP="00A5077E">
            <w:pPr>
              <w:pStyle w:val="3"/>
              <w:spacing w:before="0" w:beforeAutospacing="0" w:after="0" w:afterAutospacing="0"/>
              <w:ind w:left="2707"/>
              <w:jc w:val="center"/>
              <w:outlineLvl w:val="2"/>
              <w:rPr>
                <w:b w:val="0"/>
                <w:bCs w:val="0"/>
                <w:sz w:val="24"/>
                <w:szCs w:val="24"/>
                <w:lang w:val="kk-KZ"/>
              </w:rPr>
            </w:pPr>
          </w:p>
          <w:p w14:paraId="10B6AE91" w14:textId="4B53BAA1" w:rsidR="005C68E4" w:rsidRPr="00C82A67" w:rsidRDefault="005C68E4" w:rsidP="00A5077E">
            <w:pPr>
              <w:pStyle w:val="3"/>
              <w:spacing w:before="0" w:beforeAutospacing="0" w:after="0" w:afterAutospacing="0"/>
              <w:ind w:left="2707"/>
              <w:jc w:val="center"/>
              <w:outlineLvl w:val="2"/>
              <w:rPr>
                <w:b w:val="0"/>
                <w:bCs w:val="0"/>
                <w:sz w:val="24"/>
                <w:szCs w:val="24"/>
                <w:lang w:val="kk-KZ"/>
              </w:rPr>
            </w:pPr>
            <w:r w:rsidRPr="00C82A67">
              <w:rPr>
                <w:b w:val="0"/>
                <w:bCs w:val="0"/>
                <w:sz w:val="24"/>
                <w:szCs w:val="24"/>
                <w:lang w:val="kk-KZ"/>
              </w:rPr>
              <w:t>нысан</w:t>
            </w:r>
          </w:p>
          <w:p w14:paraId="38ED5F64" w14:textId="77777777" w:rsidR="000A774B" w:rsidRPr="00C82A67" w:rsidRDefault="000A774B" w:rsidP="00A5077E">
            <w:pPr>
              <w:pStyle w:val="3"/>
              <w:spacing w:before="0" w:beforeAutospacing="0" w:after="0" w:afterAutospacing="0"/>
              <w:jc w:val="center"/>
              <w:outlineLvl w:val="2"/>
              <w:rPr>
                <w:b w:val="0"/>
                <w:bCs w:val="0"/>
                <w:sz w:val="24"/>
                <w:szCs w:val="24"/>
                <w:lang w:val="kk-KZ"/>
              </w:rPr>
            </w:pPr>
          </w:p>
          <w:tbl>
            <w:tblPr>
              <w:tblStyle w:val="TableNormal"/>
              <w:tblW w:w="521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805"/>
              <w:gridCol w:w="180"/>
              <w:gridCol w:w="2229"/>
            </w:tblGrid>
            <w:tr w:rsidR="000A774B" w:rsidRPr="00C82A67" w14:paraId="042AA9BD" w14:textId="77777777" w:rsidTr="00DB03C1">
              <w:trPr>
                <w:trHeight w:val="240"/>
              </w:trPr>
              <w:tc>
                <w:tcPr>
                  <w:tcW w:w="5214" w:type="dxa"/>
                  <w:gridSpan w:val="3"/>
                  <w:tcBorders>
                    <w:top w:val="nil"/>
                    <w:left w:val="nil"/>
                    <w:bottom w:val="nil"/>
                    <w:right w:val="nil"/>
                  </w:tcBorders>
                  <w:shd w:val="clear" w:color="auto" w:fill="auto"/>
                  <w:tcMar>
                    <w:top w:w="80" w:type="dxa"/>
                    <w:left w:w="80" w:type="dxa"/>
                    <w:bottom w:w="80" w:type="dxa"/>
                    <w:right w:w="80" w:type="dxa"/>
                  </w:tcMar>
                </w:tcPr>
                <w:p w14:paraId="4A4996CA" w14:textId="77777777" w:rsidR="000A774B" w:rsidRPr="00C82A67" w:rsidRDefault="000A774B" w:rsidP="000A774B">
                  <w:pPr>
                    <w:jc w:val="center"/>
                    <w:rPr>
                      <w:sz w:val="24"/>
                      <w:szCs w:val="24"/>
                      <w:lang w:val="kk-KZ"/>
                    </w:rPr>
                  </w:pPr>
                  <w:r w:rsidRPr="00C82A67">
                    <w:rPr>
                      <w:spacing w:val="2"/>
                      <w:sz w:val="24"/>
                      <w:szCs w:val="24"/>
                      <w:lang w:val="kk-KZ"/>
                    </w:rPr>
                    <w:t>Тапсырыс берушінің бланкісі</w:t>
                  </w:r>
                </w:p>
              </w:tc>
            </w:tr>
            <w:tr w:rsidR="000A774B" w:rsidRPr="00C82A67" w14:paraId="6BD3275E" w14:textId="77777777" w:rsidTr="00DB03C1">
              <w:trPr>
                <w:trHeight w:val="333"/>
              </w:trPr>
              <w:tc>
                <w:tcPr>
                  <w:tcW w:w="5214" w:type="dxa"/>
                  <w:gridSpan w:val="3"/>
                  <w:tcBorders>
                    <w:top w:val="nil"/>
                    <w:left w:val="nil"/>
                    <w:bottom w:val="nil"/>
                    <w:right w:val="nil"/>
                  </w:tcBorders>
                  <w:shd w:val="clear" w:color="auto" w:fill="auto"/>
                  <w:tcMar>
                    <w:top w:w="80" w:type="dxa"/>
                    <w:left w:w="80" w:type="dxa"/>
                    <w:bottom w:w="80" w:type="dxa"/>
                    <w:right w:w="80" w:type="dxa"/>
                  </w:tcMar>
                </w:tcPr>
                <w:p w14:paraId="73BE6FC7" w14:textId="77777777" w:rsidR="000A774B" w:rsidRPr="00C82A67" w:rsidRDefault="000A774B" w:rsidP="000A774B">
                  <w:pPr>
                    <w:jc w:val="center"/>
                    <w:rPr>
                      <w:sz w:val="24"/>
                      <w:szCs w:val="24"/>
                      <w:lang w:val="kk-KZ"/>
                    </w:rPr>
                  </w:pPr>
                  <w:r w:rsidRPr="00C82A67">
                    <w:rPr>
                      <w:spacing w:val="2"/>
                      <w:sz w:val="24"/>
                      <w:szCs w:val="24"/>
                      <w:lang w:val="kk-KZ"/>
                    </w:rPr>
                    <w:t>Қазақстан Республикасының Мемлекеттік елтаңбасы</w:t>
                  </w:r>
                </w:p>
              </w:tc>
            </w:tr>
            <w:tr w:rsidR="000A774B" w:rsidRPr="008F073A" w14:paraId="07277680" w14:textId="77777777" w:rsidTr="00DB03C1">
              <w:trPr>
                <w:trHeight w:val="680"/>
              </w:trPr>
              <w:tc>
                <w:tcPr>
                  <w:tcW w:w="2805" w:type="dxa"/>
                  <w:tcBorders>
                    <w:top w:val="nil"/>
                    <w:left w:val="nil"/>
                    <w:bottom w:val="nil"/>
                    <w:right w:val="nil"/>
                  </w:tcBorders>
                  <w:shd w:val="clear" w:color="auto" w:fill="auto"/>
                  <w:tcMar>
                    <w:top w:w="80" w:type="dxa"/>
                    <w:left w:w="80" w:type="dxa"/>
                    <w:bottom w:w="80" w:type="dxa"/>
                    <w:right w:w="80" w:type="dxa"/>
                  </w:tcMar>
                </w:tcPr>
                <w:p w14:paraId="1E9A2794" w14:textId="77777777" w:rsidR="000A774B" w:rsidRPr="00C82A67" w:rsidRDefault="000A774B" w:rsidP="000A774B">
                  <w:pPr>
                    <w:jc w:val="center"/>
                    <w:rPr>
                      <w:sz w:val="24"/>
                      <w:szCs w:val="24"/>
                      <w:lang w:val="kk-KZ"/>
                    </w:rPr>
                  </w:pPr>
                  <w:r w:rsidRPr="00C82A67">
                    <w:rPr>
                      <w:spacing w:val="2"/>
                      <w:sz w:val="24"/>
                      <w:szCs w:val="24"/>
                      <w:lang w:val="kk-KZ"/>
                    </w:rPr>
                    <w:lastRenderedPageBreak/>
                    <w:t xml:space="preserve">Тапсырыс берушінің қазақ тіліндегі ресми атауы </w:t>
                  </w:r>
                </w:p>
              </w:tc>
              <w:tc>
                <w:tcPr>
                  <w:tcW w:w="180" w:type="dxa"/>
                  <w:tcBorders>
                    <w:top w:val="nil"/>
                    <w:left w:val="nil"/>
                    <w:bottom w:val="nil"/>
                    <w:right w:val="nil"/>
                  </w:tcBorders>
                  <w:shd w:val="clear" w:color="auto" w:fill="auto"/>
                  <w:tcMar>
                    <w:top w:w="80" w:type="dxa"/>
                    <w:left w:w="80" w:type="dxa"/>
                    <w:bottom w:w="80" w:type="dxa"/>
                    <w:right w:w="80" w:type="dxa"/>
                  </w:tcMar>
                </w:tcPr>
                <w:p w14:paraId="1AED17EF" w14:textId="77777777" w:rsidR="000A774B" w:rsidRPr="00C82A67" w:rsidRDefault="000A774B" w:rsidP="000A774B">
                  <w:pPr>
                    <w:rPr>
                      <w:sz w:val="24"/>
                      <w:szCs w:val="24"/>
                      <w:lang w:val="kk-KZ"/>
                    </w:rPr>
                  </w:pPr>
                </w:p>
              </w:tc>
              <w:tc>
                <w:tcPr>
                  <w:tcW w:w="2229" w:type="dxa"/>
                  <w:tcBorders>
                    <w:top w:val="nil"/>
                    <w:left w:val="nil"/>
                    <w:bottom w:val="nil"/>
                    <w:right w:val="nil"/>
                  </w:tcBorders>
                  <w:shd w:val="clear" w:color="auto" w:fill="auto"/>
                  <w:tcMar>
                    <w:top w:w="80" w:type="dxa"/>
                    <w:left w:w="80" w:type="dxa"/>
                    <w:bottom w:w="80" w:type="dxa"/>
                    <w:right w:w="80" w:type="dxa"/>
                  </w:tcMar>
                </w:tcPr>
                <w:p w14:paraId="14BBE406" w14:textId="77777777" w:rsidR="000A774B" w:rsidRPr="00C82A67" w:rsidRDefault="000A774B" w:rsidP="000A774B">
                  <w:pPr>
                    <w:jc w:val="center"/>
                    <w:rPr>
                      <w:sz w:val="24"/>
                      <w:szCs w:val="24"/>
                      <w:lang w:val="kk-KZ"/>
                    </w:rPr>
                  </w:pPr>
                  <w:r w:rsidRPr="00C82A67">
                    <w:rPr>
                      <w:spacing w:val="2"/>
                      <w:sz w:val="24"/>
                      <w:szCs w:val="24"/>
                      <w:lang w:val="kk-KZ"/>
                    </w:rPr>
                    <w:t xml:space="preserve">Тапсырыс берушінің орыс тіліндегі ресми атауы </w:t>
                  </w:r>
                </w:p>
              </w:tc>
            </w:tr>
            <w:tr w:rsidR="000A774B" w:rsidRPr="00C82A67" w14:paraId="2BC6B28C" w14:textId="77777777" w:rsidTr="00DB03C1">
              <w:trPr>
                <w:trHeight w:val="267"/>
              </w:trPr>
              <w:tc>
                <w:tcPr>
                  <w:tcW w:w="2805" w:type="dxa"/>
                  <w:tcBorders>
                    <w:top w:val="nil"/>
                    <w:left w:val="nil"/>
                    <w:bottom w:val="nil"/>
                    <w:right w:val="nil"/>
                  </w:tcBorders>
                  <w:shd w:val="clear" w:color="auto" w:fill="auto"/>
                  <w:tcMar>
                    <w:top w:w="80" w:type="dxa"/>
                    <w:left w:w="80" w:type="dxa"/>
                    <w:bottom w:w="80" w:type="dxa"/>
                    <w:right w:w="80" w:type="dxa"/>
                  </w:tcMar>
                </w:tcPr>
                <w:p w14:paraId="0FF9C872" w14:textId="77777777" w:rsidR="000A774B" w:rsidRPr="00C82A67" w:rsidRDefault="000A774B" w:rsidP="000A774B">
                  <w:pPr>
                    <w:jc w:val="center"/>
                    <w:rPr>
                      <w:sz w:val="24"/>
                      <w:szCs w:val="24"/>
                      <w:lang w:val="kk-KZ"/>
                    </w:rPr>
                  </w:pPr>
                  <w:r w:rsidRPr="00C82A67">
                    <w:rPr>
                      <w:spacing w:val="2"/>
                      <w:sz w:val="24"/>
                      <w:szCs w:val="24"/>
                      <w:lang w:val="kk-KZ"/>
                    </w:rPr>
                    <w:t>БҰЙРЫҚ</w:t>
                  </w:r>
                </w:p>
              </w:tc>
              <w:tc>
                <w:tcPr>
                  <w:tcW w:w="180" w:type="dxa"/>
                  <w:tcBorders>
                    <w:top w:val="nil"/>
                    <w:left w:val="nil"/>
                    <w:bottom w:val="nil"/>
                    <w:right w:val="nil"/>
                  </w:tcBorders>
                  <w:shd w:val="clear" w:color="auto" w:fill="auto"/>
                  <w:tcMar>
                    <w:top w:w="80" w:type="dxa"/>
                    <w:left w:w="80" w:type="dxa"/>
                    <w:bottom w:w="80" w:type="dxa"/>
                    <w:right w:w="80" w:type="dxa"/>
                  </w:tcMar>
                </w:tcPr>
                <w:p w14:paraId="7C8B7CE0" w14:textId="77777777" w:rsidR="000A774B" w:rsidRPr="00C82A67" w:rsidRDefault="000A774B" w:rsidP="000A774B">
                  <w:pPr>
                    <w:rPr>
                      <w:sz w:val="24"/>
                      <w:szCs w:val="24"/>
                      <w:lang w:val="kk-KZ"/>
                    </w:rPr>
                  </w:pPr>
                </w:p>
              </w:tc>
              <w:tc>
                <w:tcPr>
                  <w:tcW w:w="2229" w:type="dxa"/>
                  <w:tcBorders>
                    <w:top w:val="nil"/>
                    <w:left w:val="nil"/>
                    <w:bottom w:val="nil"/>
                    <w:right w:val="nil"/>
                  </w:tcBorders>
                  <w:shd w:val="clear" w:color="auto" w:fill="auto"/>
                  <w:tcMar>
                    <w:top w:w="80" w:type="dxa"/>
                    <w:left w:w="80" w:type="dxa"/>
                    <w:bottom w:w="80" w:type="dxa"/>
                    <w:right w:w="80" w:type="dxa"/>
                  </w:tcMar>
                </w:tcPr>
                <w:p w14:paraId="0E4297D0" w14:textId="77777777" w:rsidR="000A774B" w:rsidRPr="00C82A67" w:rsidRDefault="000A774B" w:rsidP="000A774B">
                  <w:pPr>
                    <w:jc w:val="center"/>
                    <w:rPr>
                      <w:sz w:val="24"/>
                      <w:szCs w:val="24"/>
                      <w:lang w:val="kk-KZ"/>
                    </w:rPr>
                  </w:pPr>
                  <w:r w:rsidRPr="00C82A67">
                    <w:rPr>
                      <w:spacing w:val="2"/>
                      <w:sz w:val="24"/>
                      <w:szCs w:val="24"/>
                      <w:lang w:val="kk-KZ"/>
                    </w:rPr>
                    <w:t>ПРИКАЗ</w:t>
                  </w:r>
                </w:p>
              </w:tc>
            </w:tr>
            <w:tr w:rsidR="000A774B" w:rsidRPr="00C82A67" w14:paraId="0B8731D6" w14:textId="77777777" w:rsidTr="00DB03C1">
              <w:trPr>
                <w:trHeight w:val="500"/>
              </w:trPr>
              <w:tc>
                <w:tcPr>
                  <w:tcW w:w="2805" w:type="dxa"/>
                  <w:tcBorders>
                    <w:top w:val="nil"/>
                    <w:left w:val="nil"/>
                    <w:bottom w:val="nil"/>
                    <w:right w:val="nil"/>
                  </w:tcBorders>
                  <w:shd w:val="clear" w:color="auto" w:fill="auto"/>
                  <w:tcMar>
                    <w:top w:w="80" w:type="dxa"/>
                    <w:left w:w="80" w:type="dxa"/>
                    <w:bottom w:w="80" w:type="dxa"/>
                    <w:right w:w="80" w:type="dxa"/>
                  </w:tcMar>
                </w:tcPr>
                <w:p w14:paraId="00BC703E" w14:textId="77777777" w:rsidR="000A774B" w:rsidRPr="00C82A67" w:rsidRDefault="000A774B" w:rsidP="000A774B">
                  <w:pPr>
                    <w:jc w:val="center"/>
                    <w:rPr>
                      <w:sz w:val="24"/>
                      <w:szCs w:val="24"/>
                      <w:lang w:val="kk-KZ"/>
                    </w:rPr>
                  </w:pPr>
                  <w:r w:rsidRPr="00C82A67">
                    <w:rPr>
                      <w:spacing w:val="2"/>
                      <w:sz w:val="24"/>
                      <w:szCs w:val="24"/>
                      <w:lang w:val="kk-KZ"/>
                    </w:rPr>
                    <w:t>_________________</w:t>
                  </w:r>
                  <w:r w:rsidRPr="00C82A67">
                    <w:rPr>
                      <w:spacing w:val="2"/>
                      <w:sz w:val="24"/>
                      <w:szCs w:val="24"/>
                      <w:lang w:val="kk-KZ"/>
                    </w:rPr>
                    <w:br/>
                    <w:t>(күні)</w:t>
                  </w:r>
                </w:p>
              </w:tc>
              <w:tc>
                <w:tcPr>
                  <w:tcW w:w="180" w:type="dxa"/>
                  <w:tcBorders>
                    <w:top w:val="nil"/>
                    <w:left w:val="nil"/>
                    <w:bottom w:val="nil"/>
                    <w:right w:val="nil"/>
                  </w:tcBorders>
                  <w:shd w:val="clear" w:color="auto" w:fill="auto"/>
                  <w:tcMar>
                    <w:top w:w="80" w:type="dxa"/>
                    <w:left w:w="80" w:type="dxa"/>
                    <w:bottom w:w="80" w:type="dxa"/>
                    <w:right w:w="80" w:type="dxa"/>
                  </w:tcMar>
                </w:tcPr>
                <w:p w14:paraId="582AA3A8" w14:textId="77777777" w:rsidR="000A774B" w:rsidRPr="00C82A67" w:rsidRDefault="000A774B" w:rsidP="000A774B">
                  <w:pPr>
                    <w:rPr>
                      <w:sz w:val="24"/>
                      <w:szCs w:val="24"/>
                      <w:lang w:val="kk-KZ"/>
                    </w:rPr>
                  </w:pPr>
                </w:p>
              </w:tc>
              <w:tc>
                <w:tcPr>
                  <w:tcW w:w="2229" w:type="dxa"/>
                  <w:tcBorders>
                    <w:top w:val="nil"/>
                    <w:left w:val="nil"/>
                    <w:bottom w:val="nil"/>
                    <w:right w:val="nil"/>
                  </w:tcBorders>
                  <w:shd w:val="clear" w:color="auto" w:fill="auto"/>
                  <w:tcMar>
                    <w:top w:w="80" w:type="dxa"/>
                    <w:left w:w="80" w:type="dxa"/>
                    <w:bottom w:w="80" w:type="dxa"/>
                    <w:right w:w="80" w:type="dxa"/>
                  </w:tcMar>
                </w:tcPr>
                <w:p w14:paraId="76D55984" w14:textId="77777777" w:rsidR="000A774B" w:rsidRPr="00C82A67" w:rsidRDefault="000A774B" w:rsidP="000A774B">
                  <w:pPr>
                    <w:jc w:val="center"/>
                    <w:rPr>
                      <w:spacing w:val="2"/>
                      <w:sz w:val="24"/>
                      <w:szCs w:val="24"/>
                      <w:lang w:val="kk-KZ"/>
                    </w:rPr>
                  </w:pPr>
                  <w:r w:rsidRPr="00C82A67">
                    <w:rPr>
                      <w:spacing w:val="2"/>
                      <w:sz w:val="24"/>
                      <w:szCs w:val="24"/>
                      <w:lang w:val="kk-KZ"/>
                    </w:rPr>
                    <w:t>№ ___________</w:t>
                  </w:r>
                </w:p>
                <w:p w14:paraId="71D8216C" w14:textId="77777777" w:rsidR="000A774B" w:rsidRPr="00C82A67" w:rsidRDefault="000A774B" w:rsidP="000A774B">
                  <w:pPr>
                    <w:jc w:val="center"/>
                    <w:rPr>
                      <w:sz w:val="24"/>
                      <w:szCs w:val="24"/>
                      <w:lang w:val="kk-KZ"/>
                    </w:rPr>
                  </w:pPr>
                  <w:r w:rsidRPr="00C82A67">
                    <w:rPr>
                      <w:spacing w:val="2"/>
                      <w:sz w:val="24"/>
                      <w:szCs w:val="24"/>
                      <w:lang w:val="kk-KZ"/>
                    </w:rPr>
                    <w:t>(дата)</w:t>
                  </w:r>
                </w:p>
              </w:tc>
            </w:tr>
            <w:tr w:rsidR="000A774B" w:rsidRPr="008F073A" w14:paraId="131988E9" w14:textId="77777777" w:rsidTr="00DB03C1">
              <w:trPr>
                <w:trHeight w:val="249"/>
              </w:trPr>
              <w:tc>
                <w:tcPr>
                  <w:tcW w:w="2805" w:type="dxa"/>
                  <w:tcBorders>
                    <w:top w:val="nil"/>
                    <w:left w:val="nil"/>
                    <w:bottom w:val="nil"/>
                    <w:right w:val="nil"/>
                  </w:tcBorders>
                  <w:shd w:val="clear" w:color="auto" w:fill="auto"/>
                  <w:tcMar>
                    <w:top w:w="80" w:type="dxa"/>
                    <w:left w:w="80" w:type="dxa"/>
                    <w:bottom w:w="80" w:type="dxa"/>
                    <w:right w:w="80" w:type="dxa"/>
                  </w:tcMar>
                </w:tcPr>
                <w:p w14:paraId="5C8F8D1F" w14:textId="77777777" w:rsidR="000A774B" w:rsidRPr="00C82A67" w:rsidRDefault="000A774B" w:rsidP="000A774B">
                  <w:pPr>
                    <w:jc w:val="center"/>
                    <w:rPr>
                      <w:sz w:val="24"/>
                      <w:szCs w:val="24"/>
                      <w:lang w:val="kk-KZ"/>
                    </w:rPr>
                  </w:pPr>
                  <w:r w:rsidRPr="00C82A67">
                    <w:rPr>
                      <w:spacing w:val="2"/>
                      <w:sz w:val="24"/>
                      <w:szCs w:val="24"/>
                      <w:lang w:val="kk-KZ"/>
                    </w:rPr>
                    <w:t>Қазақ тілінде басып шығарылған жері</w:t>
                  </w:r>
                </w:p>
              </w:tc>
              <w:tc>
                <w:tcPr>
                  <w:tcW w:w="180" w:type="dxa"/>
                  <w:tcBorders>
                    <w:top w:val="nil"/>
                    <w:left w:val="nil"/>
                    <w:bottom w:val="nil"/>
                    <w:right w:val="nil"/>
                  </w:tcBorders>
                  <w:shd w:val="clear" w:color="auto" w:fill="auto"/>
                  <w:tcMar>
                    <w:top w:w="80" w:type="dxa"/>
                    <w:left w:w="80" w:type="dxa"/>
                    <w:bottom w:w="80" w:type="dxa"/>
                    <w:right w:w="80" w:type="dxa"/>
                  </w:tcMar>
                </w:tcPr>
                <w:p w14:paraId="0A25C8D0" w14:textId="77777777" w:rsidR="000A774B" w:rsidRPr="00C82A67" w:rsidRDefault="000A774B" w:rsidP="000A774B">
                  <w:pPr>
                    <w:rPr>
                      <w:sz w:val="24"/>
                      <w:szCs w:val="24"/>
                      <w:lang w:val="kk-KZ"/>
                    </w:rPr>
                  </w:pPr>
                </w:p>
              </w:tc>
              <w:tc>
                <w:tcPr>
                  <w:tcW w:w="2229" w:type="dxa"/>
                  <w:tcBorders>
                    <w:top w:val="nil"/>
                    <w:left w:val="nil"/>
                    <w:bottom w:val="nil"/>
                    <w:right w:val="nil"/>
                  </w:tcBorders>
                  <w:shd w:val="clear" w:color="auto" w:fill="auto"/>
                  <w:tcMar>
                    <w:top w:w="80" w:type="dxa"/>
                    <w:left w:w="80" w:type="dxa"/>
                    <w:bottom w:w="80" w:type="dxa"/>
                    <w:right w:w="80" w:type="dxa"/>
                  </w:tcMar>
                </w:tcPr>
                <w:p w14:paraId="66959247" w14:textId="77777777" w:rsidR="000A774B" w:rsidRPr="00C82A67" w:rsidRDefault="000A774B" w:rsidP="000A774B">
                  <w:pPr>
                    <w:rPr>
                      <w:sz w:val="24"/>
                      <w:szCs w:val="24"/>
                      <w:lang w:val="kk-KZ"/>
                    </w:rPr>
                  </w:pPr>
                  <w:r w:rsidRPr="00C82A67">
                    <w:rPr>
                      <w:spacing w:val="2"/>
                      <w:sz w:val="24"/>
                      <w:szCs w:val="24"/>
                      <w:lang w:val="kk-KZ"/>
                    </w:rPr>
                    <w:t>Орыс тілінде басып шығарылған жері</w:t>
                  </w:r>
                </w:p>
              </w:tc>
            </w:tr>
          </w:tbl>
          <w:p w14:paraId="68095D35" w14:textId="77777777" w:rsidR="000A774B" w:rsidRPr="00C82A67" w:rsidRDefault="000A774B" w:rsidP="00A5077E">
            <w:pPr>
              <w:pStyle w:val="3"/>
              <w:spacing w:before="0" w:beforeAutospacing="0" w:after="0" w:afterAutospacing="0"/>
              <w:jc w:val="center"/>
              <w:outlineLvl w:val="2"/>
              <w:rPr>
                <w:b w:val="0"/>
                <w:bCs w:val="0"/>
                <w:sz w:val="24"/>
                <w:szCs w:val="24"/>
                <w:lang w:val="kk-KZ"/>
              </w:rPr>
            </w:pPr>
          </w:p>
          <w:p w14:paraId="72CA657C" w14:textId="74F36F77" w:rsidR="00A5077E" w:rsidRPr="00C82A67" w:rsidRDefault="00A5077E" w:rsidP="00A5077E">
            <w:pPr>
              <w:pStyle w:val="3"/>
              <w:spacing w:before="0" w:beforeAutospacing="0" w:after="0" w:afterAutospacing="0"/>
              <w:jc w:val="center"/>
              <w:outlineLvl w:val="2"/>
              <w:rPr>
                <w:b w:val="0"/>
                <w:bCs w:val="0"/>
                <w:sz w:val="24"/>
                <w:szCs w:val="24"/>
                <w:lang w:val="kk-KZ"/>
              </w:rPr>
            </w:pPr>
            <w:r w:rsidRPr="00C82A67">
              <w:rPr>
                <w:sz w:val="24"/>
                <w:szCs w:val="24"/>
                <w:lang w:val="kk-KZ"/>
              </w:rPr>
              <w:t>Мемлекеттік сатып алуға жосықсыз қатысушылардың тізіліміне енгізу</w:t>
            </w:r>
            <w:r w:rsidRPr="00C82A67">
              <w:rPr>
                <w:b w:val="0"/>
                <w:bCs w:val="0"/>
                <w:sz w:val="24"/>
                <w:szCs w:val="24"/>
                <w:lang w:val="kk-KZ"/>
              </w:rPr>
              <w:t xml:space="preserve"> туралы</w:t>
            </w:r>
          </w:p>
          <w:p w14:paraId="3A080D76" w14:textId="61F92AA0" w:rsidR="000A774B" w:rsidRPr="00C82A67" w:rsidRDefault="000A774B" w:rsidP="00A5077E">
            <w:pPr>
              <w:pStyle w:val="3"/>
              <w:spacing w:before="0" w:beforeAutospacing="0" w:after="0" w:afterAutospacing="0"/>
              <w:jc w:val="center"/>
              <w:outlineLvl w:val="2"/>
              <w:rPr>
                <w:b w:val="0"/>
                <w:bCs w:val="0"/>
                <w:sz w:val="24"/>
                <w:szCs w:val="24"/>
                <w:lang w:val="kk-KZ"/>
              </w:rPr>
            </w:pPr>
          </w:p>
          <w:p w14:paraId="2A5F5EAA"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 xml:space="preserve">«Мемлекеттік сатып алу туралы» Қазақстан Республикасы Заңының (бұдан әрі – Заң) 8-бабы </w:t>
            </w:r>
            <w:r w:rsidRPr="00C82A67">
              <w:rPr>
                <w:color w:val="000000" w:themeColor="text1"/>
                <w:lang w:val="kk-KZ"/>
              </w:rPr>
              <w:br/>
            </w:r>
            <w:hyperlink r:id="rId10" w:anchor="z359" w:history="1">
              <w:r w:rsidRPr="00C82A67">
                <w:rPr>
                  <w:rStyle w:val="a6"/>
                  <w:color w:val="000000" w:themeColor="text1"/>
                  <w:u w:val="none"/>
                  <w:lang w:val="kk-KZ"/>
                </w:rPr>
                <w:t>4-тармағының</w:t>
              </w:r>
            </w:hyperlink>
            <w:r w:rsidRPr="00C82A67">
              <w:rPr>
                <w:color w:val="000000" w:themeColor="text1"/>
                <w:lang w:val="kk-KZ"/>
              </w:rPr>
              <w:t xml:space="preserve"> 2) тармақшасына және </w:t>
            </w:r>
            <w:hyperlink r:id="rId11" w:anchor="z17" w:history="1">
              <w:r w:rsidRPr="00C82A67">
                <w:rPr>
                  <w:rStyle w:val="a6"/>
                  <w:color w:val="000000" w:themeColor="text1"/>
                  <w:u w:val="none"/>
                  <w:lang w:val="kk-KZ"/>
                </w:rPr>
                <w:t>17-бабы</w:t>
              </w:r>
            </w:hyperlink>
            <w:r w:rsidRPr="00C82A67">
              <w:rPr>
                <w:color w:val="000000" w:themeColor="text1"/>
                <w:lang w:val="kk-KZ"/>
              </w:rPr>
              <w:t xml:space="preserve"> </w:t>
            </w:r>
            <w:r w:rsidRPr="00C82A67">
              <w:rPr>
                <w:color w:val="000000" w:themeColor="text1"/>
                <w:lang w:val="kk-KZ"/>
              </w:rPr>
              <w:br/>
              <w:t>5-тармағына сәйкес мемлекеттік сатып алудың қорытындылары бойынша:</w:t>
            </w:r>
          </w:p>
          <w:p w14:paraId="27BF6DAF"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Сатып алу туралы хабарландыру нөмірі:</w:t>
            </w:r>
          </w:p>
          <w:p w14:paraId="75DFA8D0"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Сатып алу тәсілі:</w:t>
            </w:r>
          </w:p>
          <w:p w14:paraId="205C3664"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Тапсырыс беруші қол қойған мемлекеттік сатып алу туралы шартты әлеуетті өнім берушіге қол қоюға жіберген күні: күні/айы/жылы</w:t>
            </w:r>
          </w:p>
          <w:p w14:paraId="0C9F5380"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Мемлекеттік сатып алу туралы шарт жобасына қол қою қажеттілігі туралы хабарлама жіберілген күн: күні/айы/жылы</w:t>
            </w:r>
          </w:p>
          <w:p w14:paraId="57531FAE" w14:textId="77777777" w:rsidR="000A774B" w:rsidRPr="00C82A67" w:rsidRDefault="00CC2362" w:rsidP="000A774B">
            <w:pPr>
              <w:pStyle w:val="a4"/>
              <w:spacing w:before="0" w:beforeAutospacing="0" w:after="0" w:afterAutospacing="0"/>
              <w:ind w:firstLine="253"/>
              <w:jc w:val="both"/>
              <w:rPr>
                <w:color w:val="000000" w:themeColor="text1"/>
                <w:lang w:val="kk-KZ"/>
              </w:rPr>
            </w:pPr>
            <w:hyperlink r:id="rId12" w:anchor="z53" w:history="1">
              <w:r w:rsidR="000A774B" w:rsidRPr="00C82A67">
                <w:rPr>
                  <w:rStyle w:val="a6"/>
                  <w:color w:val="000000" w:themeColor="text1"/>
                  <w:u w:val="none"/>
                  <w:lang w:val="kk-KZ"/>
                </w:rPr>
                <w:t>Заңда</w:t>
              </w:r>
            </w:hyperlink>
            <w:r w:rsidR="000A774B" w:rsidRPr="00C82A67">
              <w:rPr>
                <w:color w:val="000000" w:themeColor="text1"/>
                <w:lang w:val="kk-KZ"/>
              </w:rPr>
              <w:t xml:space="preserve"> белгіленген өнім берушінің мемлекеттік сатып алу туралы шартқа қол қоюы үшін мерзімнің аяқталатын күні: күні/айы/жылы</w:t>
            </w:r>
          </w:p>
          <w:p w14:paraId="2AF3294F"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Не:</w:t>
            </w:r>
          </w:p>
          <w:p w14:paraId="4D848009"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Шартты жасасу күні: күні/айы/жылы</w:t>
            </w:r>
          </w:p>
          <w:p w14:paraId="6F30A5EB"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 xml:space="preserve">Әлеуетті өнім берушінің мемлекеттік сатып алу туралы шарттың орындалуын қамтамасыз етуді, авансты қамтамасыз етуді (егер шартта аванс </w:t>
            </w:r>
            <w:r w:rsidRPr="00C82A67">
              <w:rPr>
                <w:color w:val="000000" w:themeColor="text1"/>
                <w:lang w:val="kk-KZ"/>
              </w:rPr>
              <w:lastRenderedPageBreak/>
              <w:t xml:space="preserve">көзделген жағдайда) не (немесе) Заңның </w:t>
            </w:r>
            <w:r w:rsidRPr="00C82A67">
              <w:rPr>
                <w:color w:val="000000" w:themeColor="text1"/>
                <w:lang w:val="kk-KZ"/>
              </w:rPr>
              <w:br/>
            </w:r>
            <w:hyperlink r:id="rId13" w:anchor="z13" w:history="1">
              <w:r w:rsidRPr="00C82A67">
                <w:rPr>
                  <w:rStyle w:val="a6"/>
                  <w:color w:val="000000" w:themeColor="text1"/>
                  <w:u w:val="none"/>
                  <w:lang w:val="kk-KZ"/>
                </w:rPr>
                <w:t>13-бабында</w:t>
              </w:r>
            </w:hyperlink>
            <w:r w:rsidRPr="00C82A67">
              <w:rPr>
                <w:color w:val="000000" w:themeColor="text1"/>
                <w:lang w:val="kk-KZ"/>
              </w:rPr>
              <w:t xml:space="preserve"> көзделген соманы енгізу мерзімінің аяқталатын күні: күні/айы/жылы</w:t>
            </w:r>
          </w:p>
          <w:p w14:paraId="385A219B"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Тапсырыс беруші:</w:t>
            </w:r>
          </w:p>
          <w:p w14:paraId="74C80D40"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Атауы:</w:t>
            </w:r>
          </w:p>
          <w:p w14:paraId="39B13734"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БСН:</w:t>
            </w:r>
          </w:p>
          <w:p w14:paraId="5E9F8F8B"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Мекенжайы:</w:t>
            </w:r>
          </w:p>
          <w:p w14:paraId="2A52B68B"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Телефоны:</w:t>
            </w:r>
          </w:p>
          <w:p w14:paraId="4231AD51"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БҰЙЫРАМЫН:</w:t>
            </w:r>
          </w:p>
          <w:p w14:paraId="06D2C675"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 xml:space="preserve">1. Заңның </w:t>
            </w:r>
            <w:hyperlink r:id="rId14" w:anchor="z17" w:history="1">
              <w:r w:rsidRPr="00C82A67">
                <w:rPr>
                  <w:rStyle w:val="a6"/>
                  <w:color w:val="000000" w:themeColor="text1"/>
                  <w:u w:val="none"/>
                  <w:lang w:val="kk-KZ"/>
                </w:rPr>
                <w:t>17-бабының</w:t>
              </w:r>
            </w:hyperlink>
            <w:r w:rsidRPr="00C82A67">
              <w:rPr>
                <w:color w:val="000000" w:themeColor="text1"/>
                <w:lang w:val="kk-KZ"/>
              </w:rPr>
              <w:t xml:space="preserve"> 5-тармағына сәйкес Заңда белгіленген мерзімде ______ тәсілмен өткізілген </w:t>
            </w:r>
            <w:r w:rsidRPr="00C82A67">
              <w:rPr>
                <w:color w:val="000000" w:themeColor="text1"/>
                <w:lang w:val="kk-KZ"/>
              </w:rPr>
              <w:br/>
              <w:t>№ ____сатып алу бойынша № ______ мемлекеттік сатып алу туралы шартқа қол қоймауына</w:t>
            </w:r>
          </w:p>
          <w:p w14:paraId="5F143BA9"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не:</w:t>
            </w:r>
          </w:p>
          <w:p w14:paraId="2641B556"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 xml:space="preserve">______ тәсілмен өткізілген күні/айы/жылғы </w:t>
            </w:r>
            <w:r w:rsidRPr="00C82A67">
              <w:rPr>
                <w:color w:val="000000" w:themeColor="text1"/>
                <w:lang w:val="kk-KZ"/>
              </w:rPr>
              <w:br/>
              <w:t xml:space="preserve">№ _____ шарт бойынша ___лот бойынша мемлекеттік сатып алу туралы шарттың орындалуын қамтамасыз етуді немесе Заңның </w:t>
            </w:r>
            <w:r w:rsidRPr="00C82A67">
              <w:rPr>
                <w:color w:val="000000" w:themeColor="text1"/>
                <w:lang w:val="kk-KZ"/>
              </w:rPr>
              <w:br/>
            </w:r>
            <w:hyperlink r:id="rId15" w:anchor="z13" w:history="1">
              <w:r w:rsidRPr="00C82A67">
                <w:rPr>
                  <w:rStyle w:val="a6"/>
                  <w:color w:val="000000" w:themeColor="text1"/>
                  <w:u w:val="none"/>
                  <w:lang w:val="kk-KZ"/>
                </w:rPr>
                <w:t>13-бабында</w:t>
              </w:r>
            </w:hyperlink>
            <w:r w:rsidRPr="00C82A67">
              <w:rPr>
                <w:color w:val="000000" w:themeColor="text1"/>
                <w:lang w:val="kk-KZ"/>
              </w:rPr>
              <w:t xml:space="preserve"> көзделген соманы енгізбеуге байланысты _________ мемлекеттік сатып алу туралы шарт жасасудан жалтарды деп танылсын.</w:t>
            </w:r>
          </w:p>
          <w:p w14:paraId="41D67025"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 xml:space="preserve">2. Заңның 8-бабының </w:t>
            </w:r>
            <w:hyperlink r:id="rId16" w:anchor="z359" w:history="1">
              <w:r w:rsidRPr="00C82A67">
                <w:rPr>
                  <w:rStyle w:val="a6"/>
                  <w:color w:val="000000" w:themeColor="text1"/>
                  <w:u w:val="none"/>
                  <w:lang w:val="kk-KZ"/>
                </w:rPr>
                <w:t>4-тармағы</w:t>
              </w:r>
            </w:hyperlink>
            <w:r w:rsidRPr="00C82A67">
              <w:rPr>
                <w:color w:val="000000" w:themeColor="text1"/>
                <w:lang w:val="kk-KZ"/>
              </w:rPr>
              <w:t xml:space="preserve"> </w:t>
            </w:r>
            <w:r w:rsidRPr="00C82A67">
              <w:rPr>
                <w:color w:val="000000" w:themeColor="text1"/>
                <w:lang w:val="kk-KZ"/>
              </w:rPr>
              <w:br/>
              <w:t xml:space="preserve">2) тармақшасына, </w:t>
            </w:r>
            <w:hyperlink r:id="rId17" w:anchor="z360" w:history="1">
              <w:r w:rsidRPr="00C82A67">
                <w:rPr>
                  <w:rStyle w:val="a6"/>
                  <w:color w:val="000000" w:themeColor="text1"/>
                  <w:u w:val="none"/>
                  <w:lang w:val="kk-KZ"/>
                </w:rPr>
                <w:t>5-тармағының</w:t>
              </w:r>
            </w:hyperlink>
            <w:r w:rsidRPr="00C82A67">
              <w:rPr>
                <w:color w:val="000000" w:themeColor="text1"/>
                <w:lang w:val="kk-KZ"/>
              </w:rPr>
              <w:t xml:space="preserve"> екінші бөлігіне сәйкес мемлекеттік сатып алудың жосықсыз қатысушысы деп танылсын.</w:t>
            </w:r>
          </w:p>
          <w:p w14:paraId="5A99155B"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3. Мемлекеттік сатып алудың жосықсыз қатысушылары тізіліміне әлеуетті өнім беруші туралы мынадай мәліметтер енгізілсін:</w:t>
            </w:r>
          </w:p>
          <w:tbl>
            <w:tblPr>
              <w:tblStyle w:val="a3"/>
              <w:tblW w:w="0" w:type="auto"/>
              <w:tblLayout w:type="fixed"/>
              <w:tblLook w:val="04A0" w:firstRow="1" w:lastRow="0" w:firstColumn="1" w:lastColumn="0" w:noHBand="0" w:noVBand="1"/>
            </w:tblPr>
            <w:tblGrid>
              <w:gridCol w:w="4895"/>
              <w:gridCol w:w="302"/>
            </w:tblGrid>
            <w:tr w:rsidR="000A774B" w:rsidRPr="00C82A67" w14:paraId="216F3636" w14:textId="77777777" w:rsidTr="00DB03C1">
              <w:trPr>
                <w:trHeight w:val="285"/>
              </w:trPr>
              <w:tc>
                <w:tcPr>
                  <w:tcW w:w="4895" w:type="dxa"/>
                  <w:vAlign w:val="center"/>
                </w:tcPr>
                <w:p w14:paraId="3DD51CB3"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Атауы/Т.А.Ә.:</w:t>
                  </w:r>
                </w:p>
              </w:tc>
              <w:tc>
                <w:tcPr>
                  <w:tcW w:w="302" w:type="dxa"/>
                </w:tcPr>
                <w:p w14:paraId="33BAD44C"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4F8D5C6E" w14:textId="77777777" w:rsidTr="00DB03C1">
              <w:trPr>
                <w:trHeight w:val="285"/>
              </w:trPr>
              <w:tc>
                <w:tcPr>
                  <w:tcW w:w="4895" w:type="dxa"/>
                  <w:vAlign w:val="center"/>
                </w:tcPr>
                <w:p w14:paraId="427F7DD9"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БСН/ЖСН, бейрезидент өнім берушілер үшін тіркеу деректері:</w:t>
                  </w:r>
                </w:p>
              </w:tc>
              <w:tc>
                <w:tcPr>
                  <w:tcW w:w="302" w:type="dxa"/>
                </w:tcPr>
                <w:p w14:paraId="300BCB92"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5B74454E" w14:textId="77777777" w:rsidTr="00DB03C1">
              <w:trPr>
                <w:trHeight w:val="272"/>
              </w:trPr>
              <w:tc>
                <w:tcPr>
                  <w:tcW w:w="4895" w:type="dxa"/>
                  <w:vAlign w:val="center"/>
                </w:tcPr>
                <w:p w14:paraId="7D1FD13B"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Басшының Т.А.Ә.:</w:t>
                  </w:r>
                </w:p>
              </w:tc>
              <w:tc>
                <w:tcPr>
                  <w:tcW w:w="302" w:type="dxa"/>
                </w:tcPr>
                <w:p w14:paraId="48AACC81"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0EB4C285" w14:textId="77777777" w:rsidTr="00DB03C1">
              <w:trPr>
                <w:trHeight w:val="285"/>
              </w:trPr>
              <w:tc>
                <w:tcPr>
                  <w:tcW w:w="4895" w:type="dxa"/>
                  <w:vAlign w:val="center"/>
                </w:tcPr>
                <w:p w14:paraId="1693B660"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Басшының ЖСН, бейрезидент өнім берушілер үшін басшының тіркеу деректері:</w:t>
                  </w:r>
                </w:p>
              </w:tc>
              <w:tc>
                <w:tcPr>
                  <w:tcW w:w="302" w:type="dxa"/>
                </w:tcPr>
                <w:p w14:paraId="3BC85013"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388E88B4" w14:textId="77777777" w:rsidTr="00DB03C1">
              <w:trPr>
                <w:trHeight w:val="285"/>
              </w:trPr>
              <w:tc>
                <w:tcPr>
                  <w:tcW w:w="4895" w:type="dxa"/>
                  <w:vAlign w:val="center"/>
                </w:tcPr>
                <w:p w14:paraId="47972515"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Құрылтайшының (құрылтайшылардың) атауы/ Т.А.Ә.:</w:t>
                  </w:r>
                </w:p>
              </w:tc>
              <w:tc>
                <w:tcPr>
                  <w:tcW w:w="302" w:type="dxa"/>
                </w:tcPr>
                <w:p w14:paraId="0C767C63"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1D2C2C57" w14:textId="77777777" w:rsidTr="00DB03C1">
              <w:trPr>
                <w:trHeight w:val="570"/>
              </w:trPr>
              <w:tc>
                <w:tcPr>
                  <w:tcW w:w="4895" w:type="dxa"/>
                  <w:vAlign w:val="center"/>
                </w:tcPr>
                <w:p w14:paraId="4F1F37B5"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lastRenderedPageBreak/>
                    <w:t>Құрылтайшының (құрылтайшылардың) БСН/ЖСН-і, бейрезидент өнім берушілер үшін құрылтайшылардың тіркеу деректері:</w:t>
                  </w:r>
                </w:p>
              </w:tc>
              <w:tc>
                <w:tcPr>
                  <w:tcW w:w="302" w:type="dxa"/>
                </w:tcPr>
                <w:p w14:paraId="7BA8FE2E"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5BA5A9CE" w14:textId="77777777" w:rsidTr="00DB03C1">
              <w:trPr>
                <w:trHeight w:val="285"/>
              </w:trPr>
              <w:tc>
                <w:tcPr>
                  <w:tcW w:w="4895" w:type="dxa"/>
                  <w:vAlign w:val="center"/>
                </w:tcPr>
                <w:p w14:paraId="42ADC25F"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Мекенжайы:</w:t>
                  </w:r>
                </w:p>
              </w:tc>
              <w:tc>
                <w:tcPr>
                  <w:tcW w:w="302" w:type="dxa"/>
                </w:tcPr>
                <w:p w14:paraId="1F069C44"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5EEA21EB" w14:textId="77777777" w:rsidTr="00DB03C1">
              <w:trPr>
                <w:trHeight w:val="272"/>
              </w:trPr>
              <w:tc>
                <w:tcPr>
                  <w:tcW w:w="4895" w:type="dxa"/>
                  <w:vAlign w:val="center"/>
                </w:tcPr>
                <w:p w14:paraId="7D701A26"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Телефоны:</w:t>
                  </w:r>
                </w:p>
              </w:tc>
              <w:tc>
                <w:tcPr>
                  <w:tcW w:w="302" w:type="dxa"/>
                </w:tcPr>
                <w:p w14:paraId="50A82D99"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bl>
          <w:p w14:paraId="6B723C4D" w14:textId="77777777" w:rsidR="000A774B" w:rsidRPr="00C82A67" w:rsidRDefault="000A774B" w:rsidP="000A774B">
            <w:pPr>
              <w:ind w:firstLine="25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4. Тізілімде болу кезеңі бұйрық бекітілген күннен бастап 24 ай болып белгіленсін.</w:t>
            </w:r>
          </w:p>
          <w:p w14:paraId="188042EC" w14:textId="77777777" w:rsidR="000A774B" w:rsidRPr="00C82A67" w:rsidRDefault="000A774B" w:rsidP="000A774B">
            <w:pPr>
              <w:ind w:firstLine="25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5. Бұйрық қол қойылған күнінен бастап күшіне енеді.</w:t>
            </w:r>
          </w:p>
          <w:p w14:paraId="0B940F69" w14:textId="77777777" w:rsidR="000A774B" w:rsidRPr="00C82A67" w:rsidRDefault="000A774B" w:rsidP="000A774B">
            <w:pPr>
              <w:ind w:firstLine="25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Уәкілетті адамның Т.А.Ә. (электрондық цифрлық қолтаңба)</w:t>
            </w:r>
          </w:p>
          <w:p w14:paraId="4A1FE10C" w14:textId="77777777" w:rsidR="000A774B" w:rsidRPr="00C82A67" w:rsidRDefault="000A774B" w:rsidP="000A774B">
            <w:pPr>
              <w:ind w:firstLine="25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Аббревиатуралардың толық жазылуы:</w:t>
            </w:r>
          </w:p>
          <w:p w14:paraId="44096226" w14:textId="77777777" w:rsidR="000A774B" w:rsidRPr="00C82A67" w:rsidRDefault="000A774B" w:rsidP="000A774B">
            <w:pPr>
              <w:ind w:firstLine="25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БСН – бизнес-сәйкестендіру нөмірі;</w:t>
            </w:r>
          </w:p>
          <w:p w14:paraId="28F8969B" w14:textId="77777777" w:rsidR="000A774B" w:rsidRPr="00C82A67" w:rsidRDefault="000A774B" w:rsidP="000A774B">
            <w:pPr>
              <w:ind w:firstLine="25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ЖСН – жеке сәйкестендіру нөмірі;</w:t>
            </w:r>
          </w:p>
          <w:p w14:paraId="7E766505" w14:textId="63B685EF" w:rsidR="00064DA4" w:rsidRPr="00C82A67" w:rsidRDefault="000A774B" w:rsidP="000A774B">
            <w:pPr>
              <w:ind w:firstLine="25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Т.А.Ә. – тегі, аты, әкесінің аты (ол болған жағдайда).</w:t>
            </w:r>
          </w:p>
        </w:tc>
        <w:tc>
          <w:tcPr>
            <w:tcW w:w="5459" w:type="dxa"/>
            <w:tcBorders>
              <w:left w:val="single" w:sz="4" w:space="0" w:color="auto"/>
              <w:right w:val="single" w:sz="4" w:space="0" w:color="auto"/>
            </w:tcBorders>
            <w:shd w:val="clear" w:color="auto" w:fill="auto"/>
          </w:tcPr>
          <w:p w14:paraId="3A652D68" w14:textId="50B54054" w:rsidR="00A5077E" w:rsidRPr="00C82A67" w:rsidRDefault="00A5077E" w:rsidP="00A5077E">
            <w:pPr>
              <w:pStyle w:val="3"/>
              <w:spacing w:before="0" w:beforeAutospacing="0" w:after="0" w:afterAutospacing="0"/>
              <w:ind w:left="2806"/>
              <w:jc w:val="center"/>
              <w:outlineLvl w:val="2"/>
              <w:rPr>
                <w:b w:val="0"/>
                <w:bCs w:val="0"/>
                <w:sz w:val="24"/>
                <w:szCs w:val="24"/>
                <w:lang w:val="kk-KZ"/>
              </w:rPr>
            </w:pPr>
            <w:r w:rsidRPr="00C82A67">
              <w:rPr>
                <w:b w:val="0"/>
                <w:bCs w:val="0"/>
                <w:sz w:val="24"/>
                <w:szCs w:val="24"/>
                <w:lang w:val="kk-KZ"/>
              </w:rPr>
              <w:lastRenderedPageBreak/>
              <w:t>Мемлекеттік сатып алу</w:t>
            </w:r>
            <w:r w:rsidRPr="00C82A67">
              <w:rPr>
                <w:b w:val="0"/>
                <w:bCs w:val="0"/>
                <w:sz w:val="24"/>
                <w:szCs w:val="24"/>
                <w:lang w:val="kk-KZ"/>
              </w:rPr>
              <w:br/>
              <w:t>саласында тізілімдерді</w:t>
            </w:r>
            <w:r w:rsidRPr="00C82A67">
              <w:rPr>
                <w:b w:val="0"/>
                <w:bCs w:val="0"/>
                <w:sz w:val="24"/>
                <w:szCs w:val="24"/>
                <w:lang w:val="kk-KZ"/>
              </w:rPr>
              <w:br/>
              <w:t>қалыптастырудың және</w:t>
            </w:r>
            <w:r w:rsidRPr="00C82A67">
              <w:rPr>
                <w:b w:val="0"/>
                <w:bCs w:val="0"/>
                <w:sz w:val="24"/>
                <w:szCs w:val="24"/>
                <w:lang w:val="kk-KZ"/>
              </w:rPr>
              <w:br/>
              <w:t>оларды жүргізудің</w:t>
            </w:r>
            <w:r w:rsidRPr="00C82A67">
              <w:rPr>
                <w:b w:val="0"/>
                <w:bCs w:val="0"/>
                <w:sz w:val="24"/>
                <w:szCs w:val="24"/>
                <w:lang w:val="kk-KZ"/>
              </w:rPr>
              <w:br/>
              <w:t>қағидаларына</w:t>
            </w:r>
            <w:r w:rsidRPr="00C82A67">
              <w:rPr>
                <w:b w:val="0"/>
                <w:bCs w:val="0"/>
                <w:sz w:val="24"/>
                <w:szCs w:val="24"/>
                <w:lang w:val="kk-KZ"/>
              </w:rPr>
              <w:br/>
              <w:t>6-қосымша</w:t>
            </w:r>
          </w:p>
          <w:p w14:paraId="5471A6B0" w14:textId="77777777" w:rsidR="000A774B" w:rsidRPr="00C82A67" w:rsidRDefault="000A774B" w:rsidP="00A5077E">
            <w:pPr>
              <w:pStyle w:val="3"/>
              <w:spacing w:before="0" w:beforeAutospacing="0" w:after="0" w:afterAutospacing="0"/>
              <w:ind w:left="2806"/>
              <w:jc w:val="center"/>
              <w:outlineLvl w:val="2"/>
              <w:rPr>
                <w:b w:val="0"/>
                <w:bCs w:val="0"/>
                <w:sz w:val="24"/>
                <w:szCs w:val="24"/>
                <w:lang w:val="kk-KZ"/>
              </w:rPr>
            </w:pPr>
          </w:p>
          <w:p w14:paraId="21440734" w14:textId="568BD150" w:rsidR="00064DA4" w:rsidRPr="00C82A67" w:rsidRDefault="00A5077E" w:rsidP="00A5077E">
            <w:pPr>
              <w:pStyle w:val="3"/>
              <w:spacing w:before="0" w:beforeAutospacing="0" w:after="0" w:afterAutospacing="0"/>
              <w:ind w:left="2806"/>
              <w:jc w:val="center"/>
              <w:outlineLvl w:val="2"/>
              <w:rPr>
                <w:b w:val="0"/>
                <w:bCs w:val="0"/>
                <w:sz w:val="24"/>
                <w:szCs w:val="24"/>
                <w:lang w:val="kk-KZ"/>
              </w:rPr>
            </w:pPr>
            <w:r w:rsidRPr="00C82A67">
              <w:rPr>
                <w:b w:val="0"/>
                <w:bCs w:val="0"/>
                <w:sz w:val="24"/>
                <w:szCs w:val="24"/>
                <w:lang w:val="kk-KZ"/>
              </w:rPr>
              <w:t>нысан</w:t>
            </w:r>
          </w:p>
          <w:p w14:paraId="49D52072" w14:textId="77777777" w:rsidR="00064DA4" w:rsidRPr="00C82A67" w:rsidRDefault="00064DA4" w:rsidP="00064DA4">
            <w:pPr>
              <w:pStyle w:val="3"/>
              <w:spacing w:before="0" w:beforeAutospacing="0" w:after="0" w:afterAutospacing="0"/>
              <w:ind w:left="1862"/>
              <w:jc w:val="center"/>
              <w:outlineLvl w:val="2"/>
              <w:rPr>
                <w:b w:val="0"/>
                <w:bCs w:val="0"/>
                <w:sz w:val="24"/>
                <w:szCs w:val="24"/>
                <w:lang w:val="kk-KZ"/>
              </w:rPr>
            </w:pPr>
          </w:p>
          <w:tbl>
            <w:tblPr>
              <w:tblStyle w:val="TableNormal"/>
              <w:tblW w:w="521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805"/>
              <w:gridCol w:w="180"/>
              <w:gridCol w:w="2229"/>
            </w:tblGrid>
            <w:tr w:rsidR="00AD180E" w:rsidRPr="00C82A67" w14:paraId="05845305" w14:textId="77777777" w:rsidTr="000A774B">
              <w:trPr>
                <w:trHeight w:val="240"/>
              </w:trPr>
              <w:tc>
                <w:tcPr>
                  <w:tcW w:w="5214" w:type="dxa"/>
                  <w:gridSpan w:val="3"/>
                  <w:tcBorders>
                    <w:top w:val="nil"/>
                    <w:left w:val="nil"/>
                    <w:bottom w:val="nil"/>
                    <w:right w:val="nil"/>
                  </w:tcBorders>
                  <w:shd w:val="clear" w:color="auto" w:fill="auto"/>
                  <w:tcMar>
                    <w:top w:w="80" w:type="dxa"/>
                    <w:left w:w="80" w:type="dxa"/>
                    <w:bottom w:w="80" w:type="dxa"/>
                    <w:right w:w="80" w:type="dxa"/>
                  </w:tcMar>
                </w:tcPr>
                <w:p w14:paraId="4ACBBFA7" w14:textId="77777777" w:rsidR="00AD180E" w:rsidRPr="00C82A67" w:rsidRDefault="00AD180E" w:rsidP="00AD180E">
                  <w:pPr>
                    <w:jc w:val="center"/>
                    <w:rPr>
                      <w:sz w:val="24"/>
                      <w:szCs w:val="24"/>
                      <w:lang w:val="kk-KZ"/>
                    </w:rPr>
                  </w:pPr>
                  <w:r w:rsidRPr="00C82A67">
                    <w:rPr>
                      <w:spacing w:val="2"/>
                      <w:sz w:val="24"/>
                      <w:szCs w:val="24"/>
                      <w:lang w:val="kk-KZ"/>
                    </w:rPr>
                    <w:t>Тапсырыс берушінің бланкісі</w:t>
                  </w:r>
                </w:p>
              </w:tc>
            </w:tr>
            <w:tr w:rsidR="00AD180E" w:rsidRPr="00C82A67" w14:paraId="6372274F" w14:textId="77777777" w:rsidTr="000A774B">
              <w:trPr>
                <w:trHeight w:val="333"/>
              </w:trPr>
              <w:tc>
                <w:tcPr>
                  <w:tcW w:w="5214" w:type="dxa"/>
                  <w:gridSpan w:val="3"/>
                  <w:tcBorders>
                    <w:top w:val="nil"/>
                    <w:left w:val="nil"/>
                    <w:bottom w:val="nil"/>
                    <w:right w:val="nil"/>
                  </w:tcBorders>
                  <w:shd w:val="clear" w:color="auto" w:fill="auto"/>
                  <w:tcMar>
                    <w:top w:w="80" w:type="dxa"/>
                    <w:left w:w="80" w:type="dxa"/>
                    <w:bottom w:w="80" w:type="dxa"/>
                    <w:right w:w="80" w:type="dxa"/>
                  </w:tcMar>
                </w:tcPr>
                <w:p w14:paraId="4071A921" w14:textId="77777777" w:rsidR="00AD180E" w:rsidRPr="00C82A67" w:rsidRDefault="00AD180E" w:rsidP="00AD180E">
                  <w:pPr>
                    <w:jc w:val="center"/>
                    <w:rPr>
                      <w:sz w:val="24"/>
                      <w:szCs w:val="24"/>
                      <w:lang w:val="kk-KZ"/>
                    </w:rPr>
                  </w:pPr>
                  <w:r w:rsidRPr="00C82A67">
                    <w:rPr>
                      <w:spacing w:val="2"/>
                      <w:sz w:val="24"/>
                      <w:szCs w:val="24"/>
                      <w:lang w:val="kk-KZ"/>
                    </w:rPr>
                    <w:t>Қазақстан Республикасының Мемлекеттік елтаңбасы</w:t>
                  </w:r>
                </w:p>
              </w:tc>
            </w:tr>
            <w:tr w:rsidR="00AD180E" w:rsidRPr="008F073A" w14:paraId="5CE89FE9" w14:textId="77777777" w:rsidTr="000A774B">
              <w:trPr>
                <w:trHeight w:val="680"/>
              </w:trPr>
              <w:tc>
                <w:tcPr>
                  <w:tcW w:w="2805" w:type="dxa"/>
                  <w:tcBorders>
                    <w:top w:val="nil"/>
                    <w:left w:val="nil"/>
                    <w:bottom w:val="nil"/>
                    <w:right w:val="nil"/>
                  </w:tcBorders>
                  <w:shd w:val="clear" w:color="auto" w:fill="auto"/>
                  <w:tcMar>
                    <w:top w:w="80" w:type="dxa"/>
                    <w:left w:w="80" w:type="dxa"/>
                    <w:bottom w:w="80" w:type="dxa"/>
                    <w:right w:w="80" w:type="dxa"/>
                  </w:tcMar>
                </w:tcPr>
                <w:p w14:paraId="2D5AF71D" w14:textId="77777777" w:rsidR="00AD180E" w:rsidRPr="00C82A67" w:rsidRDefault="00AD180E" w:rsidP="00AD180E">
                  <w:pPr>
                    <w:jc w:val="center"/>
                    <w:rPr>
                      <w:sz w:val="24"/>
                      <w:szCs w:val="24"/>
                      <w:lang w:val="kk-KZ"/>
                    </w:rPr>
                  </w:pPr>
                  <w:r w:rsidRPr="00C82A67">
                    <w:rPr>
                      <w:spacing w:val="2"/>
                      <w:sz w:val="24"/>
                      <w:szCs w:val="24"/>
                      <w:lang w:val="kk-KZ"/>
                    </w:rPr>
                    <w:lastRenderedPageBreak/>
                    <w:t xml:space="preserve">Тапсырыс берушінің қазақ тіліндегі ресми атауы </w:t>
                  </w:r>
                </w:p>
              </w:tc>
              <w:tc>
                <w:tcPr>
                  <w:tcW w:w="180" w:type="dxa"/>
                  <w:tcBorders>
                    <w:top w:val="nil"/>
                    <w:left w:val="nil"/>
                    <w:bottom w:val="nil"/>
                    <w:right w:val="nil"/>
                  </w:tcBorders>
                  <w:shd w:val="clear" w:color="auto" w:fill="auto"/>
                  <w:tcMar>
                    <w:top w:w="80" w:type="dxa"/>
                    <w:left w:w="80" w:type="dxa"/>
                    <w:bottom w:w="80" w:type="dxa"/>
                    <w:right w:w="80" w:type="dxa"/>
                  </w:tcMar>
                </w:tcPr>
                <w:p w14:paraId="15C6DF37" w14:textId="77777777" w:rsidR="00AD180E" w:rsidRPr="00C82A67" w:rsidRDefault="00AD180E" w:rsidP="00AD180E">
                  <w:pPr>
                    <w:rPr>
                      <w:sz w:val="24"/>
                      <w:szCs w:val="24"/>
                      <w:lang w:val="kk-KZ"/>
                    </w:rPr>
                  </w:pPr>
                </w:p>
              </w:tc>
              <w:tc>
                <w:tcPr>
                  <w:tcW w:w="2229" w:type="dxa"/>
                  <w:tcBorders>
                    <w:top w:val="nil"/>
                    <w:left w:val="nil"/>
                    <w:bottom w:val="nil"/>
                    <w:right w:val="nil"/>
                  </w:tcBorders>
                  <w:shd w:val="clear" w:color="auto" w:fill="auto"/>
                  <w:tcMar>
                    <w:top w:w="80" w:type="dxa"/>
                    <w:left w:w="80" w:type="dxa"/>
                    <w:bottom w:w="80" w:type="dxa"/>
                    <w:right w:w="80" w:type="dxa"/>
                  </w:tcMar>
                </w:tcPr>
                <w:p w14:paraId="096E05FE" w14:textId="77777777" w:rsidR="00AD180E" w:rsidRPr="00C82A67" w:rsidRDefault="00AD180E" w:rsidP="00AD180E">
                  <w:pPr>
                    <w:jc w:val="center"/>
                    <w:rPr>
                      <w:sz w:val="24"/>
                      <w:szCs w:val="24"/>
                      <w:lang w:val="kk-KZ"/>
                    </w:rPr>
                  </w:pPr>
                  <w:r w:rsidRPr="00C82A67">
                    <w:rPr>
                      <w:spacing w:val="2"/>
                      <w:sz w:val="24"/>
                      <w:szCs w:val="24"/>
                      <w:lang w:val="kk-KZ"/>
                    </w:rPr>
                    <w:t xml:space="preserve">Тапсырыс берушінің орыс тіліндегі ресми атауы </w:t>
                  </w:r>
                </w:p>
              </w:tc>
            </w:tr>
            <w:tr w:rsidR="00AD180E" w:rsidRPr="00C82A67" w14:paraId="61AC596D" w14:textId="77777777" w:rsidTr="000A774B">
              <w:trPr>
                <w:trHeight w:val="267"/>
              </w:trPr>
              <w:tc>
                <w:tcPr>
                  <w:tcW w:w="2805" w:type="dxa"/>
                  <w:tcBorders>
                    <w:top w:val="nil"/>
                    <w:left w:val="nil"/>
                    <w:bottom w:val="nil"/>
                    <w:right w:val="nil"/>
                  </w:tcBorders>
                  <w:shd w:val="clear" w:color="auto" w:fill="auto"/>
                  <w:tcMar>
                    <w:top w:w="80" w:type="dxa"/>
                    <w:left w:w="80" w:type="dxa"/>
                    <w:bottom w:w="80" w:type="dxa"/>
                    <w:right w:w="80" w:type="dxa"/>
                  </w:tcMar>
                </w:tcPr>
                <w:p w14:paraId="634BA827" w14:textId="77777777" w:rsidR="00AD180E" w:rsidRPr="00C82A67" w:rsidRDefault="00AD180E" w:rsidP="00AD180E">
                  <w:pPr>
                    <w:jc w:val="center"/>
                    <w:rPr>
                      <w:sz w:val="24"/>
                      <w:szCs w:val="24"/>
                      <w:lang w:val="kk-KZ"/>
                    </w:rPr>
                  </w:pPr>
                  <w:r w:rsidRPr="00C82A67">
                    <w:rPr>
                      <w:spacing w:val="2"/>
                      <w:sz w:val="24"/>
                      <w:szCs w:val="24"/>
                      <w:lang w:val="kk-KZ"/>
                    </w:rPr>
                    <w:t>БҰЙРЫҚ</w:t>
                  </w:r>
                </w:p>
              </w:tc>
              <w:tc>
                <w:tcPr>
                  <w:tcW w:w="180" w:type="dxa"/>
                  <w:tcBorders>
                    <w:top w:val="nil"/>
                    <w:left w:val="nil"/>
                    <w:bottom w:val="nil"/>
                    <w:right w:val="nil"/>
                  </w:tcBorders>
                  <w:shd w:val="clear" w:color="auto" w:fill="auto"/>
                  <w:tcMar>
                    <w:top w:w="80" w:type="dxa"/>
                    <w:left w:w="80" w:type="dxa"/>
                    <w:bottom w:w="80" w:type="dxa"/>
                    <w:right w:w="80" w:type="dxa"/>
                  </w:tcMar>
                </w:tcPr>
                <w:p w14:paraId="687EB955" w14:textId="77777777" w:rsidR="00AD180E" w:rsidRPr="00C82A67" w:rsidRDefault="00AD180E" w:rsidP="00AD180E">
                  <w:pPr>
                    <w:rPr>
                      <w:sz w:val="24"/>
                      <w:szCs w:val="24"/>
                      <w:lang w:val="kk-KZ"/>
                    </w:rPr>
                  </w:pPr>
                </w:p>
              </w:tc>
              <w:tc>
                <w:tcPr>
                  <w:tcW w:w="2229" w:type="dxa"/>
                  <w:tcBorders>
                    <w:top w:val="nil"/>
                    <w:left w:val="nil"/>
                    <w:bottom w:val="nil"/>
                    <w:right w:val="nil"/>
                  </w:tcBorders>
                  <w:shd w:val="clear" w:color="auto" w:fill="auto"/>
                  <w:tcMar>
                    <w:top w:w="80" w:type="dxa"/>
                    <w:left w:w="80" w:type="dxa"/>
                    <w:bottom w:w="80" w:type="dxa"/>
                    <w:right w:w="80" w:type="dxa"/>
                  </w:tcMar>
                </w:tcPr>
                <w:p w14:paraId="6098D190" w14:textId="77777777" w:rsidR="00AD180E" w:rsidRPr="00C82A67" w:rsidRDefault="00AD180E" w:rsidP="00AD180E">
                  <w:pPr>
                    <w:jc w:val="center"/>
                    <w:rPr>
                      <w:sz w:val="24"/>
                      <w:szCs w:val="24"/>
                      <w:lang w:val="kk-KZ"/>
                    </w:rPr>
                  </w:pPr>
                  <w:r w:rsidRPr="00C82A67">
                    <w:rPr>
                      <w:spacing w:val="2"/>
                      <w:sz w:val="24"/>
                      <w:szCs w:val="24"/>
                      <w:lang w:val="kk-KZ"/>
                    </w:rPr>
                    <w:t>ПРИКАЗ</w:t>
                  </w:r>
                </w:p>
              </w:tc>
            </w:tr>
            <w:tr w:rsidR="00AD180E" w:rsidRPr="00C82A67" w14:paraId="372EF943" w14:textId="77777777" w:rsidTr="000A774B">
              <w:trPr>
                <w:trHeight w:val="500"/>
              </w:trPr>
              <w:tc>
                <w:tcPr>
                  <w:tcW w:w="2805" w:type="dxa"/>
                  <w:tcBorders>
                    <w:top w:val="nil"/>
                    <w:left w:val="nil"/>
                    <w:bottom w:val="nil"/>
                    <w:right w:val="nil"/>
                  </w:tcBorders>
                  <w:shd w:val="clear" w:color="auto" w:fill="auto"/>
                  <w:tcMar>
                    <w:top w:w="80" w:type="dxa"/>
                    <w:left w:w="80" w:type="dxa"/>
                    <w:bottom w:w="80" w:type="dxa"/>
                    <w:right w:w="80" w:type="dxa"/>
                  </w:tcMar>
                </w:tcPr>
                <w:p w14:paraId="2BEF9BD1" w14:textId="77777777" w:rsidR="00AD180E" w:rsidRPr="00C82A67" w:rsidRDefault="00AD180E" w:rsidP="00AD180E">
                  <w:pPr>
                    <w:jc w:val="center"/>
                    <w:rPr>
                      <w:sz w:val="24"/>
                      <w:szCs w:val="24"/>
                      <w:lang w:val="kk-KZ"/>
                    </w:rPr>
                  </w:pPr>
                  <w:r w:rsidRPr="00C82A67">
                    <w:rPr>
                      <w:spacing w:val="2"/>
                      <w:sz w:val="24"/>
                      <w:szCs w:val="24"/>
                      <w:lang w:val="kk-KZ"/>
                    </w:rPr>
                    <w:t>_________________</w:t>
                  </w:r>
                  <w:r w:rsidRPr="00C82A67">
                    <w:rPr>
                      <w:spacing w:val="2"/>
                      <w:sz w:val="24"/>
                      <w:szCs w:val="24"/>
                      <w:lang w:val="kk-KZ"/>
                    </w:rPr>
                    <w:br/>
                    <w:t>(күні)</w:t>
                  </w:r>
                </w:p>
              </w:tc>
              <w:tc>
                <w:tcPr>
                  <w:tcW w:w="180" w:type="dxa"/>
                  <w:tcBorders>
                    <w:top w:val="nil"/>
                    <w:left w:val="nil"/>
                    <w:bottom w:val="nil"/>
                    <w:right w:val="nil"/>
                  </w:tcBorders>
                  <w:shd w:val="clear" w:color="auto" w:fill="auto"/>
                  <w:tcMar>
                    <w:top w:w="80" w:type="dxa"/>
                    <w:left w:w="80" w:type="dxa"/>
                    <w:bottom w:w="80" w:type="dxa"/>
                    <w:right w:w="80" w:type="dxa"/>
                  </w:tcMar>
                </w:tcPr>
                <w:p w14:paraId="22396603" w14:textId="77777777" w:rsidR="00AD180E" w:rsidRPr="00C82A67" w:rsidRDefault="00AD180E" w:rsidP="00AD180E">
                  <w:pPr>
                    <w:rPr>
                      <w:sz w:val="24"/>
                      <w:szCs w:val="24"/>
                      <w:lang w:val="kk-KZ"/>
                    </w:rPr>
                  </w:pPr>
                </w:p>
              </w:tc>
              <w:tc>
                <w:tcPr>
                  <w:tcW w:w="2229" w:type="dxa"/>
                  <w:tcBorders>
                    <w:top w:val="nil"/>
                    <w:left w:val="nil"/>
                    <w:bottom w:val="nil"/>
                    <w:right w:val="nil"/>
                  </w:tcBorders>
                  <w:shd w:val="clear" w:color="auto" w:fill="auto"/>
                  <w:tcMar>
                    <w:top w:w="80" w:type="dxa"/>
                    <w:left w:w="80" w:type="dxa"/>
                    <w:bottom w:w="80" w:type="dxa"/>
                    <w:right w:w="80" w:type="dxa"/>
                  </w:tcMar>
                </w:tcPr>
                <w:p w14:paraId="0F0B46B4" w14:textId="77777777" w:rsidR="00AD180E" w:rsidRPr="00C82A67" w:rsidRDefault="00AD180E" w:rsidP="00AD180E">
                  <w:pPr>
                    <w:jc w:val="center"/>
                    <w:rPr>
                      <w:spacing w:val="2"/>
                      <w:sz w:val="24"/>
                      <w:szCs w:val="24"/>
                      <w:lang w:val="kk-KZ"/>
                    </w:rPr>
                  </w:pPr>
                  <w:r w:rsidRPr="00C82A67">
                    <w:rPr>
                      <w:spacing w:val="2"/>
                      <w:sz w:val="24"/>
                      <w:szCs w:val="24"/>
                      <w:lang w:val="kk-KZ"/>
                    </w:rPr>
                    <w:t>№ ___________</w:t>
                  </w:r>
                </w:p>
                <w:p w14:paraId="3EA4110D" w14:textId="77777777" w:rsidR="00AD180E" w:rsidRPr="00C82A67" w:rsidRDefault="00AD180E" w:rsidP="00AD180E">
                  <w:pPr>
                    <w:jc w:val="center"/>
                    <w:rPr>
                      <w:sz w:val="24"/>
                      <w:szCs w:val="24"/>
                      <w:lang w:val="kk-KZ"/>
                    </w:rPr>
                  </w:pPr>
                  <w:r w:rsidRPr="00C82A67">
                    <w:rPr>
                      <w:spacing w:val="2"/>
                      <w:sz w:val="24"/>
                      <w:szCs w:val="24"/>
                      <w:lang w:val="kk-KZ"/>
                    </w:rPr>
                    <w:t>(дата)</w:t>
                  </w:r>
                </w:p>
              </w:tc>
            </w:tr>
            <w:tr w:rsidR="00AD180E" w:rsidRPr="008F073A" w14:paraId="73939FC8" w14:textId="77777777" w:rsidTr="000A774B">
              <w:trPr>
                <w:trHeight w:val="249"/>
              </w:trPr>
              <w:tc>
                <w:tcPr>
                  <w:tcW w:w="2805" w:type="dxa"/>
                  <w:tcBorders>
                    <w:top w:val="nil"/>
                    <w:left w:val="nil"/>
                    <w:bottom w:val="nil"/>
                    <w:right w:val="nil"/>
                  </w:tcBorders>
                  <w:shd w:val="clear" w:color="auto" w:fill="auto"/>
                  <w:tcMar>
                    <w:top w:w="80" w:type="dxa"/>
                    <w:left w:w="80" w:type="dxa"/>
                    <w:bottom w:w="80" w:type="dxa"/>
                    <w:right w:w="80" w:type="dxa"/>
                  </w:tcMar>
                </w:tcPr>
                <w:p w14:paraId="201D5B81" w14:textId="77777777" w:rsidR="00AD180E" w:rsidRPr="00C82A67" w:rsidRDefault="00AD180E" w:rsidP="00AD180E">
                  <w:pPr>
                    <w:jc w:val="center"/>
                    <w:rPr>
                      <w:sz w:val="24"/>
                      <w:szCs w:val="24"/>
                      <w:lang w:val="kk-KZ"/>
                    </w:rPr>
                  </w:pPr>
                  <w:r w:rsidRPr="00C82A67">
                    <w:rPr>
                      <w:spacing w:val="2"/>
                      <w:sz w:val="24"/>
                      <w:szCs w:val="24"/>
                      <w:lang w:val="kk-KZ"/>
                    </w:rPr>
                    <w:t>Қазақ тілінде басып шығарылған жері</w:t>
                  </w:r>
                </w:p>
              </w:tc>
              <w:tc>
                <w:tcPr>
                  <w:tcW w:w="180" w:type="dxa"/>
                  <w:tcBorders>
                    <w:top w:val="nil"/>
                    <w:left w:val="nil"/>
                    <w:bottom w:val="nil"/>
                    <w:right w:val="nil"/>
                  </w:tcBorders>
                  <w:shd w:val="clear" w:color="auto" w:fill="auto"/>
                  <w:tcMar>
                    <w:top w:w="80" w:type="dxa"/>
                    <w:left w:w="80" w:type="dxa"/>
                    <w:bottom w:w="80" w:type="dxa"/>
                    <w:right w:w="80" w:type="dxa"/>
                  </w:tcMar>
                </w:tcPr>
                <w:p w14:paraId="214C2760" w14:textId="77777777" w:rsidR="00AD180E" w:rsidRPr="00C82A67" w:rsidRDefault="00AD180E" w:rsidP="00AD180E">
                  <w:pPr>
                    <w:rPr>
                      <w:sz w:val="24"/>
                      <w:szCs w:val="24"/>
                      <w:lang w:val="kk-KZ"/>
                    </w:rPr>
                  </w:pPr>
                </w:p>
              </w:tc>
              <w:tc>
                <w:tcPr>
                  <w:tcW w:w="2229" w:type="dxa"/>
                  <w:tcBorders>
                    <w:top w:val="nil"/>
                    <w:left w:val="nil"/>
                    <w:bottom w:val="nil"/>
                    <w:right w:val="nil"/>
                  </w:tcBorders>
                  <w:shd w:val="clear" w:color="auto" w:fill="auto"/>
                  <w:tcMar>
                    <w:top w:w="80" w:type="dxa"/>
                    <w:left w:w="80" w:type="dxa"/>
                    <w:bottom w:w="80" w:type="dxa"/>
                    <w:right w:w="80" w:type="dxa"/>
                  </w:tcMar>
                </w:tcPr>
                <w:p w14:paraId="018F5A9B" w14:textId="77777777" w:rsidR="00AD180E" w:rsidRPr="00C82A67" w:rsidRDefault="00AD180E" w:rsidP="00AD180E">
                  <w:pPr>
                    <w:rPr>
                      <w:sz w:val="24"/>
                      <w:szCs w:val="24"/>
                      <w:lang w:val="kk-KZ"/>
                    </w:rPr>
                  </w:pPr>
                  <w:r w:rsidRPr="00C82A67">
                    <w:rPr>
                      <w:spacing w:val="2"/>
                      <w:sz w:val="24"/>
                      <w:szCs w:val="24"/>
                      <w:lang w:val="kk-KZ"/>
                    </w:rPr>
                    <w:t>Орыс тілінде басып шығарылған жері</w:t>
                  </w:r>
                </w:p>
              </w:tc>
            </w:tr>
          </w:tbl>
          <w:p w14:paraId="51ABE70D" w14:textId="77777777" w:rsidR="00AD180E" w:rsidRPr="00C82A67" w:rsidRDefault="00AD180E" w:rsidP="00064DA4">
            <w:pPr>
              <w:pStyle w:val="3"/>
              <w:spacing w:before="0" w:beforeAutospacing="0" w:after="0" w:afterAutospacing="0"/>
              <w:jc w:val="center"/>
              <w:outlineLvl w:val="2"/>
              <w:rPr>
                <w:b w:val="0"/>
                <w:bCs w:val="0"/>
                <w:sz w:val="24"/>
                <w:szCs w:val="24"/>
                <w:lang w:val="kk-KZ"/>
              </w:rPr>
            </w:pPr>
          </w:p>
          <w:p w14:paraId="1A022A91" w14:textId="56568EAA" w:rsidR="00A5077E" w:rsidRPr="00C82A67" w:rsidRDefault="00A5077E" w:rsidP="00064DA4">
            <w:pPr>
              <w:pStyle w:val="3"/>
              <w:spacing w:before="0" w:beforeAutospacing="0" w:after="0" w:afterAutospacing="0"/>
              <w:jc w:val="center"/>
              <w:outlineLvl w:val="2"/>
              <w:rPr>
                <w:b w:val="0"/>
                <w:bCs w:val="0"/>
                <w:sz w:val="24"/>
                <w:szCs w:val="24"/>
                <w:lang w:val="kk-KZ"/>
              </w:rPr>
            </w:pPr>
            <w:r w:rsidRPr="00C82A67">
              <w:rPr>
                <w:sz w:val="24"/>
                <w:szCs w:val="24"/>
                <w:lang w:val="kk-KZ"/>
              </w:rPr>
              <w:t>Әлеуетті өнім берушілерді мемлекеттік сатып алуға жосықсыз қатысушылар деп тану</w:t>
            </w:r>
            <w:r w:rsidRPr="00C82A67">
              <w:rPr>
                <w:b w:val="0"/>
                <w:bCs w:val="0"/>
                <w:sz w:val="24"/>
                <w:szCs w:val="24"/>
                <w:lang w:val="kk-KZ"/>
              </w:rPr>
              <w:t xml:space="preserve"> туралы</w:t>
            </w:r>
          </w:p>
          <w:p w14:paraId="4F4AD4DC" w14:textId="77777777" w:rsidR="00064DA4" w:rsidRPr="00C82A67" w:rsidRDefault="00064DA4" w:rsidP="00064DA4">
            <w:pPr>
              <w:pStyle w:val="a4"/>
              <w:spacing w:before="0" w:beforeAutospacing="0" w:after="0" w:afterAutospacing="0"/>
              <w:ind w:firstLine="303"/>
              <w:jc w:val="both"/>
              <w:rPr>
                <w:lang w:val="kk-KZ"/>
              </w:rPr>
            </w:pPr>
          </w:p>
          <w:p w14:paraId="04D4DBAF" w14:textId="33432C69"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 xml:space="preserve">«Мемлекеттік сатып алу туралы» Қазақстан Республикасы Заңының (бұдан әрі – Заң) 8-бабы </w:t>
            </w:r>
            <w:r w:rsidRPr="00C82A67">
              <w:rPr>
                <w:color w:val="000000" w:themeColor="text1"/>
                <w:lang w:val="kk-KZ"/>
              </w:rPr>
              <w:br/>
            </w:r>
            <w:hyperlink r:id="rId18" w:anchor="z359" w:history="1">
              <w:r w:rsidRPr="00C82A67">
                <w:rPr>
                  <w:rStyle w:val="a6"/>
                  <w:color w:val="000000" w:themeColor="text1"/>
                  <w:u w:val="none"/>
                  <w:lang w:val="kk-KZ"/>
                </w:rPr>
                <w:t>4-тармағының</w:t>
              </w:r>
            </w:hyperlink>
            <w:r w:rsidRPr="00C82A67">
              <w:rPr>
                <w:color w:val="000000" w:themeColor="text1"/>
                <w:lang w:val="kk-KZ"/>
              </w:rPr>
              <w:t xml:space="preserve"> 2) тармақшасына және </w:t>
            </w:r>
            <w:hyperlink r:id="rId19" w:anchor="z17" w:history="1">
              <w:r w:rsidRPr="00C82A67">
                <w:rPr>
                  <w:rStyle w:val="a6"/>
                  <w:color w:val="000000" w:themeColor="text1"/>
                  <w:u w:val="none"/>
                  <w:lang w:val="kk-KZ"/>
                </w:rPr>
                <w:t>17-бабы</w:t>
              </w:r>
            </w:hyperlink>
            <w:r w:rsidRPr="00C82A67">
              <w:rPr>
                <w:color w:val="000000" w:themeColor="text1"/>
                <w:lang w:val="kk-KZ"/>
              </w:rPr>
              <w:t xml:space="preserve"> </w:t>
            </w:r>
            <w:r w:rsidRPr="00C82A67">
              <w:rPr>
                <w:color w:val="000000" w:themeColor="text1"/>
                <w:lang w:val="kk-KZ"/>
              </w:rPr>
              <w:br/>
              <w:t>5-тармағына сәйкес мемлекеттік сатып алудың қорытындылары бойынша:</w:t>
            </w:r>
          </w:p>
          <w:p w14:paraId="74FC814B"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Сатып алу туралы хабарландыру нөмірі:</w:t>
            </w:r>
          </w:p>
          <w:p w14:paraId="15F90758"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Сатып алу тәсілі:</w:t>
            </w:r>
          </w:p>
          <w:p w14:paraId="0D9B806E"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Тапсырыс беруші қол қойған мемлекеттік сатып алу туралы шартты әлеуетті өнім берушіге қол қоюға жіберген күні: күні/айы/жылы</w:t>
            </w:r>
          </w:p>
          <w:p w14:paraId="219ABE0D"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Мемлекеттік сатып алу туралы шарт жобасына қол қою қажеттілігі туралы хабарлама жіберілген күн: күні/айы/жылы</w:t>
            </w:r>
          </w:p>
          <w:p w14:paraId="4879B424" w14:textId="77777777" w:rsidR="000A774B" w:rsidRPr="00C82A67" w:rsidRDefault="00CC2362" w:rsidP="000A774B">
            <w:pPr>
              <w:pStyle w:val="a4"/>
              <w:spacing w:before="0" w:beforeAutospacing="0" w:after="0" w:afterAutospacing="0"/>
              <w:ind w:firstLine="253"/>
              <w:jc w:val="both"/>
              <w:rPr>
                <w:color w:val="000000" w:themeColor="text1"/>
                <w:lang w:val="kk-KZ"/>
              </w:rPr>
            </w:pPr>
            <w:hyperlink r:id="rId20" w:anchor="z53" w:history="1">
              <w:r w:rsidR="000A774B" w:rsidRPr="00C82A67">
                <w:rPr>
                  <w:rStyle w:val="a6"/>
                  <w:color w:val="000000" w:themeColor="text1"/>
                  <w:u w:val="none"/>
                  <w:lang w:val="kk-KZ"/>
                </w:rPr>
                <w:t>Заңда</w:t>
              </w:r>
            </w:hyperlink>
            <w:r w:rsidR="000A774B" w:rsidRPr="00C82A67">
              <w:rPr>
                <w:color w:val="000000" w:themeColor="text1"/>
                <w:lang w:val="kk-KZ"/>
              </w:rPr>
              <w:t xml:space="preserve"> белгіленген өнім берушінің мемлекеттік сатып алу туралы шартқа қол қоюы үшін мерзімнің аяқталатын күні: күні/айы/жылы</w:t>
            </w:r>
          </w:p>
          <w:p w14:paraId="0000A47F"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Не:</w:t>
            </w:r>
          </w:p>
          <w:p w14:paraId="33B34054"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Шартты жасасу күні: күні/айы/жылы</w:t>
            </w:r>
          </w:p>
          <w:p w14:paraId="7EB7A616" w14:textId="330B754A"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 xml:space="preserve">Әлеуетті өнім берушінің мемлекеттік сатып алу туралы шарттың орындалуын қамтамасыз етуді, авансты қамтамасыз етуді (егер шартта аванс </w:t>
            </w:r>
            <w:r w:rsidRPr="00C82A67">
              <w:rPr>
                <w:color w:val="000000" w:themeColor="text1"/>
                <w:lang w:val="kk-KZ"/>
              </w:rPr>
              <w:lastRenderedPageBreak/>
              <w:t xml:space="preserve">көзделген жағдайда) не (немесе) Заңның </w:t>
            </w:r>
            <w:r w:rsidRPr="00C82A67">
              <w:rPr>
                <w:color w:val="000000" w:themeColor="text1"/>
                <w:lang w:val="kk-KZ"/>
              </w:rPr>
              <w:br/>
            </w:r>
            <w:hyperlink r:id="rId21" w:anchor="z13" w:history="1">
              <w:r w:rsidRPr="00C82A67">
                <w:rPr>
                  <w:rStyle w:val="a6"/>
                  <w:color w:val="000000" w:themeColor="text1"/>
                  <w:u w:val="none"/>
                  <w:lang w:val="kk-KZ"/>
                </w:rPr>
                <w:t>13-бабында</w:t>
              </w:r>
            </w:hyperlink>
            <w:r w:rsidRPr="00C82A67">
              <w:rPr>
                <w:color w:val="000000" w:themeColor="text1"/>
                <w:lang w:val="kk-KZ"/>
              </w:rPr>
              <w:t xml:space="preserve"> көзделген соманы енгізу мерзімінің аяқталатын күні: күні/айы/жылы</w:t>
            </w:r>
          </w:p>
          <w:p w14:paraId="666BA43C"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Тапсырыс беруші:</w:t>
            </w:r>
          </w:p>
          <w:p w14:paraId="4A887095"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Атауы:</w:t>
            </w:r>
          </w:p>
          <w:p w14:paraId="6F53D559"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БСН:</w:t>
            </w:r>
          </w:p>
          <w:p w14:paraId="7E2CB3A2"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Мекенжайы:</w:t>
            </w:r>
          </w:p>
          <w:p w14:paraId="13F45B3F"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Телефоны:</w:t>
            </w:r>
          </w:p>
          <w:p w14:paraId="205D2A13"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БҰЙЫРАМЫН:</w:t>
            </w:r>
          </w:p>
          <w:p w14:paraId="3123D87F" w14:textId="599F53C0"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 xml:space="preserve">1. Заңның </w:t>
            </w:r>
            <w:hyperlink r:id="rId22" w:anchor="z17" w:history="1">
              <w:r w:rsidRPr="00C82A67">
                <w:rPr>
                  <w:rStyle w:val="a6"/>
                  <w:color w:val="000000" w:themeColor="text1"/>
                  <w:u w:val="none"/>
                  <w:lang w:val="kk-KZ"/>
                </w:rPr>
                <w:t>17-бабының</w:t>
              </w:r>
            </w:hyperlink>
            <w:r w:rsidRPr="00C82A67">
              <w:rPr>
                <w:color w:val="000000" w:themeColor="text1"/>
                <w:lang w:val="kk-KZ"/>
              </w:rPr>
              <w:t xml:space="preserve"> 5-тармағына сәйкес Заңда белгіленген мерзімде ______ тәсілмен өткізілген </w:t>
            </w:r>
            <w:r w:rsidRPr="00C82A67">
              <w:rPr>
                <w:color w:val="000000" w:themeColor="text1"/>
                <w:lang w:val="kk-KZ"/>
              </w:rPr>
              <w:br/>
              <w:t>№ ____сатып алу бойынша № ______ мемлекеттік сатып алу туралы шартқа қол қоймауына</w:t>
            </w:r>
          </w:p>
          <w:p w14:paraId="47353F73"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не:</w:t>
            </w:r>
          </w:p>
          <w:p w14:paraId="60D00B46" w14:textId="12FBF7DE"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 xml:space="preserve">______ тәсілмен өткізілген күні/айы/жылғы </w:t>
            </w:r>
            <w:r w:rsidRPr="00C82A67">
              <w:rPr>
                <w:color w:val="000000" w:themeColor="text1"/>
                <w:lang w:val="kk-KZ"/>
              </w:rPr>
              <w:br/>
              <w:t xml:space="preserve">№ _____ шарт бойынша ___лот бойынша мемлекеттік сатып алу туралы шарттың орындалуын қамтамасыз етуді немесе Заңның </w:t>
            </w:r>
            <w:r w:rsidRPr="00C82A67">
              <w:rPr>
                <w:color w:val="000000" w:themeColor="text1"/>
                <w:lang w:val="kk-KZ"/>
              </w:rPr>
              <w:br/>
            </w:r>
            <w:hyperlink r:id="rId23" w:anchor="z13" w:history="1">
              <w:r w:rsidRPr="00C82A67">
                <w:rPr>
                  <w:rStyle w:val="a6"/>
                  <w:color w:val="000000" w:themeColor="text1"/>
                  <w:u w:val="none"/>
                  <w:lang w:val="kk-KZ"/>
                </w:rPr>
                <w:t>13-бабында</w:t>
              </w:r>
            </w:hyperlink>
            <w:r w:rsidRPr="00C82A67">
              <w:rPr>
                <w:color w:val="000000" w:themeColor="text1"/>
                <w:lang w:val="kk-KZ"/>
              </w:rPr>
              <w:t xml:space="preserve"> көзделген соманы енгізбеуге байланысты _________ мемлекеттік сатып алу туралы шарт жасасудан жалтарды деп танылсын.</w:t>
            </w:r>
          </w:p>
          <w:p w14:paraId="284D56DF" w14:textId="6760AB1B"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 xml:space="preserve">2. Заңның 8-бабының </w:t>
            </w:r>
            <w:hyperlink r:id="rId24" w:anchor="z359" w:history="1">
              <w:r w:rsidRPr="00C82A67">
                <w:rPr>
                  <w:rStyle w:val="a6"/>
                  <w:color w:val="000000" w:themeColor="text1"/>
                  <w:u w:val="none"/>
                  <w:lang w:val="kk-KZ"/>
                </w:rPr>
                <w:t>4-тармағы</w:t>
              </w:r>
            </w:hyperlink>
            <w:r w:rsidRPr="00C82A67">
              <w:rPr>
                <w:color w:val="000000" w:themeColor="text1"/>
                <w:lang w:val="kk-KZ"/>
              </w:rPr>
              <w:t xml:space="preserve"> </w:t>
            </w:r>
            <w:r w:rsidRPr="00C82A67">
              <w:rPr>
                <w:color w:val="000000" w:themeColor="text1"/>
                <w:lang w:val="kk-KZ"/>
              </w:rPr>
              <w:br/>
              <w:t xml:space="preserve">2) тармақшасына, </w:t>
            </w:r>
            <w:hyperlink r:id="rId25" w:anchor="z360" w:history="1">
              <w:r w:rsidRPr="00C82A67">
                <w:rPr>
                  <w:rStyle w:val="a6"/>
                  <w:color w:val="000000" w:themeColor="text1"/>
                  <w:u w:val="none"/>
                  <w:lang w:val="kk-KZ"/>
                </w:rPr>
                <w:t>5-тармағының</w:t>
              </w:r>
            </w:hyperlink>
            <w:r w:rsidRPr="00C82A67">
              <w:rPr>
                <w:color w:val="000000" w:themeColor="text1"/>
                <w:lang w:val="kk-KZ"/>
              </w:rPr>
              <w:t xml:space="preserve"> екінші бөлігіне сәйкес мемлекеттік сатып алудың жосықсыз қатысушысы деп танылсын.</w:t>
            </w:r>
          </w:p>
          <w:p w14:paraId="3A0A65B4"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color w:val="000000" w:themeColor="text1"/>
                <w:lang w:val="kk-KZ"/>
              </w:rPr>
              <w:t>3. Мемлекеттік сатып алудың жосықсыз қатысушылары тізіліміне әлеуетті өнім беруші туралы мынадай мәліметтер енгізілсін:</w:t>
            </w:r>
          </w:p>
          <w:tbl>
            <w:tblPr>
              <w:tblStyle w:val="a3"/>
              <w:tblW w:w="0" w:type="auto"/>
              <w:tblLayout w:type="fixed"/>
              <w:tblLook w:val="04A0" w:firstRow="1" w:lastRow="0" w:firstColumn="1" w:lastColumn="0" w:noHBand="0" w:noVBand="1"/>
            </w:tblPr>
            <w:tblGrid>
              <w:gridCol w:w="4895"/>
              <w:gridCol w:w="302"/>
            </w:tblGrid>
            <w:tr w:rsidR="000A774B" w:rsidRPr="00C82A67" w14:paraId="3D543AFB" w14:textId="77777777" w:rsidTr="000A774B">
              <w:trPr>
                <w:trHeight w:val="285"/>
              </w:trPr>
              <w:tc>
                <w:tcPr>
                  <w:tcW w:w="4895" w:type="dxa"/>
                  <w:vAlign w:val="center"/>
                </w:tcPr>
                <w:p w14:paraId="3BEC892D"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Атауы/Т.А.Ә.:</w:t>
                  </w:r>
                </w:p>
              </w:tc>
              <w:tc>
                <w:tcPr>
                  <w:tcW w:w="302" w:type="dxa"/>
                </w:tcPr>
                <w:p w14:paraId="7C575491"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7C2B5D57" w14:textId="77777777" w:rsidTr="000A774B">
              <w:trPr>
                <w:trHeight w:val="285"/>
              </w:trPr>
              <w:tc>
                <w:tcPr>
                  <w:tcW w:w="4895" w:type="dxa"/>
                  <w:vAlign w:val="center"/>
                </w:tcPr>
                <w:p w14:paraId="63679635"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БСН/ЖСН, бейрезидент өнім берушілер үшін тіркеу деректері:</w:t>
                  </w:r>
                </w:p>
              </w:tc>
              <w:tc>
                <w:tcPr>
                  <w:tcW w:w="302" w:type="dxa"/>
                </w:tcPr>
                <w:p w14:paraId="17FA6618"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5B383717" w14:textId="77777777" w:rsidTr="000A774B">
              <w:trPr>
                <w:trHeight w:val="272"/>
              </w:trPr>
              <w:tc>
                <w:tcPr>
                  <w:tcW w:w="4895" w:type="dxa"/>
                  <w:vAlign w:val="center"/>
                </w:tcPr>
                <w:p w14:paraId="26A8BC68"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Басшының Т.А.Ә.:</w:t>
                  </w:r>
                </w:p>
              </w:tc>
              <w:tc>
                <w:tcPr>
                  <w:tcW w:w="302" w:type="dxa"/>
                </w:tcPr>
                <w:p w14:paraId="3250A78A"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6AB8FD9D" w14:textId="77777777" w:rsidTr="000A774B">
              <w:trPr>
                <w:trHeight w:val="285"/>
              </w:trPr>
              <w:tc>
                <w:tcPr>
                  <w:tcW w:w="4895" w:type="dxa"/>
                  <w:vAlign w:val="center"/>
                </w:tcPr>
                <w:p w14:paraId="16A66505"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Басшының ЖСН, бейрезидент өнім берушілер үшін басшының тіркеу деректері:</w:t>
                  </w:r>
                </w:p>
              </w:tc>
              <w:tc>
                <w:tcPr>
                  <w:tcW w:w="302" w:type="dxa"/>
                </w:tcPr>
                <w:p w14:paraId="087E275E"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168C9B0F" w14:textId="77777777" w:rsidTr="000A774B">
              <w:trPr>
                <w:trHeight w:val="285"/>
              </w:trPr>
              <w:tc>
                <w:tcPr>
                  <w:tcW w:w="4895" w:type="dxa"/>
                  <w:vAlign w:val="center"/>
                </w:tcPr>
                <w:p w14:paraId="55E66047"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Құрылтайшының (құрылтайшылардың) атауы/ Т.А.Ә.:</w:t>
                  </w:r>
                </w:p>
              </w:tc>
              <w:tc>
                <w:tcPr>
                  <w:tcW w:w="302" w:type="dxa"/>
                </w:tcPr>
                <w:p w14:paraId="02086162"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2AF176B4" w14:textId="77777777" w:rsidTr="000A774B">
              <w:trPr>
                <w:trHeight w:val="570"/>
              </w:trPr>
              <w:tc>
                <w:tcPr>
                  <w:tcW w:w="4895" w:type="dxa"/>
                  <w:vAlign w:val="center"/>
                </w:tcPr>
                <w:p w14:paraId="2B25599B"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lastRenderedPageBreak/>
                    <w:t>Құрылтайшының (құрылтайшылардың) БСН/ЖСН-і, бейрезидент өнім берушілер үшін құрылтайшылардың тіркеу деректері:</w:t>
                  </w:r>
                </w:p>
              </w:tc>
              <w:tc>
                <w:tcPr>
                  <w:tcW w:w="302" w:type="dxa"/>
                </w:tcPr>
                <w:p w14:paraId="52EB60E8"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7876E621" w14:textId="77777777" w:rsidTr="000A774B">
              <w:trPr>
                <w:trHeight w:val="285"/>
              </w:trPr>
              <w:tc>
                <w:tcPr>
                  <w:tcW w:w="4895" w:type="dxa"/>
                  <w:vAlign w:val="center"/>
                </w:tcPr>
                <w:p w14:paraId="0C63A9BE"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Мекенжайы:</w:t>
                  </w:r>
                </w:p>
              </w:tc>
              <w:tc>
                <w:tcPr>
                  <w:tcW w:w="302" w:type="dxa"/>
                </w:tcPr>
                <w:p w14:paraId="66738309"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r w:rsidR="000A774B" w:rsidRPr="00C82A67" w14:paraId="34F639FC" w14:textId="77777777" w:rsidTr="000A774B">
              <w:trPr>
                <w:trHeight w:val="272"/>
              </w:trPr>
              <w:tc>
                <w:tcPr>
                  <w:tcW w:w="4895" w:type="dxa"/>
                  <w:vAlign w:val="center"/>
                </w:tcPr>
                <w:p w14:paraId="0467757B" w14:textId="77777777" w:rsidR="000A774B" w:rsidRPr="00C82A67" w:rsidRDefault="000A774B" w:rsidP="000A774B">
                  <w:pPr>
                    <w:pStyle w:val="a4"/>
                    <w:spacing w:before="0" w:beforeAutospacing="0" w:after="0" w:afterAutospacing="0"/>
                    <w:ind w:firstLine="253"/>
                    <w:jc w:val="both"/>
                    <w:rPr>
                      <w:color w:val="000000" w:themeColor="text1"/>
                      <w:lang w:val="kk-KZ"/>
                    </w:rPr>
                  </w:pPr>
                  <w:r w:rsidRPr="00C82A67">
                    <w:rPr>
                      <w:lang w:val="kk-KZ"/>
                    </w:rPr>
                    <w:t>Телефоны:</w:t>
                  </w:r>
                </w:p>
              </w:tc>
              <w:tc>
                <w:tcPr>
                  <w:tcW w:w="302" w:type="dxa"/>
                </w:tcPr>
                <w:p w14:paraId="10129BF8" w14:textId="77777777" w:rsidR="000A774B" w:rsidRPr="00C82A67" w:rsidRDefault="000A774B" w:rsidP="000A774B">
                  <w:pPr>
                    <w:pStyle w:val="a4"/>
                    <w:spacing w:before="0" w:beforeAutospacing="0" w:after="0" w:afterAutospacing="0"/>
                    <w:ind w:firstLine="253"/>
                    <w:jc w:val="both"/>
                    <w:rPr>
                      <w:color w:val="000000" w:themeColor="text1"/>
                      <w:lang w:val="kk-KZ"/>
                    </w:rPr>
                  </w:pPr>
                </w:p>
              </w:tc>
            </w:tr>
          </w:tbl>
          <w:p w14:paraId="651B378F" w14:textId="77777777" w:rsidR="000A774B" w:rsidRPr="00C82A67" w:rsidRDefault="000A774B" w:rsidP="000A774B">
            <w:pPr>
              <w:ind w:firstLine="25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4. Тізілімде болу кезеңі бұйрық бекітілген күннен бастап 24 ай болып белгіленсін.</w:t>
            </w:r>
          </w:p>
          <w:p w14:paraId="5FF3B12D" w14:textId="77777777" w:rsidR="000A774B" w:rsidRPr="00C82A67" w:rsidRDefault="000A774B" w:rsidP="000A774B">
            <w:pPr>
              <w:ind w:firstLine="25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5. Бұйрық қол қойылған күнінен бастап күшіне енеді.</w:t>
            </w:r>
          </w:p>
          <w:p w14:paraId="14803EC0" w14:textId="0033D80A" w:rsidR="000A774B" w:rsidRPr="00C82A67" w:rsidRDefault="000A774B" w:rsidP="000A774B">
            <w:pPr>
              <w:ind w:firstLine="25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Уәкілетті адамның Т.А.Ә. (электрондық цифрлық қолтаңба)</w:t>
            </w:r>
          </w:p>
          <w:p w14:paraId="78FEBABD" w14:textId="77777777" w:rsidR="000A774B" w:rsidRPr="00C82A67" w:rsidRDefault="000A774B" w:rsidP="000A774B">
            <w:pPr>
              <w:ind w:firstLine="25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Аббревиатуралардың толық жазылуы:</w:t>
            </w:r>
          </w:p>
          <w:p w14:paraId="2ABB386C" w14:textId="2BA52164" w:rsidR="000A774B" w:rsidRPr="00C82A67" w:rsidRDefault="000A774B" w:rsidP="000A774B">
            <w:pPr>
              <w:ind w:firstLine="25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БСН – бизнес-сәйкестендіру нөмірі;</w:t>
            </w:r>
          </w:p>
          <w:p w14:paraId="6B705E26" w14:textId="77777777" w:rsidR="000A774B" w:rsidRPr="00C82A67" w:rsidRDefault="000A774B" w:rsidP="000A774B">
            <w:pPr>
              <w:ind w:firstLine="25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ЖСН – жеке сәйкестендіру нөмірі;</w:t>
            </w:r>
          </w:p>
          <w:p w14:paraId="1F0E6628" w14:textId="50D8CC9E" w:rsidR="000A774B" w:rsidRPr="00C82A67" w:rsidRDefault="000A774B" w:rsidP="000A774B">
            <w:pPr>
              <w:pStyle w:val="a4"/>
              <w:spacing w:before="0" w:beforeAutospacing="0" w:after="0" w:afterAutospacing="0"/>
              <w:ind w:firstLine="253"/>
              <w:jc w:val="both"/>
              <w:rPr>
                <w:lang w:val="kk-KZ"/>
              </w:rPr>
            </w:pPr>
            <w:r w:rsidRPr="00C82A67">
              <w:rPr>
                <w:lang w:val="kk-KZ"/>
              </w:rPr>
              <w:t>Т.А.Ә. – тегі, аты, әкесінің аты (ол болған жағдайда).</w:t>
            </w:r>
          </w:p>
        </w:tc>
        <w:tc>
          <w:tcPr>
            <w:tcW w:w="2839" w:type="dxa"/>
            <w:tcBorders>
              <w:left w:val="single" w:sz="4" w:space="0" w:color="auto"/>
            </w:tcBorders>
            <w:shd w:val="clear" w:color="auto" w:fill="auto"/>
          </w:tcPr>
          <w:p w14:paraId="27B9E7C8" w14:textId="4B9C4A04" w:rsidR="00064DA4" w:rsidRPr="00C82A67" w:rsidRDefault="00B33338" w:rsidP="00064DA4">
            <w:pPr>
              <w:ind w:firstLine="320"/>
              <w:jc w:val="both"/>
              <w:rPr>
                <w:rFonts w:ascii="Times New Roman" w:hAnsi="Times New Roman" w:cs="Times New Roman"/>
                <w:bCs/>
                <w:sz w:val="24"/>
                <w:szCs w:val="24"/>
                <w:lang w:val="kk-KZ"/>
              </w:rPr>
            </w:pPr>
            <w:r w:rsidRPr="00C82A67">
              <w:rPr>
                <w:rFonts w:ascii="Times New Roman" w:hAnsi="Times New Roman" w:cs="Times New Roman"/>
                <w:bCs/>
                <w:sz w:val="24"/>
                <w:szCs w:val="24"/>
                <w:lang w:val="kk-KZ"/>
              </w:rPr>
              <w:lastRenderedPageBreak/>
              <w:t>«Мемлекеттік сатып алу туралы» Заңның 8-бабы 4-тармағының 2) тармақшасына сәйкес, мемлекеттік сатып алуға жосықсыз қатысушылардың тізілімі шарт жасасудан жалтарған жеңімпаздар деп айқындалған әлеуетті өнім берушілердің тізбесін білдіреді.</w:t>
            </w:r>
          </w:p>
          <w:p w14:paraId="403D2B29" w14:textId="77777777" w:rsidR="00B33338" w:rsidRPr="00C82A67" w:rsidRDefault="00B33338" w:rsidP="00064DA4">
            <w:pPr>
              <w:ind w:firstLine="320"/>
              <w:jc w:val="both"/>
              <w:rPr>
                <w:rFonts w:ascii="Times New Roman" w:hAnsi="Times New Roman" w:cs="Times New Roman"/>
                <w:bCs/>
                <w:sz w:val="24"/>
                <w:szCs w:val="24"/>
                <w:lang w:val="kk-KZ"/>
              </w:rPr>
            </w:pPr>
            <w:r w:rsidRPr="00C82A67">
              <w:rPr>
                <w:rFonts w:ascii="Times New Roman" w:hAnsi="Times New Roman" w:cs="Times New Roman"/>
                <w:bCs/>
                <w:sz w:val="24"/>
                <w:szCs w:val="24"/>
                <w:lang w:val="kk-KZ"/>
              </w:rPr>
              <w:t xml:space="preserve">Заңның 8-бабы 4-тармағы бірінші бөлігінің 2) тармақшасында </w:t>
            </w:r>
            <w:r w:rsidRPr="00C82A67">
              <w:rPr>
                <w:rFonts w:ascii="Times New Roman" w:hAnsi="Times New Roman" w:cs="Times New Roman"/>
                <w:bCs/>
                <w:sz w:val="24"/>
                <w:szCs w:val="24"/>
                <w:lang w:val="kk-KZ"/>
              </w:rPr>
              <w:lastRenderedPageBreak/>
              <w:t>көзделген мемлекеттік сатып алуға жосықсыз қатысушылардың тізілімін тапсырыс берушінің әлеуетті өнім берушілерді мемлекеттік сатып алуға жосықсыз қатысушылар деп тану туралы шешімі негізінде уәкілетті орган қалыптастырады.</w:t>
            </w:r>
          </w:p>
          <w:p w14:paraId="0671D165" w14:textId="2878E711" w:rsidR="00B33338" w:rsidRPr="00C82A67" w:rsidRDefault="00B33338" w:rsidP="00064DA4">
            <w:pPr>
              <w:ind w:firstLine="320"/>
              <w:jc w:val="both"/>
              <w:rPr>
                <w:rFonts w:ascii="Times New Roman" w:hAnsi="Times New Roman" w:cs="Times New Roman"/>
                <w:bCs/>
                <w:sz w:val="24"/>
                <w:szCs w:val="24"/>
                <w:lang w:val="kk-KZ"/>
              </w:rPr>
            </w:pPr>
            <w:r w:rsidRPr="00C82A67">
              <w:rPr>
                <w:rFonts w:ascii="Times New Roman" w:hAnsi="Times New Roman" w:cs="Times New Roman"/>
                <w:bCs/>
                <w:sz w:val="24"/>
                <w:szCs w:val="24"/>
                <w:lang w:val="kk-KZ"/>
              </w:rPr>
              <w:t>Осыған байланысты, әлеуетті өнім берушілерді мемлекеттік сатып алудың жосықсыз қатысушылары деп тану туралы шешімді тапсырыс беруші қабылдайтынын ескере отырып, тапсырыс беруші нысанының тақырыбын сәйкестендіру қажет.</w:t>
            </w:r>
          </w:p>
        </w:tc>
      </w:tr>
      <w:tr w:rsidR="00064DA4" w:rsidRPr="008F073A" w14:paraId="3D2F38B5" w14:textId="52E5CBC5" w:rsidTr="00541C11">
        <w:tc>
          <w:tcPr>
            <w:tcW w:w="15596" w:type="dxa"/>
            <w:gridSpan w:val="7"/>
            <w:shd w:val="clear" w:color="auto" w:fill="auto"/>
          </w:tcPr>
          <w:p w14:paraId="1F9336FA" w14:textId="5EFC2004" w:rsidR="00A5077E" w:rsidRPr="00C82A67" w:rsidRDefault="00A5077E" w:rsidP="00A5077E">
            <w:pPr>
              <w:ind w:firstLine="320"/>
              <w:jc w:val="center"/>
              <w:rPr>
                <w:rFonts w:ascii="Times New Roman" w:eastAsia="Times New Roman" w:hAnsi="Times New Roman" w:cs="Times New Roman"/>
                <w:b/>
                <w:bCs/>
                <w:color w:val="000000"/>
                <w:sz w:val="24"/>
                <w:szCs w:val="24"/>
                <w:lang w:val="kk-KZ"/>
              </w:rPr>
            </w:pPr>
            <w:r w:rsidRPr="00C82A67">
              <w:rPr>
                <w:rFonts w:ascii="Times New Roman" w:eastAsia="Times New Roman" w:hAnsi="Times New Roman" w:cs="Times New Roman"/>
                <w:b/>
                <w:color w:val="000000"/>
                <w:sz w:val="24"/>
                <w:szCs w:val="24"/>
                <w:lang w:val="kk-KZ"/>
              </w:rPr>
              <w:lastRenderedPageBreak/>
              <w:t>«</w:t>
            </w:r>
            <w:r w:rsidRPr="00C82A67">
              <w:rPr>
                <w:rFonts w:ascii="Times New Roman" w:eastAsia="Times New Roman" w:hAnsi="Times New Roman" w:cs="Times New Roman"/>
                <w:b/>
                <w:bCs/>
                <w:color w:val="000000"/>
                <w:sz w:val="24"/>
                <w:szCs w:val="24"/>
                <w:lang w:val="kk-KZ"/>
              </w:rPr>
              <w:t>Мемлекеттік сатып алуды жүзеге асыру қағидаларын бекіту туралы</w:t>
            </w:r>
            <w:r w:rsidRPr="00C82A67">
              <w:rPr>
                <w:rFonts w:ascii="Times New Roman" w:eastAsia="Times New Roman" w:hAnsi="Times New Roman" w:cs="Times New Roman"/>
                <w:b/>
                <w:color w:val="000000"/>
                <w:sz w:val="24"/>
                <w:szCs w:val="24"/>
                <w:lang w:val="kk-KZ"/>
              </w:rPr>
              <w:t>»</w:t>
            </w:r>
          </w:p>
          <w:p w14:paraId="54C71FE7" w14:textId="0E891F49" w:rsidR="00064DA4" w:rsidRPr="00C82A67" w:rsidRDefault="00A5077E" w:rsidP="00A5077E">
            <w:pPr>
              <w:ind w:firstLine="320"/>
              <w:jc w:val="center"/>
              <w:rPr>
                <w:rFonts w:ascii="Times New Roman" w:eastAsia="Times New Roman" w:hAnsi="Times New Roman" w:cs="Times New Roman"/>
                <w:b/>
                <w:color w:val="000000"/>
                <w:sz w:val="24"/>
                <w:szCs w:val="24"/>
                <w:lang w:val="kk-KZ"/>
              </w:rPr>
            </w:pPr>
            <w:r w:rsidRPr="00C82A67">
              <w:rPr>
                <w:rFonts w:ascii="Times New Roman" w:eastAsia="Times New Roman" w:hAnsi="Times New Roman" w:cs="Times New Roman"/>
                <w:b/>
                <w:color w:val="000000"/>
                <w:sz w:val="24"/>
                <w:szCs w:val="24"/>
                <w:lang w:val="kk-KZ"/>
              </w:rPr>
              <w:t>Қазақстан Республикасы Қаржы министрінің 2024 жылғы 9 қазандағы № 687 бұйрығы</w:t>
            </w:r>
          </w:p>
        </w:tc>
      </w:tr>
      <w:tr w:rsidR="00064DA4" w:rsidRPr="008F073A" w14:paraId="30CBC08D" w14:textId="77777777" w:rsidTr="00DD5A7C">
        <w:tc>
          <w:tcPr>
            <w:tcW w:w="15596" w:type="dxa"/>
            <w:gridSpan w:val="7"/>
            <w:shd w:val="clear" w:color="auto" w:fill="auto"/>
          </w:tcPr>
          <w:p w14:paraId="7477BE48" w14:textId="00C1C117" w:rsidR="00064DA4" w:rsidRPr="00C82A67" w:rsidRDefault="00A5077E" w:rsidP="00064DA4">
            <w:pPr>
              <w:ind w:left="-113"/>
              <w:jc w:val="center"/>
              <w:rPr>
                <w:rFonts w:ascii="Times New Roman" w:hAnsi="Times New Roman" w:cs="Times New Roman"/>
                <w:b/>
                <w:sz w:val="24"/>
                <w:szCs w:val="24"/>
                <w:lang w:val="kk-KZ"/>
              </w:rPr>
            </w:pPr>
            <w:r w:rsidRPr="00C82A67">
              <w:rPr>
                <w:rFonts w:ascii="Times New Roman" w:eastAsia="Times New Roman" w:hAnsi="Times New Roman" w:cs="Times New Roman"/>
                <w:b/>
                <w:bCs/>
                <w:color w:val="000000"/>
                <w:sz w:val="24"/>
                <w:szCs w:val="24"/>
                <w:lang w:val="kk-KZ"/>
              </w:rPr>
              <w:t>Мемлекеттік сатып алуды жүзеге асыру қағидалары</w:t>
            </w:r>
          </w:p>
        </w:tc>
      </w:tr>
      <w:tr w:rsidR="00064DA4" w:rsidRPr="008F073A" w14:paraId="253AE575" w14:textId="77777777" w:rsidTr="00E63795">
        <w:trPr>
          <w:trHeight w:val="407"/>
        </w:trPr>
        <w:tc>
          <w:tcPr>
            <w:tcW w:w="568" w:type="dxa"/>
            <w:shd w:val="clear" w:color="auto" w:fill="auto"/>
          </w:tcPr>
          <w:p w14:paraId="198919AB" w14:textId="06CE064F" w:rsidR="00064DA4" w:rsidRPr="00C82A67" w:rsidRDefault="00125108" w:rsidP="00064DA4">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6.</w:t>
            </w:r>
          </w:p>
        </w:tc>
        <w:tc>
          <w:tcPr>
            <w:tcW w:w="1275" w:type="dxa"/>
            <w:shd w:val="clear" w:color="auto" w:fill="auto"/>
          </w:tcPr>
          <w:p w14:paraId="3BAA6D05" w14:textId="3A109F99" w:rsidR="00064DA4" w:rsidRPr="00C82A67" w:rsidRDefault="00064DA4" w:rsidP="00064DA4">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67-1</w:t>
            </w:r>
            <w:r w:rsidR="00A5077E" w:rsidRPr="00C82A67">
              <w:rPr>
                <w:rFonts w:ascii="Times New Roman" w:hAnsi="Times New Roman" w:cs="Times New Roman"/>
                <w:sz w:val="24"/>
                <w:szCs w:val="24"/>
                <w:lang w:val="kk-KZ"/>
              </w:rPr>
              <w:t>-тармақ</w:t>
            </w:r>
          </w:p>
        </w:tc>
        <w:tc>
          <w:tcPr>
            <w:tcW w:w="5455" w:type="dxa"/>
            <w:gridSpan w:val="3"/>
            <w:shd w:val="clear" w:color="auto" w:fill="auto"/>
          </w:tcPr>
          <w:p w14:paraId="520C3723" w14:textId="04B54922" w:rsidR="00064DA4" w:rsidRPr="00C82A67" w:rsidRDefault="00064DA4" w:rsidP="00064DA4">
            <w:pPr>
              <w:ind w:firstLine="459"/>
              <w:jc w:val="both"/>
              <w:rPr>
                <w:rFonts w:ascii="Times New Roman" w:eastAsia="Times New Roman" w:hAnsi="Times New Roman" w:cs="Times New Roman"/>
                <w:b/>
                <w:bCs/>
                <w:color w:val="000000"/>
                <w:sz w:val="24"/>
                <w:szCs w:val="24"/>
                <w:lang w:val="kk-KZ"/>
              </w:rPr>
            </w:pPr>
            <w:r w:rsidRPr="00C82A67">
              <w:rPr>
                <w:rFonts w:ascii="Times New Roman" w:eastAsia="Times New Roman" w:hAnsi="Times New Roman" w:cs="Times New Roman"/>
                <w:b/>
                <w:bCs/>
                <w:color w:val="000000"/>
                <w:sz w:val="24"/>
                <w:szCs w:val="24"/>
                <w:lang w:val="kk-KZ"/>
              </w:rPr>
              <w:t xml:space="preserve">67-1. </w:t>
            </w:r>
            <w:r w:rsidR="00A5077E" w:rsidRPr="00C82A67">
              <w:rPr>
                <w:rFonts w:ascii="Times New Roman" w:eastAsia="Times New Roman" w:hAnsi="Times New Roman" w:cs="Times New Roman"/>
                <w:b/>
                <w:bCs/>
                <w:color w:val="000000"/>
                <w:sz w:val="24"/>
                <w:szCs w:val="24"/>
                <w:lang w:val="kk-KZ"/>
              </w:rPr>
              <w:t>Жоқ.</w:t>
            </w:r>
          </w:p>
        </w:tc>
        <w:tc>
          <w:tcPr>
            <w:tcW w:w="5459" w:type="dxa"/>
            <w:shd w:val="clear" w:color="auto" w:fill="auto"/>
          </w:tcPr>
          <w:p w14:paraId="6F3B098D" w14:textId="3B415B9C" w:rsidR="00064DA4" w:rsidRPr="00C82A67" w:rsidRDefault="00064DA4" w:rsidP="00064DA4">
            <w:pPr>
              <w:ind w:firstLine="385"/>
              <w:jc w:val="both"/>
              <w:rPr>
                <w:rFonts w:ascii="Times New Roman" w:eastAsia="Times New Roman" w:hAnsi="Times New Roman" w:cs="Times New Roman"/>
                <w:b/>
                <w:bCs/>
                <w:color w:val="000000"/>
                <w:sz w:val="24"/>
                <w:szCs w:val="24"/>
                <w:lang w:val="kk-KZ"/>
              </w:rPr>
            </w:pPr>
            <w:r w:rsidRPr="00C82A67">
              <w:rPr>
                <w:rFonts w:ascii="Times New Roman" w:eastAsia="Times New Roman" w:hAnsi="Times New Roman" w:cs="Times New Roman"/>
                <w:b/>
                <w:bCs/>
                <w:color w:val="000000"/>
                <w:sz w:val="24"/>
                <w:szCs w:val="24"/>
                <w:lang w:val="kk-KZ"/>
              </w:rPr>
              <w:t xml:space="preserve">67-1. </w:t>
            </w:r>
            <w:r w:rsidR="00A5077E" w:rsidRPr="00C82A67">
              <w:rPr>
                <w:rFonts w:ascii="Times New Roman" w:eastAsia="Times New Roman" w:hAnsi="Times New Roman" w:cs="Times New Roman"/>
                <w:b/>
                <w:bCs/>
                <w:color w:val="000000"/>
                <w:sz w:val="24"/>
                <w:szCs w:val="24"/>
                <w:lang w:val="kk-KZ"/>
              </w:rPr>
              <w:t>Осы Қағидалардың мақсаттары үшін қайта ұйымдастырылған заңды тұлғаның (құқық мирасқорының) қаржылық орнықтылық көрсеткіші егер қайта ұйымдастырылатын заңды тұлғалардың біреуінде Заңның 7-бабы 1-тармағының 3), 5), 6) және 7) тармақшаларында көзделген шектеулер болған жағдайда жаңартылмайды.</w:t>
            </w:r>
          </w:p>
        </w:tc>
        <w:tc>
          <w:tcPr>
            <w:tcW w:w="2839" w:type="dxa"/>
            <w:shd w:val="clear" w:color="auto" w:fill="auto"/>
          </w:tcPr>
          <w:p w14:paraId="1BA257DF" w14:textId="41029486" w:rsidR="00064DA4" w:rsidRPr="00C82A67" w:rsidRDefault="00B33338" w:rsidP="00064DA4">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«Мемлекеттік сатып алу туралы» Заңның</w:t>
            </w:r>
            <w:r w:rsidR="003D0120" w:rsidRPr="00C82A67">
              <w:rPr>
                <w:rFonts w:ascii="Times New Roman" w:eastAsia="Times New Roman" w:hAnsi="Times New Roman" w:cs="Times New Roman"/>
                <w:color w:val="000000"/>
                <w:sz w:val="24"/>
                <w:szCs w:val="24"/>
                <w:lang w:val="kk-KZ"/>
              </w:rPr>
              <w:t xml:space="preserve"> (бұдан әрі – Заң)</w:t>
            </w:r>
            <w:r w:rsidRPr="00C82A67">
              <w:rPr>
                <w:rFonts w:ascii="Times New Roman" w:eastAsia="Times New Roman" w:hAnsi="Times New Roman" w:cs="Times New Roman"/>
                <w:color w:val="000000"/>
                <w:sz w:val="24"/>
                <w:szCs w:val="24"/>
                <w:lang w:val="kk-KZ"/>
              </w:rPr>
              <w:t xml:space="preserve"> 5-бабына сәйкес мемлекеттік сатып алуды жүзеге асыру әлеуетті өнім берушілерге мемлекеттік сатып алуға қатысу үшін тең мүмкіндіктер беру қағидаттарына негізделеді.</w:t>
            </w:r>
          </w:p>
          <w:p w14:paraId="46EA4A8D" w14:textId="36859B5C" w:rsidR="00B33338" w:rsidRPr="00C82A67" w:rsidRDefault="00B33338" w:rsidP="00064DA4">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 xml:space="preserve">Осыған байланысты, әлеуетті өнім берушілерге тең жағдайлар беру мақсатында қайта </w:t>
            </w:r>
            <w:r w:rsidRPr="00C82A67">
              <w:rPr>
                <w:rFonts w:ascii="Times New Roman" w:eastAsia="Times New Roman" w:hAnsi="Times New Roman" w:cs="Times New Roman"/>
                <w:color w:val="000000"/>
                <w:sz w:val="24"/>
                <w:szCs w:val="24"/>
                <w:lang w:val="kk-KZ"/>
              </w:rPr>
              <w:lastRenderedPageBreak/>
              <w:t>ұйымдастырылған заңды тұлғаның қаржылық тұрақтылығы қайта ұйымдастырылатын заңды тұлғалардың бірі мемлекеттік сатып алуға жосықсыз қатысушылардың тізілімінде болған жағдайда жаңартылмауға тиіс.</w:t>
            </w:r>
          </w:p>
        </w:tc>
      </w:tr>
      <w:tr w:rsidR="00F46AFF" w:rsidRPr="008F073A" w14:paraId="09A4913F" w14:textId="77777777" w:rsidTr="00E63795">
        <w:trPr>
          <w:trHeight w:val="407"/>
        </w:trPr>
        <w:tc>
          <w:tcPr>
            <w:tcW w:w="568" w:type="dxa"/>
            <w:shd w:val="clear" w:color="auto" w:fill="auto"/>
          </w:tcPr>
          <w:p w14:paraId="67AEC096" w14:textId="0370EA9C" w:rsidR="00F46AFF" w:rsidRPr="00C82A67" w:rsidRDefault="00125108" w:rsidP="00064DA4">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7.</w:t>
            </w:r>
          </w:p>
        </w:tc>
        <w:tc>
          <w:tcPr>
            <w:tcW w:w="1275" w:type="dxa"/>
            <w:shd w:val="clear" w:color="auto" w:fill="auto"/>
          </w:tcPr>
          <w:p w14:paraId="361F1A40" w14:textId="7855CBC8" w:rsidR="00F46AFF" w:rsidRPr="00C82A67" w:rsidRDefault="00F46AFF" w:rsidP="00064DA4">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71-тармақ</w:t>
            </w:r>
          </w:p>
        </w:tc>
        <w:tc>
          <w:tcPr>
            <w:tcW w:w="5455" w:type="dxa"/>
            <w:gridSpan w:val="3"/>
            <w:shd w:val="clear" w:color="auto" w:fill="auto"/>
          </w:tcPr>
          <w:p w14:paraId="623EE855" w14:textId="008ED841" w:rsidR="00F46AFF" w:rsidRPr="00C82A67" w:rsidRDefault="00F46AFF" w:rsidP="00F46AFF">
            <w:pPr>
              <w:ind w:firstLine="315"/>
              <w:jc w:val="both"/>
              <w:rPr>
                <w:rFonts w:ascii="Times New Roman" w:eastAsia="Times New Roman" w:hAnsi="Times New Roman" w:cs="Times New Roman"/>
                <w:b/>
                <w:bCs/>
                <w:color w:val="000000"/>
                <w:sz w:val="24"/>
                <w:szCs w:val="24"/>
                <w:lang w:val="kk-KZ"/>
              </w:rPr>
            </w:pPr>
            <w:r w:rsidRPr="00C82A67">
              <w:rPr>
                <w:rFonts w:ascii="Times New Roman" w:eastAsia="Times New Roman" w:hAnsi="Times New Roman" w:cs="Times New Roman"/>
                <w:color w:val="000000"/>
                <w:sz w:val="24"/>
                <w:szCs w:val="24"/>
                <w:lang w:val="kk-KZ"/>
              </w:rPr>
              <w:t xml:space="preserve">71. Конкурс </w:t>
            </w:r>
            <w:r w:rsidRPr="00C82A67">
              <w:rPr>
                <w:rFonts w:ascii="Times New Roman" w:eastAsia="Times New Roman" w:hAnsi="Times New Roman" w:cs="Times New Roman"/>
                <w:b/>
                <w:bCs/>
                <w:color w:val="000000"/>
                <w:sz w:val="24"/>
                <w:szCs w:val="24"/>
                <w:lang w:val="kk-KZ"/>
              </w:rPr>
              <w:t>және аукцион</w:t>
            </w:r>
            <w:r w:rsidRPr="00C82A67">
              <w:rPr>
                <w:rFonts w:ascii="Times New Roman" w:eastAsia="Times New Roman" w:hAnsi="Times New Roman" w:cs="Times New Roman"/>
                <w:color w:val="000000"/>
                <w:sz w:val="24"/>
                <w:szCs w:val="24"/>
                <w:lang w:val="kk-KZ"/>
              </w:rPr>
              <w:t xml:space="preserve"> тәсілімен мемлекеттік сатып алу шеңберінде шарттық міндеттемелерді орындау үшін қажетті материалдық және еңбек ресурстары осы Қағидаларға сәйкес біліктілік талаптарында көрсетіледі.</w:t>
            </w:r>
          </w:p>
        </w:tc>
        <w:tc>
          <w:tcPr>
            <w:tcW w:w="5459" w:type="dxa"/>
            <w:shd w:val="clear" w:color="auto" w:fill="auto"/>
          </w:tcPr>
          <w:p w14:paraId="2263F1FA" w14:textId="6DF2E3DF" w:rsidR="00F46AFF" w:rsidRPr="00C82A67" w:rsidRDefault="00F46AFF" w:rsidP="00064DA4">
            <w:pPr>
              <w:ind w:firstLine="385"/>
              <w:jc w:val="both"/>
              <w:rPr>
                <w:rFonts w:ascii="Times New Roman" w:eastAsia="Times New Roman" w:hAnsi="Times New Roman" w:cs="Times New Roman"/>
                <w:b/>
                <w:bCs/>
                <w:color w:val="000000"/>
                <w:sz w:val="24"/>
                <w:szCs w:val="24"/>
                <w:lang w:val="kk-KZ"/>
              </w:rPr>
            </w:pPr>
            <w:r w:rsidRPr="00C82A67">
              <w:rPr>
                <w:rFonts w:ascii="Times New Roman" w:eastAsia="Times New Roman" w:hAnsi="Times New Roman" w:cs="Times New Roman"/>
                <w:color w:val="000000"/>
                <w:sz w:val="24"/>
                <w:szCs w:val="24"/>
                <w:lang w:val="kk-KZ"/>
              </w:rPr>
              <w:t>71. Конкурс тәсілімен мемлекеттік сатып алу шеңберінде шарттық міндеттемелерді орындау үшін қажетті материалдық және еңбек ресурстары осы Қағидаларға сәйкес біліктілік талаптарында көрсетіледі.</w:t>
            </w:r>
          </w:p>
        </w:tc>
        <w:tc>
          <w:tcPr>
            <w:tcW w:w="2839" w:type="dxa"/>
            <w:shd w:val="clear" w:color="auto" w:fill="auto"/>
          </w:tcPr>
          <w:p w14:paraId="6F46C947" w14:textId="77777777" w:rsidR="00F46AFF" w:rsidRPr="00C82A67" w:rsidRDefault="00F46AFF" w:rsidP="00064DA4">
            <w:pPr>
              <w:ind w:firstLine="320"/>
              <w:jc w:val="both"/>
              <w:rPr>
                <w:rFonts w:ascii="Times New Roman" w:eastAsia="Times New Roman" w:hAnsi="Times New Roman" w:cs="Times New Roman"/>
                <w:color w:val="000000"/>
                <w:sz w:val="24"/>
                <w:szCs w:val="24"/>
                <w:lang w:val="kk-KZ"/>
              </w:rPr>
            </w:pPr>
          </w:p>
        </w:tc>
      </w:tr>
      <w:tr w:rsidR="00F46AFF" w:rsidRPr="008F073A" w14:paraId="3DB258E9" w14:textId="77777777" w:rsidTr="00E63795">
        <w:trPr>
          <w:trHeight w:val="407"/>
        </w:trPr>
        <w:tc>
          <w:tcPr>
            <w:tcW w:w="568" w:type="dxa"/>
            <w:shd w:val="clear" w:color="auto" w:fill="auto"/>
          </w:tcPr>
          <w:p w14:paraId="5019C558" w14:textId="7958B86C" w:rsidR="00F46AFF" w:rsidRPr="00C82A67" w:rsidRDefault="00125108" w:rsidP="00F46AFF">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8.</w:t>
            </w:r>
          </w:p>
        </w:tc>
        <w:tc>
          <w:tcPr>
            <w:tcW w:w="1275" w:type="dxa"/>
            <w:shd w:val="clear" w:color="auto" w:fill="auto"/>
          </w:tcPr>
          <w:p w14:paraId="07B4A946" w14:textId="395EFA6A" w:rsidR="00F46AFF" w:rsidRPr="00C82A67" w:rsidRDefault="00F46AFF" w:rsidP="00F46AFF">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84-тармақ</w:t>
            </w:r>
          </w:p>
        </w:tc>
        <w:tc>
          <w:tcPr>
            <w:tcW w:w="5455" w:type="dxa"/>
            <w:gridSpan w:val="3"/>
            <w:shd w:val="clear" w:color="auto" w:fill="auto"/>
          </w:tcPr>
          <w:p w14:paraId="0BB97ED7" w14:textId="77777777" w:rsidR="00F46AFF" w:rsidRPr="00C82A67" w:rsidRDefault="00F46AFF" w:rsidP="00F46AFF">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84. Әлеуетті өнім берушінің сатып алынатын жұмыстар нарығында жұмыс тәжірибесінің болуы бөлігінде, оның ішінде осы Қағидалардың </w:t>
            </w:r>
            <w:hyperlink r:id="rId26" w:anchor="z220" w:history="1">
              <w:r w:rsidRPr="00C82A67">
                <w:rPr>
                  <w:rStyle w:val="a6"/>
                  <w:color w:val="000000" w:themeColor="text1"/>
                  <w:u w:val="none"/>
                  <w:lang w:val="kk-KZ"/>
                </w:rPr>
                <w:t>81-тармағының</w:t>
              </w:r>
            </w:hyperlink>
            <w:r w:rsidRPr="00C82A67">
              <w:rPr>
                <w:color w:val="000000" w:themeColor="text1"/>
                <w:lang w:val="kk-KZ"/>
              </w:rPr>
              <w:t xml:space="preserve"> талаптарын ескере отырып, ұқсас (ұқсас) жұмыстар түрлері бойынша біліктілік талабы конкурстық құжаттамада </w:t>
            </w:r>
            <w:r w:rsidRPr="00C82A67">
              <w:rPr>
                <w:b/>
                <w:bCs/>
                <w:color w:val="000000" w:themeColor="text1"/>
                <w:lang w:val="kk-KZ"/>
              </w:rPr>
              <w:t>(аукциондық құжаттамада)</w:t>
            </w:r>
            <w:r w:rsidRPr="00C82A67">
              <w:rPr>
                <w:color w:val="000000" w:themeColor="text1"/>
                <w:lang w:val="kk-KZ"/>
              </w:rPr>
              <w:t xml:space="preserve"> мынадай өлшемшарттарға сәйкес қажет болған жағдайда белгіленеді:</w:t>
            </w:r>
          </w:p>
          <w:p w14:paraId="6643B8C6" w14:textId="77777777" w:rsidR="00F46AFF" w:rsidRPr="00C82A67" w:rsidRDefault="00F46AFF" w:rsidP="00F46AFF">
            <w:pPr>
              <w:pStyle w:val="a4"/>
              <w:spacing w:before="0" w:beforeAutospacing="0" w:after="0" w:afterAutospacing="0"/>
              <w:ind w:firstLine="459"/>
              <w:jc w:val="both"/>
              <w:rPr>
                <w:b/>
                <w:bCs/>
                <w:color w:val="000000" w:themeColor="text1"/>
                <w:lang w:val="kk-KZ"/>
              </w:rPr>
            </w:pPr>
            <w:r w:rsidRPr="00C82A67">
              <w:rPr>
                <w:b/>
                <w:bCs/>
                <w:color w:val="000000" w:themeColor="text1"/>
                <w:lang w:val="kk-KZ"/>
              </w:rPr>
              <w:t xml:space="preserve">Әлеуетті өнім берушінің сатып алынатын жұмыстар нарығында жұмыс тәжірибесінің болуы бөлігінде, оның ішінде осы Қағидалардың </w:t>
            </w:r>
            <w:hyperlink r:id="rId27" w:anchor="z220" w:history="1">
              <w:r w:rsidRPr="00C82A67">
                <w:rPr>
                  <w:rStyle w:val="a6"/>
                  <w:b/>
                  <w:bCs/>
                  <w:color w:val="000000" w:themeColor="text1"/>
                  <w:u w:val="none"/>
                  <w:lang w:val="kk-KZ"/>
                </w:rPr>
                <w:t>81-тармағының</w:t>
              </w:r>
            </w:hyperlink>
            <w:r w:rsidRPr="00C82A67">
              <w:rPr>
                <w:b/>
                <w:bCs/>
                <w:color w:val="000000" w:themeColor="text1"/>
                <w:lang w:val="kk-KZ"/>
              </w:rPr>
              <w:t xml:space="preserve"> талаптарын ескере отырып, ұқсас (ұқсас) жұмыстар түрлері бойынша біліктілік талабы конкурстық құжаттамада мынадай өлшемшарттарға сәйкес қажет болған жағдайда белгіленеді:</w:t>
            </w:r>
          </w:p>
          <w:p w14:paraId="4F146663" w14:textId="77777777" w:rsidR="00F46AFF" w:rsidRPr="00C82A67" w:rsidRDefault="00F46AFF" w:rsidP="00F46AFF">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1) егер конкурс (лот) </w:t>
            </w:r>
            <w:r w:rsidRPr="00C82A67">
              <w:rPr>
                <w:b/>
                <w:bCs/>
                <w:color w:val="000000" w:themeColor="text1"/>
                <w:lang w:val="kk-KZ"/>
              </w:rPr>
              <w:t>немесе аукцион</w:t>
            </w:r>
            <w:r w:rsidRPr="00C82A67">
              <w:rPr>
                <w:color w:val="000000" w:themeColor="text1"/>
                <w:lang w:val="kk-KZ"/>
              </w:rPr>
              <w:t xml:space="preserve"> тәсілімен мемлекеттік сатып алуды жүзеге асыруға бөлінген сома тиісті қаржы жылына белгіленген </w:t>
            </w:r>
            <w:r w:rsidRPr="00C82A67">
              <w:rPr>
                <w:color w:val="000000" w:themeColor="text1"/>
                <w:lang w:val="kk-KZ"/>
              </w:rPr>
              <w:lastRenderedPageBreak/>
              <w:t>айлық есептік көрсеткіштің жиырма бес мың еселенген мөлшерінен асатын болса, бір жылды;</w:t>
            </w:r>
          </w:p>
          <w:p w14:paraId="5CA8B15D" w14:textId="77777777" w:rsidR="00F46AFF" w:rsidRPr="00C82A67" w:rsidRDefault="00F46AFF" w:rsidP="00F46AFF">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2) егер конкурс (лот) </w:t>
            </w:r>
            <w:r w:rsidRPr="00C82A67">
              <w:rPr>
                <w:b/>
                <w:bCs/>
                <w:color w:val="000000" w:themeColor="text1"/>
                <w:lang w:val="kk-KZ"/>
              </w:rPr>
              <w:t>немесе аукцион</w:t>
            </w:r>
            <w:r w:rsidRPr="00C82A67">
              <w:rPr>
                <w:color w:val="000000" w:themeColor="text1"/>
                <w:lang w:val="kk-KZ"/>
              </w:rPr>
              <w:t xml:space="preserve"> тәсілімен мемлекеттік сатып алуды жүзеге асыруға бөлінген сома тиісті қаржы жылына белгіленген айлық есептік көрсеткіштің елу мың еселенген мөлшерінен асатын болса, екі жылды;</w:t>
            </w:r>
          </w:p>
          <w:p w14:paraId="4EA92EFA" w14:textId="77777777" w:rsidR="00F46AFF" w:rsidRPr="00C82A67" w:rsidRDefault="00F46AFF" w:rsidP="00F46AFF">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3) егер конкурс (лот) </w:t>
            </w:r>
            <w:r w:rsidRPr="00C82A67">
              <w:rPr>
                <w:b/>
                <w:bCs/>
                <w:color w:val="000000" w:themeColor="text1"/>
                <w:lang w:val="kk-KZ"/>
              </w:rPr>
              <w:t>немесе аукцион</w:t>
            </w:r>
            <w:r w:rsidRPr="00C82A67">
              <w:rPr>
                <w:color w:val="000000" w:themeColor="text1"/>
                <w:lang w:val="kk-KZ"/>
              </w:rPr>
              <w:t xml:space="preserve"> тәсілімен мемлекеттік сатып алуды жүзеге асыруға бөлінген сома тиісті қаржы жылына белгіленген айлық есептік көрсеткіштің жүз мың еселенген мөлшерінен асып кетсе, үш жылды;</w:t>
            </w:r>
          </w:p>
          <w:p w14:paraId="4B7BFFC4" w14:textId="77777777" w:rsidR="00F46AFF" w:rsidRPr="00C82A67" w:rsidRDefault="00F46AFF" w:rsidP="00F46AFF">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4) егер конкурс (лот) </w:t>
            </w:r>
            <w:r w:rsidRPr="00C82A67">
              <w:rPr>
                <w:b/>
                <w:bCs/>
                <w:color w:val="000000" w:themeColor="text1"/>
                <w:lang w:val="kk-KZ"/>
              </w:rPr>
              <w:t>немесе аукцион</w:t>
            </w:r>
            <w:r w:rsidRPr="00C82A67">
              <w:rPr>
                <w:color w:val="000000" w:themeColor="text1"/>
                <w:lang w:val="kk-KZ"/>
              </w:rPr>
              <w:t xml:space="preserve"> тәсілімен мемлекеттік сатып алуды жүзеге асыруға бөлінген сома тиісті қаржы жылына белгіленген айлық есептік көрсеткіштің жүз елу мың еселенген мөлшерінен асып кетсе, төрт жылды;</w:t>
            </w:r>
          </w:p>
          <w:p w14:paraId="38CE8FE9" w14:textId="6F0FDEF6" w:rsidR="00F46AFF" w:rsidRPr="00C82A67" w:rsidRDefault="00F46AFF" w:rsidP="00F46AFF">
            <w:pPr>
              <w:ind w:firstLine="315"/>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themeColor="text1"/>
                <w:sz w:val="24"/>
                <w:szCs w:val="24"/>
                <w:lang w:val="kk-KZ" w:eastAsia="ru-RU"/>
              </w:rPr>
              <w:t xml:space="preserve">5) егер конкурс (лот) </w:t>
            </w:r>
            <w:r w:rsidRPr="00C82A67">
              <w:rPr>
                <w:rFonts w:ascii="Times New Roman" w:eastAsia="Times New Roman" w:hAnsi="Times New Roman" w:cs="Times New Roman"/>
                <w:b/>
                <w:bCs/>
                <w:color w:val="000000" w:themeColor="text1"/>
                <w:sz w:val="24"/>
                <w:szCs w:val="24"/>
                <w:lang w:val="kk-KZ" w:eastAsia="ru-RU"/>
              </w:rPr>
              <w:t>немесе аукцион</w:t>
            </w:r>
            <w:r w:rsidRPr="00C82A67">
              <w:rPr>
                <w:rFonts w:ascii="Times New Roman" w:eastAsia="Times New Roman" w:hAnsi="Times New Roman" w:cs="Times New Roman"/>
                <w:color w:val="000000" w:themeColor="text1"/>
                <w:sz w:val="24"/>
                <w:szCs w:val="24"/>
                <w:lang w:val="kk-KZ" w:eastAsia="ru-RU"/>
              </w:rPr>
              <w:t xml:space="preserve">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асатын болса, бес жылды құрайды.</w:t>
            </w:r>
          </w:p>
        </w:tc>
        <w:tc>
          <w:tcPr>
            <w:tcW w:w="5459" w:type="dxa"/>
            <w:shd w:val="clear" w:color="auto" w:fill="auto"/>
          </w:tcPr>
          <w:p w14:paraId="4EE97EA0" w14:textId="77777777" w:rsidR="00F46AFF" w:rsidRPr="00C82A67" w:rsidRDefault="00F46AFF" w:rsidP="00F46AFF">
            <w:pPr>
              <w:pStyle w:val="a4"/>
              <w:spacing w:before="0" w:beforeAutospacing="0" w:after="0" w:afterAutospacing="0"/>
              <w:ind w:firstLine="459"/>
              <w:jc w:val="both"/>
              <w:rPr>
                <w:color w:val="000000" w:themeColor="text1"/>
                <w:lang w:val="kk-KZ"/>
              </w:rPr>
            </w:pPr>
            <w:bookmarkStart w:id="0" w:name="_Hlk187652616"/>
            <w:r w:rsidRPr="00C82A67">
              <w:rPr>
                <w:color w:val="000000" w:themeColor="text1"/>
                <w:lang w:val="kk-KZ"/>
              </w:rPr>
              <w:lastRenderedPageBreak/>
              <w:t xml:space="preserve">84. Әлеуетті өнім берушінің сатып алынатын жұмыстар нарығында жұмыс тәжірибесінің болуы бөлігінде, оның ішінде осы Қағидалардың </w:t>
            </w:r>
            <w:hyperlink r:id="rId28" w:anchor="z220" w:history="1">
              <w:r w:rsidRPr="00C82A67">
                <w:rPr>
                  <w:rStyle w:val="a6"/>
                  <w:color w:val="000000" w:themeColor="text1"/>
                  <w:u w:val="none"/>
                  <w:lang w:val="kk-KZ"/>
                </w:rPr>
                <w:t>81-тармағының</w:t>
              </w:r>
            </w:hyperlink>
            <w:r w:rsidRPr="00C82A67">
              <w:rPr>
                <w:color w:val="000000" w:themeColor="text1"/>
                <w:lang w:val="kk-KZ"/>
              </w:rPr>
              <w:t xml:space="preserve"> талаптарын ескере отырып, ұқсас (ұқсас) жұмыстар түрлері бойынша біліктілік талабы конкурстық құжаттамада мынадай өлшемшарттарға сәйкес қажет болған жағдайда белгіленеді:</w:t>
            </w:r>
          </w:p>
          <w:p w14:paraId="6EAB9252" w14:textId="77777777" w:rsidR="00F46AFF" w:rsidRPr="00C82A67" w:rsidRDefault="00F46AFF" w:rsidP="00F46AFF">
            <w:pPr>
              <w:pStyle w:val="a4"/>
              <w:spacing w:before="0" w:beforeAutospacing="0" w:after="0" w:afterAutospacing="0"/>
              <w:ind w:firstLine="459"/>
              <w:jc w:val="both"/>
              <w:rPr>
                <w:color w:val="000000" w:themeColor="text1"/>
                <w:lang w:val="kk-KZ"/>
              </w:rPr>
            </w:pPr>
            <w:r w:rsidRPr="00C82A67">
              <w:rPr>
                <w:color w:val="000000" w:themeColor="text1"/>
                <w:lang w:val="kk-KZ"/>
              </w:rPr>
              <w:t>1) егер конкурс (лот) тәсілімен мемлекеттік сатып алуды жүзеге асыруға бөлінген сома тиісті қаржы жылына белгіленген айлық есептік көрсеткіштің жиырма бес мың еселенген мөлшерінен асатын болса, бір жылды;</w:t>
            </w:r>
          </w:p>
          <w:p w14:paraId="47193798" w14:textId="77777777" w:rsidR="00F46AFF" w:rsidRPr="00C82A67" w:rsidRDefault="00F46AFF" w:rsidP="00F46AFF">
            <w:pPr>
              <w:pStyle w:val="a4"/>
              <w:spacing w:before="0" w:beforeAutospacing="0" w:after="0" w:afterAutospacing="0"/>
              <w:ind w:firstLine="459"/>
              <w:jc w:val="both"/>
              <w:rPr>
                <w:color w:val="000000" w:themeColor="text1"/>
                <w:lang w:val="kk-KZ"/>
              </w:rPr>
            </w:pPr>
            <w:r w:rsidRPr="00C82A67">
              <w:rPr>
                <w:color w:val="000000" w:themeColor="text1"/>
                <w:lang w:val="kk-KZ"/>
              </w:rPr>
              <w:t>2) егер конкурс (лот) тәсілімен мемлекеттік сатып алуды жүзеге асыруға бөлінген сома тиісті қаржы жылына белгіленген айлық есептік көрсеткіштің елу мың еселенген мөлшерінен асатын болса, екі жылды;</w:t>
            </w:r>
          </w:p>
          <w:p w14:paraId="2D7699F6" w14:textId="77777777" w:rsidR="00F46AFF" w:rsidRPr="00C82A67" w:rsidRDefault="00F46AFF" w:rsidP="00F46AFF">
            <w:pPr>
              <w:pStyle w:val="a4"/>
              <w:spacing w:before="0" w:beforeAutospacing="0" w:after="0" w:afterAutospacing="0"/>
              <w:ind w:firstLine="459"/>
              <w:jc w:val="both"/>
              <w:rPr>
                <w:color w:val="000000" w:themeColor="text1"/>
                <w:lang w:val="kk-KZ"/>
              </w:rPr>
            </w:pPr>
            <w:r w:rsidRPr="00C82A67">
              <w:rPr>
                <w:color w:val="000000" w:themeColor="text1"/>
                <w:lang w:val="kk-KZ"/>
              </w:rPr>
              <w:lastRenderedPageBreak/>
              <w:t>3) егер конкурс (лот) тәсілімен мемлекеттік сатып алуды жүзеге асыруға бөлінген сома тиісті қаржы жылына белгіленген айлық есептік көрсеткіштің жүз мың еселенген мөлшерінен асып кетсе, үш жылды;</w:t>
            </w:r>
          </w:p>
          <w:p w14:paraId="39FD40BE" w14:textId="77777777" w:rsidR="00F46AFF" w:rsidRPr="00C82A67" w:rsidRDefault="00F46AFF" w:rsidP="00F46AFF">
            <w:pPr>
              <w:pStyle w:val="a4"/>
              <w:spacing w:before="0" w:beforeAutospacing="0" w:after="0" w:afterAutospacing="0"/>
              <w:ind w:firstLine="459"/>
              <w:jc w:val="both"/>
              <w:rPr>
                <w:color w:val="000000" w:themeColor="text1"/>
                <w:lang w:val="kk-KZ"/>
              </w:rPr>
            </w:pPr>
            <w:r w:rsidRPr="00C82A67">
              <w:rPr>
                <w:color w:val="000000" w:themeColor="text1"/>
                <w:lang w:val="kk-KZ"/>
              </w:rPr>
              <w:t>4) егер конкурс (лот) тәсілімен мемлекеттік сатып алуды жүзеге асыруға бөлінген сома тиісті қаржы жылына белгіленген айлық есептік көрсеткіштің жүз елу мың еселенген мөлшерінен асып кетсе, төрт жылды;</w:t>
            </w:r>
          </w:p>
          <w:p w14:paraId="6773C14C" w14:textId="43A992B6" w:rsidR="00F46AFF" w:rsidRPr="00C82A67" w:rsidRDefault="00F46AFF" w:rsidP="00F46AFF">
            <w:pPr>
              <w:ind w:firstLine="385"/>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themeColor="text1"/>
                <w:sz w:val="24"/>
                <w:szCs w:val="24"/>
                <w:lang w:val="kk-KZ" w:eastAsia="ru-RU"/>
              </w:rPr>
              <w:t>5) егер конкурс (лот)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асатын болса, бес жылды құрайды.</w:t>
            </w:r>
            <w:bookmarkEnd w:id="0"/>
          </w:p>
        </w:tc>
        <w:tc>
          <w:tcPr>
            <w:tcW w:w="2839" w:type="dxa"/>
            <w:shd w:val="clear" w:color="auto" w:fill="auto"/>
          </w:tcPr>
          <w:p w14:paraId="5B6E3A37" w14:textId="1B08BBBD" w:rsidR="00F46AFF" w:rsidRPr="00C82A67" w:rsidRDefault="00F46AFF" w:rsidP="00F46AFF">
            <w:pPr>
              <w:ind w:firstLine="320"/>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lastRenderedPageBreak/>
              <w:t>Заңның 10-бабының 3-тармағына сәйкес, тауар аукцион нысанасы болып табылады.</w:t>
            </w:r>
          </w:p>
          <w:p w14:paraId="2EBC319D" w14:textId="24A5B94A" w:rsidR="00F46AFF" w:rsidRPr="00C82A67" w:rsidRDefault="003D0120" w:rsidP="00F46AFF">
            <w:pPr>
              <w:ind w:firstLine="320"/>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 xml:space="preserve">Қаржы министрінің 9.10.2024ж. № 687 бұйрығымен бекітілген </w:t>
            </w:r>
            <w:r w:rsidR="00F46AFF" w:rsidRPr="00C82A67">
              <w:rPr>
                <w:rFonts w:ascii="Times New Roman" w:hAnsi="Times New Roman" w:cs="Times New Roman"/>
                <w:spacing w:val="2"/>
                <w:sz w:val="24"/>
                <w:szCs w:val="24"/>
                <w:lang w:val="kk-KZ"/>
              </w:rPr>
              <w:t>Мемлекеттік сатып алуды жүзеге асыру қағидаларының (</w:t>
            </w:r>
            <w:r w:rsidRPr="00C82A67">
              <w:rPr>
                <w:rFonts w:ascii="Times New Roman" w:hAnsi="Times New Roman" w:cs="Times New Roman"/>
                <w:spacing w:val="2"/>
                <w:sz w:val="24"/>
                <w:szCs w:val="24"/>
                <w:lang w:val="kk-KZ"/>
              </w:rPr>
              <w:t>бұдан әрі – Қағидалар</w:t>
            </w:r>
            <w:r w:rsidR="00F46AFF" w:rsidRPr="00C82A67">
              <w:rPr>
                <w:rFonts w:ascii="Times New Roman" w:hAnsi="Times New Roman" w:cs="Times New Roman"/>
                <w:spacing w:val="2"/>
                <w:sz w:val="24"/>
                <w:szCs w:val="24"/>
                <w:lang w:val="kk-KZ"/>
              </w:rPr>
              <w:t xml:space="preserve">) 73-тармағына сәйкес, тауарларды мемлекеттік сатып алуға қатысатын әлеуетті өнім берушілерге материалдық және еңбек ресурстарына ие болу </w:t>
            </w:r>
            <w:r w:rsidR="00F46AFF" w:rsidRPr="00C82A67">
              <w:rPr>
                <w:rFonts w:ascii="Times New Roman" w:hAnsi="Times New Roman" w:cs="Times New Roman"/>
                <w:spacing w:val="2"/>
                <w:sz w:val="24"/>
                <w:szCs w:val="24"/>
                <w:lang w:val="kk-KZ"/>
              </w:rPr>
              <w:lastRenderedPageBreak/>
              <w:t>бөлігінде біліктілік талабы қойылмайды.</w:t>
            </w:r>
          </w:p>
          <w:p w14:paraId="5ECB70C7" w14:textId="04C82184" w:rsidR="00F46AFF" w:rsidRPr="00C82A67" w:rsidRDefault="00F46AFF" w:rsidP="00F46AFF">
            <w:pPr>
              <w:ind w:firstLine="320"/>
              <w:jc w:val="both"/>
              <w:rPr>
                <w:rFonts w:ascii="Times New Roman" w:eastAsia="Times New Roman" w:hAnsi="Times New Roman" w:cs="Times New Roman"/>
                <w:color w:val="000000"/>
                <w:sz w:val="24"/>
                <w:szCs w:val="24"/>
                <w:lang w:val="kk-KZ"/>
              </w:rPr>
            </w:pPr>
            <w:r w:rsidRPr="00C82A67">
              <w:rPr>
                <w:rFonts w:ascii="Times New Roman" w:hAnsi="Times New Roman" w:cs="Times New Roman"/>
                <w:spacing w:val="2"/>
                <w:sz w:val="24"/>
                <w:szCs w:val="24"/>
                <w:lang w:val="kk-KZ"/>
              </w:rPr>
              <w:t>Осыған орай, аукцион тәсілімен мемлекеттік сатып алуды жүзеге асыру кезінде материалдық және еңбек ресурстарын иелену бөлігінде біліктілік талабы қойылмайды.</w:t>
            </w:r>
          </w:p>
        </w:tc>
      </w:tr>
      <w:tr w:rsidR="00A5077E" w:rsidRPr="008F073A" w14:paraId="243B85D1" w14:textId="77777777" w:rsidTr="00E63795">
        <w:trPr>
          <w:trHeight w:val="407"/>
        </w:trPr>
        <w:tc>
          <w:tcPr>
            <w:tcW w:w="568" w:type="dxa"/>
            <w:shd w:val="clear" w:color="auto" w:fill="auto"/>
          </w:tcPr>
          <w:p w14:paraId="084651CE" w14:textId="5524489C" w:rsidR="00A5077E" w:rsidRPr="00C82A67" w:rsidRDefault="00125108" w:rsidP="00064DA4">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9.</w:t>
            </w:r>
          </w:p>
        </w:tc>
        <w:tc>
          <w:tcPr>
            <w:tcW w:w="1275" w:type="dxa"/>
            <w:shd w:val="clear" w:color="auto" w:fill="auto"/>
          </w:tcPr>
          <w:p w14:paraId="0CBD0802" w14:textId="6BCF7111" w:rsidR="00A5077E" w:rsidRPr="00C82A67" w:rsidRDefault="00A5077E" w:rsidP="00064DA4">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93-тармақ</w:t>
            </w:r>
          </w:p>
        </w:tc>
        <w:tc>
          <w:tcPr>
            <w:tcW w:w="5455" w:type="dxa"/>
            <w:gridSpan w:val="3"/>
            <w:shd w:val="clear" w:color="auto" w:fill="auto"/>
          </w:tcPr>
          <w:p w14:paraId="4AE8E2BB" w14:textId="663CF7A1" w:rsidR="00A5077E" w:rsidRPr="00C82A67" w:rsidRDefault="00A5077E" w:rsidP="00A5077E">
            <w:pPr>
              <w:ind w:firstLine="31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 xml:space="preserve">93. Егер ол конкурсқа бөлінген бағадан он пайыздан астам төмен болған жағдайда, әлеуетті өнім берушінің </w:t>
            </w:r>
            <w:r w:rsidRPr="00C82A67">
              <w:rPr>
                <w:rFonts w:ascii="Times New Roman" w:eastAsia="Times New Roman" w:hAnsi="Times New Roman" w:cs="Times New Roman"/>
                <w:b/>
                <w:bCs/>
                <w:color w:val="000000"/>
                <w:sz w:val="24"/>
                <w:szCs w:val="24"/>
                <w:lang w:val="kk-KZ"/>
              </w:rPr>
              <w:t>пациенттерді</w:t>
            </w:r>
            <w:r w:rsidRPr="00C82A67">
              <w:rPr>
                <w:rFonts w:ascii="Times New Roman" w:eastAsia="Times New Roman" w:hAnsi="Times New Roman" w:cs="Times New Roman"/>
                <w:color w:val="000000"/>
                <w:sz w:val="24"/>
                <w:szCs w:val="24"/>
                <w:lang w:val="kk-KZ"/>
              </w:rPr>
              <w:t xml:space="preserve"> тамақпен қамтамасыз ету жөніндегі қызметтер көрсетуге арналған конкурсқа қатысуға өтінімінің бағасы демпингтік болып танылады.</w:t>
            </w:r>
          </w:p>
        </w:tc>
        <w:tc>
          <w:tcPr>
            <w:tcW w:w="5459" w:type="dxa"/>
            <w:shd w:val="clear" w:color="auto" w:fill="auto"/>
          </w:tcPr>
          <w:p w14:paraId="634F0E00" w14:textId="518A9CF9" w:rsidR="00A5077E" w:rsidRPr="00C82A67" w:rsidRDefault="00A5077E" w:rsidP="00064DA4">
            <w:pPr>
              <w:ind w:firstLine="385"/>
              <w:jc w:val="both"/>
              <w:rPr>
                <w:rFonts w:ascii="Times New Roman" w:eastAsia="Times New Roman" w:hAnsi="Times New Roman" w:cs="Times New Roman"/>
                <w:b/>
                <w:bCs/>
                <w:color w:val="000000"/>
                <w:sz w:val="24"/>
                <w:szCs w:val="24"/>
                <w:lang w:val="kk-KZ"/>
              </w:rPr>
            </w:pPr>
            <w:r w:rsidRPr="00C82A67">
              <w:rPr>
                <w:rFonts w:ascii="Times New Roman" w:eastAsia="Times New Roman" w:hAnsi="Times New Roman" w:cs="Times New Roman"/>
                <w:color w:val="000000"/>
                <w:sz w:val="24"/>
                <w:szCs w:val="24"/>
                <w:lang w:val="kk-KZ"/>
              </w:rPr>
              <w:t>93. Егер ол конкурсқа бөлінген бағадан он пайыздан астам төмен болған жағдайда, әлеуетті өнім берушінің тамақпен қамтамасыз ету жөніндегі қызметтер көрсетуге арналған конкурсқа қатысуға өтінімінің бағасы демпингтік болып танылады.</w:t>
            </w:r>
          </w:p>
        </w:tc>
        <w:tc>
          <w:tcPr>
            <w:tcW w:w="2839" w:type="dxa"/>
            <w:shd w:val="clear" w:color="auto" w:fill="auto"/>
          </w:tcPr>
          <w:p w14:paraId="3CDCFF69" w14:textId="04C201C3" w:rsidR="00A5077E" w:rsidRPr="00C82A67" w:rsidRDefault="00B33338" w:rsidP="00064DA4">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 xml:space="preserve">Заңның 13-бабының 2-тармағына сәйкес, мемлекеттік сатып алуды жүзеге асыру қағидаларында көзделген жағдайларды қоспағанда, әлеуетті өнім беруші шарттың орындалуын қамтамасыз етуге қосымша демпингтік деп танылмайтын ең төменгі жол берілетін бағаның төмендетілген сомасына тең мөлшерде сома </w:t>
            </w:r>
            <w:r w:rsidRPr="00C82A67">
              <w:rPr>
                <w:rFonts w:ascii="Times New Roman" w:eastAsia="Times New Roman" w:hAnsi="Times New Roman" w:cs="Times New Roman"/>
                <w:color w:val="000000"/>
                <w:sz w:val="24"/>
                <w:szCs w:val="24"/>
                <w:lang w:val="kk-KZ"/>
              </w:rPr>
              <w:lastRenderedPageBreak/>
              <w:t xml:space="preserve">енгізген жағдайда, демпингтік бағаларды ұсынуға жол берілмейді. </w:t>
            </w:r>
          </w:p>
          <w:p w14:paraId="6AD90FAE" w14:textId="237CF227" w:rsidR="00B33338" w:rsidRPr="00C82A67" w:rsidRDefault="00B33338" w:rsidP="00064DA4">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Тамақ қызметтерінің сапасын арттыру мақсатында тамақ қызметтерінің барлық түрлері бойынша демпингке қарсы бағаны ұсыну бойынша шектеу белгілеу қажет.</w:t>
            </w:r>
          </w:p>
        </w:tc>
      </w:tr>
      <w:tr w:rsidR="00F46AFF" w:rsidRPr="00C82A67" w14:paraId="51A5729D" w14:textId="77777777" w:rsidTr="00E63795">
        <w:trPr>
          <w:trHeight w:val="407"/>
        </w:trPr>
        <w:tc>
          <w:tcPr>
            <w:tcW w:w="568" w:type="dxa"/>
            <w:shd w:val="clear" w:color="auto" w:fill="auto"/>
          </w:tcPr>
          <w:p w14:paraId="7873C09D" w14:textId="331744F8" w:rsidR="00F46AFF" w:rsidRPr="00C82A67" w:rsidRDefault="00125108" w:rsidP="00F46AFF">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10.</w:t>
            </w:r>
          </w:p>
        </w:tc>
        <w:tc>
          <w:tcPr>
            <w:tcW w:w="1275" w:type="dxa"/>
            <w:shd w:val="clear" w:color="auto" w:fill="auto"/>
          </w:tcPr>
          <w:p w14:paraId="0BB13BDA" w14:textId="6004814D" w:rsidR="00F46AFF" w:rsidRPr="00C82A67" w:rsidRDefault="00F46AFF" w:rsidP="00F46AFF">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181-тармақ</w:t>
            </w:r>
          </w:p>
        </w:tc>
        <w:tc>
          <w:tcPr>
            <w:tcW w:w="5455" w:type="dxa"/>
            <w:gridSpan w:val="3"/>
            <w:shd w:val="clear" w:color="auto" w:fill="auto"/>
          </w:tcPr>
          <w:p w14:paraId="2951D491" w14:textId="27E1442F" w:rsidR="00F46AFF" w:rsidRPr="00C82A67" w:rsidRDefault="00F46AFF" w:rsidP="00F46AFF">
            <w:pPr>
              <w:ind w:firstLine="313"/>
              <w:jc w:val="both"/>
              <w:rPr>
                <w:rFonts w:ascii="Times New Roman" w:eastAsia="Times New Roman" w:hAnsi="Times New Roman" w:cs="Times New Roman"/>
                <w:color w:val="000000"/>
                <w:sz w:val="24"/>
                <w:szCs w:val="24"/>
                <w:lang w:val="kk-KZ"/>
              </w:rPr>
            </w:pPr>
            <w:r w:rsidRPr="00C82A67">
              <w:rPr>
                <w:rFonts w:ascii="Times New Roman" w:hAnsi="Times New Roman" w:cs="Times New Roman"/>
                <w:sz w:val="24"/>
                <w:szCs w:val="24"/>
                <w:lang w:val="kk-KZ"/>
              </w:rPr>
              <w:t xml:space="preserve">181. Шешім қабылдаған жағдайда, конкурстық </w:t>
            </w:r>
            <w:r w:rsidRPr="00C82A67">
              <w:rPr>
                <w:rFonts w:ascii="Times New Roman" w:eastAsia="Times New Roman" w:hAnsi="Times New Roman" w:cs="Times New Roman"/>
                <w:color w:val="000000"/>
                <w:sz w:val="24"/>
                <w:szCs w:val="24"/>
                <w:lang w:val="kk-KZ"/>
              </w:rPr>
              <w:t>құжаттаманың</w:t>
            </w:r>
            <w:r w:rsidRPr="00C82A67">
              <w:rPr>
                <w:rFonts w:ascii="Times New Roman" w:hAnsi="Times New Roman" w:cs="Times New Roman"/>
                <w:sz w:val="24"/>
                <w:szCs w:val="24"/>
                <w:lang w:val="kk-KZ"/>
              </w:rPr>
              <w:t xml:space="preserve"> ажырамас бөлігі болып табылатын техникалық ерекшеліктің, шарттың және біліктілік талаптарының (болған жағдайда) жобаларына өзгерістер және (немесе) толықтырулар енгізу туралы бекітілген шешімді тапсырыс беруші конкурстық құжаттаманың жобасын алдын ала талқылау мерзімі өткен күннен бастап </w:t>
            </w:r>
            <w:r w:rsidRPr="00C82A67">
              <w:rPr>
                <w:rFonts w:ascii="Times New Roman" w:hAnsi="Times New Roman" w:cs="Times New Roman"/>
                <w:b/>
                <w:bCs/>
                <w:sz w:val="24"/>
                <w:szCs w:val="24"/>
                <w:lang w:val="kk-KZ"/>
              </w:rPr>
              <w:t>үш</w:t>
            </w:r>
            <w:r w:rsidRPr="00C82A67">
              <w:rPr>
                <w:rFonts w:ascii="Times New Roman" w:hAnsi="Times New Roman" w:cs="Times New Roman"/>
                <w:sz w:val="24"/>
                <w:szCs w:val="24"/>
                <w:lang w:val="kk-KZ"/>
              </w:rPr>
              <w:t xml:space="preserve"> жұмыс күнінен кешіктірмей бірыңғай ұйымдастырушыға жібереді.</w:t>
            </w:r>
          </w:p>
        </w:tc>
        <w:tc>
          <w:tcPr>
            <w:tcW w:w="5459" w:type="dxa"/>
            <w:shd w:val="clear" w:color="auto" w:fill="auto"/>
          </w:tcPr>
          <w:p w14:paraId="43548542" w14:textId="0801976B" w:rsidR="00F46AFF" w:rsidRPr="00C82A67" w:rsidRDefault="00F46AFF" w:rsidP="00F46AFF">
            <w:pPr>
              <w:ind w:firstLine="385"/>
              <w:jc w:val="both"/>
              <w:rPr>
                <w:rFonts w:ascii="Times New Roman" w:eastAsia="Times New Roman" w:hAnsi="Times New Roman" w:cs="Times New Roman"/>
                <w:color w:val="000000"/>
                <w:sz w:val="24"/>
                <w:szCs w:val="24"/>
                <w:lang w:val="kk-KZ"/>
              </w:rPr>
            </w:pPr>
            <w:bookmarkStart w:id="1" w:name="_Hlk187652774"/>
            <w:r w:rsidRPr="00C82A67">
              <w:rPr>
                <w:rFonts w:ascii="Times New Roman" w:hAnsi="Times New Roman" w:cs="Times New Roman"/>
                <w:sz w:val="24"/>
                <w:szCs w:val="24"/>
                <w:lang w:val="kk-KZ"/>
              </w:rPr>
              <w:t xml:space="preserve">181. Конкурстық құжаттаманың ажырамас бөлігі болып табылатын техникалық ерекшеліктің, шарттың және біліктілік талаптарының (болған жағдайда) жобаларына өзгерістер және (немесе) толықтырулар енгізу туралы шешім қабылдаған жағдайда, тапсырыс беруші бекітілген шешімді конкурстық құжаттаманың жобасын алдын ала талқылау мерзімі өткен күннен бастап </w:t>
            </w:r>
            <w:r w:rsidRPr="00C82A67">
              <w:rPr>
                <w:rFonts w:ascii="Times New Roman" w:hAnsi="Times New Roman" w:cs="Times New Roman"/>
                <w:b/>
                <w:bCs/>
                <w:sz w:val="24"/>
                <w:szCs w:val="24"/>
                <w:lang w:val="kk-KZ"/>
              </w:rPr>
              <w:t>екі</w:t>
            </w:r>
            <w:r w:rsidRPr="00C82A67">
              <w:rPr>
                <w:rFonts w:ascii="Times New Roman" w:hAnsi="Times New Roman" w:cs="Times New Roman"/>
                <w:sz w:val="24"/>
                <w:szCs w:val="24"/>
                <w:lang w:val="kk-KZ"/>
              </w:rPr>
              <w:t xml:space="preserve"> жұмыс күнінен кешіктірмей бірыңғай ұйымдастырушыға жібереді.</w:t>
            </w:r>
            <w:bookmarkEnd w:id="1"/>
          </w:p>
        </w:tc>
        <w:tc>
          <w:tcPr>
            <w:tcW w:w="2839" w:type="dxa"/>
            <w:shd w:val="clear" w:color="auto" w:fill="auto"/>
          </w:tcPr>
          <w:p w14:paraId="1C8912DD" w14:textId="4CEE7DA2" w:rsidR="00F46AFF" w:rsidRPr="00C82A67" w:rsidRDefault="003D0120" w:rsidP="00F46AFF">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Қ</w:t>
            </w:r>
            <w:r w:rsidR="00F46AFF" w:rsidRPr="00C82A67">
              <w:rPr>
                <w:rFonts w:ascii="Times New Roman" w:eastAsia="Times New Roman" w:hAnsi="Times New Roman" w:cs="Times New Roman"/>
                <w:color w:val="000000"/>
                <w:sz w:val="24"/>
                <w:szCs w:val="24"/>
                <w:lang w:val="kk-KZ"/>
              </w:rPr>
              <w:t>ағидалар</w:t>
            </w:r>
            <w:r w:rsidRPr="00C82A67">
              <w:rPr>
                <w:rFonts w:ascii="Times New Roman" w:eastAsia="Times New Roman" w:hAnsi="Times New Roman" w:cs="Times New Roman"/>
                <w:color w:val="000000"/>
                <w:sz w:val="24"/>
                <w:szCs w:val="24"/>
                <w:lang w:val="kk-KZ"/>
              </w:rPr>
              <w:t>д</w:t>
            </w:r>
            <w:r w:rsidR="00F46AFF" w:rsidRPr="00C82A67">
              <w:rPr>
                <w:rFonts w:ascii="Times New Roman" w:eastAsia="Times New Roman" w:hAnsi="Times New Roman" w:cs="Times New Roman"/>
                <w:color w:val="000000"/>
                <w:sz w:val="24"/>
                <w:szCs w:val="24"/>
                <w:lang w:val="kk-KZ"/>
              </w:rPr>
              <w:t>ың 172-тармағына сәйкес келтіру.</w:t>
            </w:r>
          </w:p>
        </w:tc>
      </w:tr>
      <w:tr w:rsidR="00F46AFF" w:rsidRPr="00C82A67" w14:paraId="3690AFF7" w14:textId="77777777" w:rsidTr="00E63795">
        <w:trPr>
          <w:trHeight w:val="407"/>
        </w:trPr>
        <w:tc>
          <w:tcPr>
            <w:tcW w:w="568" w:type="dxa"/>
            <w:shd w:val="clear" w:color="auto" w:fill="auto"/>
          </w:tcPr>
          <w:p w14:paraId="1237FCE4" w14:textId="509E5DC1" w:rsidR="00F46AFF" w:rsidRPr="00C82A67" w:rsidRDefault="00125108" w:rsidP="00F46AFF">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11.</w:t>
            </w:r>
          </w:p>
        </w:tc>
        <w:tc>
          <w:tcPr>
            <w:tcW w:w="1275" w:type="dxa"/>
            <w:shd w:val="clear" w:color="auto" w:fill="auto"/>
          </w:tcPr>
          <w:p w14:paraId="08ED78D8" w14:textId="6F472230" w:rsidR="00F46AFF" w:rsidRPr="00C82A67" w:rsidRDefault="00F46AFF" w:rsidP="00F46AFF">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201-тармақ</w:t>
            </w:r>
          </w:p>
        </w:tc>
        <w:tc>
          <w:tcPr>
            <w:tcW w:w="5455" w:type="dxa"/>
            <w:gridSpan w:val="3"/>
            <w:shd w:val="clear" w:color="auto" w:fill="auto"/>
          </w:tcPr>
          <w:p w14:paraId="1941AAEC" w14:textId="16F78CB1" w:rsidR="00F46AFF" w:rsidRPr="00C82A67" w:rsidRDefault="00F46AFF" w:rsidP="00F46AFF">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201. Конкурстық баға ұсыныстарын қоспағанда, конкурсқа қатысуға өтінім берген әлеуетті өнім берушілерге </w:t>
            </w:r>
            <w:r w:rsidRPr="00C82A67">
              <w:rPr>
                <w:rFonts w:ascii="Times New Roman" w:hAnsi="Times New Roman" w:cs="Times New Roman"/>
                <w:b/>
                <w:bCs/>
                <w:sz w:val="24"/>
                <w:szCs w:val="24"/>
                <w:lang w:val="kk-KZ"/>
              </w:rPr>
              <w:t>алдын ала рұқсат беру хаттамасы орналастырылған күннен бастап үш жұмыс күні өткеннен кейін</w:t>
            </w:r>
            <w:r w:rsidRPr="00C82A67">
              <w:rPr>
                <w:rFonts w:ascii="Times New Roman" w:hAnsi="Times New Roman" w:cs="Times New Roman"/>
                <w:sz w:val="24"/>
                <w:szCs w:val="24"/>
                <w:lang w:val="kk-KZ"/>
              </w:rPr>
              <w:t xml:space="preserve"> басқа да әлеуетті өнім берушілердің осы конкурсқа қатысуға берген өтінімдерін көруге қол жеткізу қамтамасыз етіледі.</w:t>
            </w:r>
          </w:p>
        </w:tc>
        <w:tc>
          <w:tcPr>
            <w:tcW w:w="5459" w:type="dxa"/>
            <w:shd w:val="clear" w:color="auto" w:fill="auto"/>
          </w:tcPr>
          <w:p w14:paraId="0746D8E9" w14:textId="0D6E2139" w:rsidR="00F46AFF" w:rsidRPr="00C82A67" w:rsidRDefault="00F46AFF" w:rsidP="00F46AFF">
            <w:pPr>
              <w:pStyle w:val="a4"/>
              <w:spacing w:before="0" w:beforeAutospacing="0" w:after="0" w:afterAutospacing="0"/>
              <w:ind w:firstLine="459"/>
              <w:jc w:val="both"/>
              <w:rPr>
                <w:lang w:val="kk-KZ"/>
              </w:rPr>
            </w:pPr>
            <w:bookmarkStart w:id="2" w:name="_Hlk187652835"/>
            <w:r w:rsidRPr="00C82A67">
              <w:rPr>
                <w:lang w:val="kk-KZ"/>
              </w:rPr>
              <w:t>201. Конкурсқа қатысуға өтінім берген әлеуетті өнім берушілерге конкурс қорытындылары туралы хаттама орналастырылғаннан кейін конкурстық баға ұсыныстарын қоспағанда, басқа әлеуетті өнім берушілердің осы конкурсқа қатысуға берген өтінімдерін көруге қолжетімділік қамтамасыз етіледі.</w:t>
            </w:r>
            <w:bookmarkEnd w:id="2"/>
          </w:p>
        </w:tc>
        <w:tc>
          <w:tcPr>
            <w:tcW w:w="2839" w:type="dxa"/>
            <w:shd w:val="clear" w:color="auto" w:fill="auto"/>
          </w:tcPr>
          <w:p w14:paraId="43FC0676" w14:textId="0B81EEFC" w:rsidR="00F46AFF" w:rsidRPr="00C82A67" w:rsidRDefault="00F46AFF" w:rsidP="00F46AFF">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themeColor="text1"/>
                <w:sz w:val="24"/>
                <w:szCs w:val="24"/>
                <w:lang w:val="kk-KZ" w:eastAsia="ru-RU"/>
              </w:rPr>
              <w:t>Теңтүпнұсқалықты қамтамасыз ету мақсатында.</w:t>
            </w:r>
          </w:p>
        </w:tc>
      </w:tr>
      <w:tr w:rsidR="00F46AFF" w:rsidRPr="00C82A67" w14:paraId="0B5D4E42" w14:textId="77777777" w:rsidTr="00E63795">
        <w:trPr>
          <w:trHeight w:val="407"/>
        </w:trPr>
        <w:tc>
          <w:tcPr>
            <w:tcW w:w="568" w:type="dxa"/>
            <w:shd w:val="clear" w:color="auto" w:fill="auto"/>
          </w:tcPr>
          <w:p w14:paraId="77256204" w14:textId="212F2197" w:rsidR="00F46AFF" w:rsidRPr="00C82A67" w:rsidRDefault="00125108" w:rsidP="00F46AFF">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12.</w:t>
            </w:r>
          </w:p>
        </w:tc>
        <w:tc>
          <w:tcPr>
            <w:tcW w:w="1275" w:type="dxa"/>
            <w:shd w:val="clear" w:color="auto" w:fill="auto"/>
          </w:tcPr>
          <w:p w14:paraId="702E3A2C" w14:textId="3A67F2CB" w:rsidR="00F46AFF" w:rsidRPr="00C82A67" w:rsidRDefault="00F46AFF" w:rsidP="00F46AFF">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208-тармақ</w:t>
            </w:r>
          </w:p>
        </w:tc>
        <w:tc>
          <w:tcPr>
            <w:tcW w:w="5455" w:type="dxa"/>
            <w:gridSpan w:val="3"/>
            <w:shd w:val="clear" w:color="auto" w:fill="auto"/>
          </w:tcPr>
          <w:p w14:paraId="40DA2240" w14:textId="77777777" w:rsidR="00F46AFF" w:rsidRPr="00C82A67" w:rsidRDefault="00F46AFF" w:rsidP="00F46AFF">
            <w:pPr>
              <w:pStyle w:val="a4"/>
              <w:spacing w:before="0" w:beforeAutospacing="0" w:after="0" w:afterAutospacing="0"/>
              <w:ind w:firstLine="315"/>
              <w:jc w:val="both"/>
              <w:rPr>
                <w:lang w:val="kk-KZ"/>
              </w:rPr>
            </w:pPr>
            <w:r w:rsidRPr="00C82A67">
              <w:rPr>
                <w:lang w:val="kk-KZ"/>
              </w:rPr>
              <w:t xml:space="preserve">208. Конкурстық комиссия конкурсқа қатысуға өтінімдерді </w:t>
            </w:r>
            <w:r w:rsidRPr="00C82A67">
              <w:rPr>
                <w:b/>
                <w:bCs/>
                <w:lang w:val="kk-KZ"/>
              </w:rPr>
              <w:t>қайтадан</w:t>
            </w:r>
            <w:r w:rsidRPr="00C82A67">
              <w:rPr>
                <w:lang w:val="kk-KZ"/>
              </w:rPr>
              <w:t xml:space="preserve"> қарау нәтижелері бойынша:</w:t>
            </w:r>
          </w:p>
          <w:p w14:paraId="0B60B630" w14:textId="77777777" w:rsidR="00F46AFF" w:rsidRPr="00C82A67" w:rsidRDefault="00F46AFF" w:rsidP="00F46AFF">
            <w:pPr>
              <w:pStyle w:val="a4"/>
              <w:spacing w:before="0" w:beforeAutospacing="0" w:after="0" w:afterAutospacing="0"/>
              <w:ind w:firstLine="315"/>
              <w:jc w:val="both"/>
              <w:rPr>
                <w:lang w:val="kk-KZ"/>
              </w:rPr>
            </w:pPr>
            <w:r w:rsidRPr="00C82A67">
              <w:rPr>
                <w:lang w:val="kk-KZ"/>
              </w:rPr>
              <w:t>1) біліктілік талаптарына және конкурстық құжаттаманың талаптарына сәйкес келетін әлеуетті өнім берушілерді айқындайды және конкурсқа қатысушылар деп таниды;</w:t>
            </w:r>
          </w:p>
          <w:p w14:paraId="183A071D" w14:textId="77777777" w:rsidR="00F46AFF" w:rsidRPr="00C82A67" w:rsidRDefault="00F46AFF" w:rsidP="00F46AFF">
            <w:pPr>
              <w:pStyle w:val="a4"/>
              <w:spacing w:before="0" w:beforeAutospacing="0" w:after="0" w:afterAutospacing="0"/>
              <w:ind w:firstLine="315"/>
              <w:jc w:val="both"/>
              <w:rPr>
                <w:lang w:val="kk-KZ"/>
              </w:rPr>
            </w:pPr>
            <w:r w:rsidRPr="00C82A67">
              <w:rPr>
                <w:lang w:val="kk-KZ"/>
              </w:rPr>
              <w:lastRenderedPageBreak/>
              <w:t>2) конкурстық баға ұсынысына әсер ететін өлшемшарттарды қолданады және есептейді;</w:t>
            </w:r>
          </w:p>
          <w:p w14:paraId="387A9A9A" w14:textId="052F9571" w:rsidR="00F46AFF" w:rsidRPr="00C82A67" w:rsidRDefault="00F46AFF" w:rsidP="00F46AFF">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3) </w:t>
            </w:r>
            <w:r w:rsidRPr="00C82A67">
              <w:rPr>
                <w:rFonts w:ascii="Times New Roman" w:hAnsi="Times New Roman" w:cs="Times New Roman"/>
                <w:b/>
                <w:bCs/>
                <w:sz w:val="24"/>
                <w:szCs w:val="24"/>
                <w:lang w:val="kk-KZ"/>
              </w:rPr>
              <w:t xml:space="preserve">біліктілік талаптарына және конкурстық құжаттаманың талаптарына сәйкес келтірілген әлеуетті өнім берушілердің конкурсқа қатысуға өтінімдерін қайта ұсыну мерзімі өткен күннен бастап екі жұмыс күні ішінде осы Қағидаларға </w:t>
            </w:r>
            <w:hyperlink r:id="rId29" w:anchor="z2064" w:history="1">
              <w:r w:rsidRPr="00C82A67">
                <w:rPr>
                  <w:rFonts w:ascii="Times New Roman" w:hAnsi="Times New Roman" w:cs="Times New Roman"/>
                  <w:b/>
                  <w:bCs/>
                  <w:sz w:val="24"/>
                  <w:szCs w:val="24"/>
                  <w:lang w:val="kk-KZ"/>
                </w:rPr>
                <w:t>7-қосымшаға</w:t>
              </w:r>
            </w:hyperlink>
            <w:r w:rsidRPr="00C82A67">
              <w:rPr>
                <w:rFonts w:ascii="Times New Roman" w:hAnsi="Times New Roman" w:cs="Times New Roman"/>
                <w:b/>
                <w:bCs/>
                <w:sz w:val="24"/>
                <w:szCs w:val="24"/>
                <w:lang w:val="kk-KZ"/>
              </w:rPr>
              <w:t xml:space="preserve"> сәйкес конкурс тәсілімен мемлекеттік сатып алудың қорытындысы туралы хаттаманы ресімдейді.</w:t>
            </w:r>
          </w:p>
        </w:tc>
        <w:tc>
          <w:tcPr>
            <w:tcW w:w="5459" w:type="dxa"/>
            <w:shd w:val="clear" w:color="auto" w:fill="auto"/>
          </w:tcPr>
          <w:p w14:paraId="0D84C27B" w14:textId="77777777" w:rsidR="00F46AFF" w:rsidRPr="00C82A67" w:rsidRDefault="00F46AFF" w:rsidP="00F46AFF">
            <w:pPr>
              <w:pStyle w:val="a4"/>
              <w:spacing w:before="0" w:beforeAutospacing="0" w:after="0" w:afterAutospacing="0"/>
              <w:ind w:firstLine="395"/>
              <w:jc w:val="both"/>
              <w:rPr>
                <w:lang w:val="kk-KZ"/>
              </w:rPr>
            </w:pPr>
            <w:bookmarkStart w:id="3" w:name="_Hlk187652873"/>
            <w:r w:rsidRPr="00C82A67">
              <w:rPr>
                <w:lang w:val="kk-KZ"/>
              </w:rPr>
              <w:lastRenderedPageBreak/>
              <w:t>208. Конкурстық комиссия конкурсқа қатысуға өтінімдерді қарау нәтижелері бойынша:</w:t>
            </w:r>
          </w:p>
          <w:p w14:paraId="3925A587" w14:textId="77777777" w:rsidR="00F46AFF" w:rsidRPr="00C82A67" w:rsidRDefault="00F46AFF" w:rsidP="00F46AFF">
            <w:pPr>
              <w:pStyle w:val="a4"/>
              <w:spacing w:before="0" w:beforeAutospacing="0" w:after="0" w:afterAutospacing="0"/>
              <w:ind w:firstLine="395"/>
              <w:jc w:val="both"/>
              <w:rPr>
                <w:lang w:val="kk-KZ"/>
              </w:rPr>
            </w:pPr>
            <w:r w:rsidRPr="00C82A67">
              <w:rPr>
                <w:lang w:val="kk-KZ"/>
              </w:rPr>
              <w:t>1) біліктілік талаптарына және конкурстық құжаттаманың талаптарына сәйкес келетін әлеуетті өнім берушілерді айқындайды және конкурсқа қатысушылар деп таниды;</w:t>
            </w:r>
          </w:p>
          <w:p w14:paraId="744BF266" w14:textId="77777777" w:rsidR="00F46AFF" w:rsidRPr="00C82A67" w:rsidRDefault="00F46AFF" w:rsidP="00F46AFF">
            <w:pPr>
              <w:pStyle w:val="a4"/>
              <w:spacing w:before="0" w:beforeAutospacing="0" w:after="0" w:afterAutospacing="0"/>
              <w:ind w:firstLine="395"/>
              <w:jc w:val="both"/>
              <w:rPr>
                <w:lang w:val="kk-KZ"/>
              </w:rPr>
            </w:pPr>
            <w:r w:rsidRPr="00C82A67">
              <w:rPr>
                <w:lang w:val="kk-KZ"/>
              </w:rPr>
              <w:lastRenderedPageBreak/>
              <w:t>2) конкурстық баға ұсынысына әсер ететін өлшемшарттарды қолданады және есептейді;</w:t>
            </w:r>
          </w:p>
          <w:p w14:paraId="5289E015" w14:textId="209F2266" w:rsidR="00F46AFF" w:rsidRPr="00C82A67" w:rsidRDefault="00F46AFF" w:rsidP="00F46AFF">
            <w:pPr>
              <w:ind w:firstLine="38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3) </w:t>
            </w:r>
            <w:r w:rsidRPr="00C82A67">
              <w:rPr>
                <w:rFonts w:ascii="Times New Roman" w:hAnsi="Times New Roman" w:cs="Times New Roman"/>
                <w:b/>
                <w:bCs/>
                <w:sz w:val="24"/>
                <w:szCs w:val="24"/>
                <w:lang w:val="kk-KZ"/>
              </w:rPr>
              <w:t>конкурсқа қатысуға өтінімдер ашылған күннен бастап үш жұмыс күні ішінде осы Қағидаларға 7-қосымшаға сәйкес конкурс тәсілімен мемлекеттік сатып алу қорытындылары туралы хаттаманы ресімдейді.</w:t>
            </w:r>
            <w:bookmarkEnd w:id="3"/>
          </w:p>
        </w:tc>
        <w:tc>
          <w:tcPr>
            <w:tcW w:w="2839" w:type="dxa"/>
            <w:shd w:val="clear" w:color="auto" w:fill="auto"/>
          </w:tcPr>
          <w:p w14:paraId="0E66732D" w14:textId="13F779E6" w:rsidR="00F46AFF" w:rsidRPr="00C82A67" w:rsidRDefault="00F46AFF" w:rsidP="00F46AFF">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tc>
      </w:tr>
      <w:tr w:rsidR="00B423DF" w:rsidRPr="008F073A" w14:paraId="6D34F4D8" w14:textId="77777777" w:rsidTr="00E63795">
        <w:trPr>
          <w:trHeight w:val="407"/>
        </w:trPr>
        <w:tc>
          <w:tcPr>
            <w:tcW w:w="568" w:type="dxa"/>
            <w:shd w:val="clear" w:color="auto" w:fill="auto"/>
          </w:tcPr>
          <w:p w14:paraId="356F02B5" w14:textId="35BB7C32" w:rsidR="00B423DF" w:rsidRPr="00C82A67" w:rsidRDefault="00125108" w:rsidP="00B423DF">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13.</w:t>
            </w:r>
          </w:p>
        </w:tc>
        <w:tc>
          <w:tcPr>
            <w:tcW w:w="1275" w:type="dxa"/>
            <w:shd w:val="clear" w:color="auto" w:fill="auto"/>
          </w:tcPr>
          <w:p w14:paraId="7EC7A6A0" w14:textId="5BEC6DCE" w:rsidR="00B423DF" w:rsidRPr="00C82A67" w:rsidRDefault="00B423DF" w:rsidP="00B423DF">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251-тармақ</w:t>
            </w:r>
          </w:p>
        </w:tc>
        <w:tc>
          <w:tcPr>
            <w:tcW w:w="5455" w:type="dxa"/>
            <w:gridSpan w:val="3"/>
            <w:shd w:val="clear" w:color="auto" w:fill="auto"/>
          </w:tcPr>
          <w:p w14:paraId="67DB0349" w14:textId="77777777" w:rsidR="00B423DF" w:rsidRPr="00C82A67" w:rsidRDefault="00B423DF" w:rsidP="00B423DF">
            <w:pPr>
              <w:ind w:firstLine="31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 xml:space="preserve">251. </w:t>
            </w:r>
            <w:r w:rsidRPr="00C82A67">
              <w:rPr>
                <w:rFonts w:ascii="Times New Roman" w:eastAsia="Times New Roman" w:hAnsi="Times New Roman" w:cs="Times New Roman"/>
                <w:b/>
                <w:bCs/>
                <w:color w:val="000000"/>
                <w:sz w:val="24"/>
                <w:szCs w:val="24"/>
                <w:lang w:val="kk-KZ"/>
              </w:rPr>
              <w:t>Конкурстық комиссия</w:t>
            </w:r>
            <w:r w:rsidRPr="00C82A67">
              <w:rPr>
                <w:rFonts w:ascii="Times New Roman" w:eastAsia="Times New Roman" w:hAnsi="Times New Roman" w:cs="Times New Roman"/>
                <w:color w:val="000000"/>
                <w:sz w:val="24"/>
                <w:szCs w:val="24"/>
                <w:lang w:val="kk-KZ"/>
              </w:rPr>
              <w:t xml:space="preserve"> әлеуетті өнім берушінің құрылыс-монтаждау жұмыстарын техникалық қадағалау бойынша сатып алынатын қызметтер нарығында жұмыс тәжірибесі болған әрбір жыл үшін бір пайыз (1%) мөлшерінде шартты жеңілдік береді, бірақ бес пайыздан аспайды.</w:t>
            </w:r>
          </w:p>
          <w:p w14:paraId="5819F0DE" w14:textId="183D6456" w:rsidR="00B423DF" w:rsidRPr="00C82A67" w:rsidRDefault="00B423DF" w:rsidP="00B423DF">
            <w:pPr>
              <w:ind w:firstLine="31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Құрылыс-монтаждау жұмыстарын техникалық қадағалау бойынша инжинирингтік қызметтердің жұмыс тәжірибесін растайтын құжаттар Мемлекеттік сатып алу саласында тізілімдерді қалыптастырудың және жүргізудің қағидаларына сәйкес жұмыс тәжірибесінің тізіліміне енгізілетін құжаттардың электрондық көшірмелері болып табылады.</w:t>
            </w:r>
          </w:p>
          <w:p w14:paraId="4C505643" w14:textId="36D6657B" w:rsidR="00B423DF" w:rsidRPr="00C82A67" w:rsidRDefault="00B423DF" w:rsidP="00B423DF">
            <w:pPr>
              <w:ind w:firstLine="31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Конкурстық баға ұсынысына әсер ететін мәліметтерді толтыру бөлігінде құрылыс-монтаждау жұмыстарын техникалық қадағалау жөніндегі инжинирингтік қызметтерді мемлекеттік сатып алуға қатысатын әлеуетті өнім берушінің өтінімі форматты-логикалық бақылауды ескере отырып, веб-порталда автоматты түрде қалыптастырылады.</w:t>
            </w:r>
          </w:p>
        </w:tc>
        <w:tc>
          <w:tcPr>
            <w:tcW w:w="5459" w:type="dxa"/>
            <w:shd w:val="clear" w:color="auto" w:fill="auto"/>
          </w:tcPr>
          <w:p w14:paraId="50941768" w14:textId="659CAAD6" w:rsidR="00B423DF" w:rsidRPr="00C82A67" w:rsidRDefault="00B423DF" w:rsidP="00B423DF">
            <w:pPr>
              <w:ind w:firstLine="31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 xml:space="preserve">251. </w:t>
            </w:r>
            <w:r w:rsidRPr="00C82A67">
              <w:rPr>
                <w:rFonts w:ascii="Times New Roman" w:eastAsia="Times New Roman" w:hAnsi="Times New Roman" w:cs="Times New Roman"/>
                <w:b/>
                <w:bCs/>
                <w:color w:val="000000"/>
                <w:sz w:val="24"/>
                <w:szCs w:val="24"/>
                <w:lang w:val="kk-KZ"/>
              </w:rPr>
              <w:t>Веб-портал</w:t>
            </w:r>
            <w:r w:rsidRPr="00C82A67">
              <w:rPr>
                <w:rFonts w:ascii="Times New Roman" w:eastAsia="Times New Roman" w:hAnsi="Times New Roman" w:cs="Times New Roman"/>
                <w:color w:val="000000"/>
                <w:sz w:val="24"/>
                <w:szCs w:val="24"/>
                <w:lang w:val="kk-KZ"/>
              </w:rPr>
              <w:t xml:space="preserve"> әлеуетті өнім берушінің құрылыс-монтаждау жұмыстарын техникалық қадағалау бойынша сатып алынатын қызметтер нарығында жұмыс тәжірибесі болған әрбір жыл үшін бір пайыз (1%) мөлшерінде шартты жеңілдік береді, бірақ бес пайыздан аспайды.</w:t>
            </w:r>
          </w:p>
          <w:p w14:paraId="5C52C406" w14:textId="77777777" w:rsidR="00B423DF" w:rsidRPr="00C82A67" w:rsidRDefault="00B423DF" w:rsidP="00B423DF">
            <w:pPr>
              <w:ind w:firstLine="31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Құрылыс-монтаждау жұмыстарын техникалық қадағалау бойынша инжинирингтік қызметтердің жұмыс тәжірибесін растайтын құжаттар Мемлекеттік сатып алу саласында тізілімдерді қалыптастырудың және жүргізудің қағидаларына сәйкес жұмыс тәжірибесінің тізіліміне енгізілетін құжаттардың электрондық көшірмелері болып табылады.</w:t>
            </w:r>
          </w:p>
          <w:p w14:paraId="410A3835" w14:textId="6E3712D0" w:rsidR="00B423DF" w:rsidRPr="00C82A67" w:rsidRDefault="00B423DF" w:rsidP="00B423DF">
            <w:pPr>
              <w:ind w:firstLine="385"/>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Конкурстық баға ұсынысына әсер ететін мәліметтерді толтыру бөлігінде құрылыс-монтаждау жұмыстарын техникалық қадағалау жөніндегі инжинирингтік қызметтерді мемлекеттік сатып алуға қатысатын әлеуетті өнім берушінің өтінімі форматты-логикалық бақылауды ескере отырып, веб-порталда автоматты түрде қалыптастырылады.</w:t>
            </w:r>
          </w:p>
        </w:tc>
        <w:tc>
          <w:tcPr>
            <w:tcW w:w="2839" w:type="dxa"/>
            <w:shd w:val="clear" w:color="auto" w:fill="auto"/>
          </w:tcPr>
          <w:p w14:paraId="477EEF74" w14:textId="5CF17D21" w:rsidR="00B423DF" w:rsidRPr="00C82A67" w:rsidRDefault="003D0120" w:rsidP="00B423DF">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Қ</w:t>
            </w:r>
            <w:r w:rsidR="00B33338" w:rsidRPr="00C82A67">
              <w:rPr>
                <w:rFonts w:ascii="Times New Roman" w:eastAsia="Times New Roman" w:hAnsi="Times New Roman" w:cs="Times New Roman"/>
                <w:color w:val="000000"/>
                <w:sz w:val="24"/>
                <w:szCs w:val="24"/>
                <w:lang w:val="kk-KZ"/>
              </w:rPr>
              <w:t>ағидалар</w:t>
            </w:r>
            <w:r w:rsidRPr="00C82A67">
              <w:rPr>
                <w:rFonts w:ascii="Times New Roman" w:eastAsia="Times New Roman" w:hAnsi="Times New Roman" w:cs="Times New Roman"/>
                <w:color w:val="000000"/>
                <w:sz w:val="24"/>
                <w:szCs w:val="24"/>
                <w:lang w:val="kk-KZ"/>
              </w:rPr>
              <w:t>д</w:t>
            </w:r>
            <w:r w:rsidR="00B33338" w:rsidRPr="00C82A67">
              <w:rPr>
                <w:rFonts w:ascii="Times New Roman" w:eastAsia="Times New Roman" w:hAnsi="Times New Roman" w:cs="Times New Roman"/>
                <w:color w:val="000000"/>
                <w:sz w:val="24"/>
                <w:szCs w:val="24"/>
                <w:lang w:val="kk-KZ"/>
              </w:rPr>
              <w:t>ың 252-тармағына сәйкес, құрылыс-монтаж жұмыстары бойынша техникалық қадағалау бойынша инжинирингтік көрсетілетін қызметтерді мемлекеттік сатып алуды жүзеге асыру кезінде мәліметтер мен құжаттар тізілімде «Расталды» мәртебесімен жұмыс тәжірибесі бар әлеуетті өнім берушінің жұмыс тәжірибесін веб-портал автоматты түрде есептейді және Заңның 25-бабы тәртібімен шағымдануға жатпайды.</w:t>
            </w:r>
          </w:p>
          <w:p w14:paraId="401B2A5C" w14:textId="1CC19CB6" w:rsidR="00B33338" w:rsidRPr="00C82A67" w:rsidRDefault="00B33338" w:rsidP="00B423DF">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Осыған байланысты, техникалық қадағалау бойынша инжинирингтік қызметтердің жұмыс тәжірибесі болған кезде шартты жеңілдік веб-</w:t>
            </w:r>
            <w:r w:rsidRPr="00C82A67">
              <w:rPr>
                <w:rFonts w:ascii="Times New Roman" w:eastAsia="Times New Roman" w:hAnsi="Times New Roman" w:cs="Times New Roman"/>
                <w:color w:val="000000"/>
                <w:sz w:val="24"/>
                <w:szCs w:val="24"/>
                <w:lang w:val="kk-KZ"/>
              </w:rPr>
              <w:lastRenderedPageBreak/>
              <w:t>порталға автоматты түрде беріледі.</w:t>
            </w:r>
          </w:p>
        </w:tc>
      </w:tr>
      <w:tr w:rsidR="00717D38" w:rsidRPr="008F073A" w14:paraId="2F062339" w14:textId="77777777" w:rsidTr="00E63795">
        <w:trPr>
          <w:trHeight w:val="407"/>
        </w:trPr>
        <w:tc>
          <w:tcPr>
            <w:tcW w:w="568" w:type="dxa"/>
            <w:shd w:val="clear" w:color="auto" w:fill="auto"/>
          </w:tcPr>
          <w:p w14:paraId="0B420DAB" w14:textId="63828681" w:rsidR="00717D38" w:rsidRPr="00C82A67" w:rsidRDefault="00125108" w:rsidP="00717D38">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14.</w:t>
            </w:r>
          </w:p>
        </w:tc>
        <w:tc>
          <w:tcPr>
            <w:tcW w:w="1275" w:type="dxa"/>
            <w:shd w:val="clear" w:color="auto" w:fill="auto"/>
          </w:tcPr>
          <w:p w14:paraId="00131598" w14:textId="601688D9" w:rsidR="00717D38" w:rsidRPr="00C82A67" w:rsidRDefault="00717D38" w:rsidP="00717D38">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412-тармақ</w:t>
            </w:r>
          </w:p>
        </w:tc>
        <w:tc>
          <w:tcPr>
            <w:tcW w:w="5455" w:type="dxa"/>
            <w:gridSpan w:val="3"/>
            <w:shd w:val="clear" w:color="auto" w:fill="auto"/>
          </w:tcPr>
          <w:p w14:paraId="5B8CC5FF" w14:textId="77777777" w:rsidR="00717D38" w:rsidRPr="00C82A67" w:rsidRDefault="00717D38" w:rsidP="00717D38">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412. Осы Қағидалардың </w:t>
            </w:r>
            <w:hyperlink r:id="rId30" w:anchor="z919" w:history="1">
              <w:r w:rsidRPr="00C82A67">
                <w:rPr>
                  <w:rStyle w:val="a6"/>
                  <w:color w:val="000000" w:themeColor="text1"/>
                  <w:u w:val="none"/>
                  <w:lang w:val="kk-KZ"/>
                </w:rPr>
                <w:t>411-тармағында</w:t>
              </w:r>
            </w:hyperlink>
            <w:r w:rsidRPr="00C82A67">
              <w:rPr>
                <w:color w:val="000000" w:themeColor="text1"/>
                <w:lang w:val="kk-KZ"/>
              </w:rPr>
              <w:t xml:space="preserve"> көзделген орналастырылатын ақпаратта мынадай мемлекеттік сатып алуды жүзеге асырудың мынадай жағдайларын қоспағанда, тауар белгілеріне, қызмет көрсету белгілеріне, фирмалық атауларына, патенттерге, пайдалы модельдерге, өнеркәсіптік үлгілерге, тауардың шығарылған жерінің атауына және өндірушінің атауына, сондай-ақ сатып алынатын тауардың, жұмыстың, көрсетілетін қызметтің жекелеген әлеуетті өнім берушіге тиесілігін айқындайтын өзге де сипаттамаларға нұсқаулардың болуына жол берілмейді:</w:t>
            </w:r>
          </w:p>
          <w:p w14:paraId="4294A752" w14:textId="77777777" w:rsidR="00717D38" w:rsidRPr="00C82A67" w:rsidRDefault="00717D38" w:rsidP="00717D38">
            <w:pPr>
              <w:pStyle w:val="a4"/>
              <w:spacing w:before="0" w:beforeAutospacing="0" w:after="0" w:afterAutospacing="0"/>
              <w:ind w:firstLine="459"/>
              <w:jc w:val="both"/>
              <w:rPr>
                <w:color w:val="000000" w:themeColor="text1"/>
                <w:lang w:val="kk-KZ"/>
              </w:rPr>
            </w:pPr>
            <w:r w:rsidRPr="00C82A67">
              <w:rPr>
                <w:color w:val="000000" w:themeColor="text1"/>
                <w:lang w:val="kk-KZ"/>
              </w:rPr>
              <w:t>1) негізгі (орнатылған) жабдықты, сондай-ақ орнатылған бағдарламалық қамтамасыз ету (лицензиялық бағдарламалық қамтамасыз ету) қосымша жинақтау, жаңғырту және қосымша жарақтау;</w:t>
            </w:r>
          </w:p>
          <w:p w14:paraId="5BE3CCE7" w14:textId="77777777" w:rsidR="00717D38" w:rsidRPr="00C82A67" w:rsidRDefault="00717D38" w:rsidP="00717D38">
            <w:pPr>
              <w:pStyle w:val="a4"/>
              <w:spacing w:before="0" w:beforeAutospacing="0" w:after="0" w:afterAutospacing="0"/>
              <w:ind w:firstLine="459"/>
              <w:jc w:val="both"/>
              <w:rPr>
                <w:color w:val="000000" w:themeColor="text1"/>
                <w:lang w:val="kk-KZ"/>
              </w:rPr>
            </w:pPr>
            <w:r w:rsidRPr="00C82A67">
              <w:rPr>
                <w:color w:val="000000" w:themeColor="text1"/>
                <w:lang w:val="kk-KZ"/>
              </w:rPr>
              <w:t>2) тауарды лизингке беру жөніндегі көрсетілетін қызметтерді берушіні айқындау және лизинг нысанасын егжей-тегжейлі сипаттау қажеттігі туындаған жағдайда;</w:t>
            </w:r>
          </w:p>
          <w:p w14:paraId="4D38AB22" w14:textId="77777777" w:rsidR="00717D38" w:rsidRPr="00C82A67" w:rsidRDefault="00717D38" w:rsidP="00717D38">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3) тапсырыс берушіде бар тауарды </w:t>
            </w:r>
            <w:r w:rsidRPr="00C82A67">
              <w:rPr>
                <w:b/>
                <w:bCs/>
                <w:color w:val="000000" w:themeColor="text1"/>
                <w:lang w:val="kk-KZ"/>
              </w:rPr>
              <w:t>(жабдықты)</w:t>
            </w:r>
            <w:r w:rsidRPr="00C82A67">
              <w:rPr>
                <w:color w:val="000000" w:themeColor="text1"/>
                <w:lang w:val="kk-KZ"/>
              </w:rPr>
              <w:t xml:space="preserve"> жөндеу және (немесе) оған техникалық қызмет көрсету;</w:t>
            </w:r>
          </w:p>
          <w:p w14:paraId="120A22CD" w14:textId="77777777" w:rsidR="00717D38" w:rsidRPr="00C82A67" w:rsidRDefault="00717D38" w:rsidP="00717D38">
            <w:pPr>
              <w:pStyle w:val="a4"/>
              <w:spacing w:before="0" w:beforeAutospacing="0" w:after="0" w:afterAutospacing="0"/>
              <w:ind w:firstLine="459"/>
              <w:jc w:val="both"/>
              <w:rPr>
                <w:color w:val="000000" w:themeColor="text1"/>
                <w:lang w:val="kk-KZ"/>
              </w:rPr>
            </w:pPr>
            <w:r w:rsidRPr="00C82A67">
              <w:rPr>
                <w:color w:val="000000" w:themeColor="text1"/>
                <w:lang w:val="kk-KZ"/>
              </w:rPr>
              <w:t>4) егер олар дәрігерлік консилиумдар мен медициналық-генетикалық қорытындылары бойынша белгіленген медициналық көрсетілімдері (жеке төзімсіздігі, өмірлік көрсеткіштері бойынша) бар пациенттерге қатысты қолдану үшін сатып алынса, техникалық көмекші (компенсаторлық) құралдарды, кохлеарлық импланттарды, дәрілік заттарды және емдік тағамның мамандандырылған өнімдерін сатып алу;</w:t>
            </w:r>
          </w:p>
          <w:p w14:paraId="77300BBB" w14:textId="216EDF54" w:rsidR="00717D38" w:rsidRPr="00C82A67" w:rsidRDefault="00717D38" w:rsidP="00125108">
            <w:pPr>
              <w:pStyle w:val="a4"/>
              <w:spacing w:before="0" w:beforeAutospacing="0" w:after="0" w:afterAutospacing="0"/>
              <w:ind w:firstLine="459"/>
              <w:jc w:val="both"/>
              <w:rPr>
                <w:color w:val="000000" w:themeColor="text1"/>
                <w:lang w:val="kk-KZ"/>
              </w:rPr>
            </w:pPr>
            <w:r w:rsidRPr="00C82A67">
              <w:rPr>
                <w:color w:val="000000" w:themeColor="text1"/>
                <w:lang w:val="kk-KZ"/>
              </w:rPr>
              <w:lastRenderedPageBreak/>
              <w:t>5) құны республикалық бюджет туралы заңда тиісті қаржы жылына белгіленген айлық есептік көрсеткіштің мың еселенген мөлшерінен аспайтын, нарықта ұсынылған және қолжетімді біртекті тауарларды сатып алу.</w:t>
            </w:r>
          </w:p>
        </w:tc>
        <w:tc>
          <w:tcPr>
            <w:tcW w:w="5459" w:type="dxa"/>
            <w:shd w:val="clear" w:color="auto" w:fill="auto"/>
          </w:tcPr>
          <w:p w14:paraId="0C3E7936" w14:textId="77777777" w:rsidR="00717D38" w:rsidRPr="00C82A67" w:rsidRDefault="00717D38" w:rsidP="00717D38">
            <w:pPr>
              <w:pStyle w:val="a4"/>
              <w:spacing w:before="0" w:beforeAutospacing="0" w:after="0" w:afterAutospacing="0"/>
              <w:ind w:firstLine="459"/>
              <w:jc w:val="both"/>
              <w:rPr>
                <w:lang w:val="kk-KZ"/>
              </w:rPr>
            </w:pPr>
            <w:r w:rsidRPr="00C82A67">
              <w:rPr>
                <w:color w:val="000000" w:themeColor="text1"/>
                <w:lang w:val="kk-KZ"/>
              </w:rPr>
              <w:lastRenderedPageBreak/>
              <w:t xml:space="preserve">412. Осы Қағидалардың </w:t>
            </w:r>
            <w:hyperlink r:id="rId31" w:anchor="z919" w:history="1">
              <w:r w:rsidRPr="00C82A67">
                <w:rPr>
                  <w:rStyle w:val="a6"/>
                  <w:color w:val="000000" w:themeColor="text1"/>
                  <w:u w:val="none"/>
                  <w:lang w:val="kk-KZ"/>
                </w:rPr>
                <w:t>411-тармағында</w:t>
              </w:r>
            </w:hyperlink>
            <w:r w:rsidRPr="00C82A67">
              <w:rPr>
                <w:color w:val="000000" w:themeColor="text1"/>
                <w:lang w:val="kk-KZ"/>
              </w:rPr>
              <w:t xml:space="preserve"> көзделген, орналастырылатын ақпаратта </w:t>
            </w:r>
            <w:r w:rsidRPr="00C82A67">
              <w:rPr>
                <w:lang w:val="kk-KZ"/>
              </w:rPr>
              <w:t>тауар белгілеріне, қызмет көрсету белгілеріне, фирмалық атауларына, патенттерге, пайдалы модельдерге, өнеркәсіптік үлгілерге, тауардың шығарылған жерінің атауына және өндірушінің атауына, сондай-ақ сатып алынатын тауардың, жұмыстың, көрсетілетін қызметтің жекелеген әлеуетті өнім берушіге тиесiлiгiн айқындайтын өзге де сипаттамаларға нұсқаулардың болуына жол берілмейді, оған мемлекеттік сатып алуды мынадай:</w:t>
            </w:r>
          </w:p>
          <w:p w14:paraId="53BCC27D" w14:textId="77777777" w:rsidR="00717D38" w:rsidRPr="00C82A67" w:rsidRDefault="00717D38" w:rsidP="00717D38">
            <w:pPr>
              <w:pStyle w:val="a4"/>
              <w:spacing w:before="0" w:beforeAutospacing="0" w:after="0" w:afterAutospacing="0"/>
              <w:ind w:firstLine="459"/>
              <w:jc w:val="both"/>
              <w:rPr>
                <w:lang w:val="kk-KZ"/>
              </w:rPr>
            </w:pPr>
            <w:r w:rsidRPr="00C82A67">
              <w:rPr>
                <w:lang w:val="kk-KZ"/>
              </w:rPr>
              <w:t>1) негізгі (орнатылған) жабдықтарды, сондай-ақ орнатылған бағдарламалық қамтамасыз етуді (лицензиялық бағдарламалық қамтылымды) қосымша жинақтау, жаңғырту және қосымша жарақтау;</w:t>
            </w:r>
          </w:p>
          <w:p w14:paraId="0B7E2641" w14:textId="77777777" w:rsidR="00717D38" w:rsidRPr="00C82A67" w:rsidRDefault="00717D38" w:rsidP="00717D38">
            <w:pPr>
              <w:pStyle w:val="a4"/>
              <w:spacing w:before="0" w:beforeAutospacing="0" w:after="0" w:afterAutospacing="0"/>
              <w:ind w:firstLine="459"/>
              <w:jc w:val="both"/>
              <w:rPr>
                <w:lang w:val="kk-KZ"/>
              </w:rPr>
            </w:pPr>
            <w:r w:rsidRPr="00C82A67">
              <w:rPr>
                <w:lang w:val="kk-KZ"/>
              </w:rPr>
              <w:t>2) тауарды лизингке беру жөніндегі көрсетілетін қызметтерді берушіні айқындау үшін және лизинг нысанасын егжей-тегжейлі сипаттау қажеттігі туындаған жағдайда;</w:t>
            </w:r>
          </w:p>
          <w:p w14:paraId="018E5439" w14:textId="77777777" w:rsidR="00717D38" w:rsidRPr="00C82A67" w:rsidRDefault="00717D38" w:rsidP="00717D38">
            <w:pPr>
              <w:pStyle w:val="a4"/>
              <w:spacing w:before="0" w:beforeAutospacing="0" w:after="0" w:afterAutospacing="0"/>
              <w:ind w:firstLine="459"/>
              <w:jc w:val="both"/>
              <w:rPr>
                <w:lang w:val="kk-KZ"/>
              </w:rPr>
            </w:pPr>
            <w:r w:rsidRPr="00C82A67">
              <w:rPr>
                <w:lang w:val="kk-KZ"/>
              </w:rPr>
              <w:t>3) тапсырыс берушіде бар тауарды жөндеу және (немесе) оған техникалық қызмет көрсету;</w:t>
            </w:r>
          </w:p>
          <w:p w14:paraId="4C41C28F" w14:textId="77777777" w:rsidR="00717D38" w:rsidRPr="00C82A67" w:rsidRDefault="00717D38" w:rsidP="00717D38">
            <w:pPr>
              <w:pStyle w:val="a4"/>
              <w:spacing w:before="0" w:beforeAutospacing="0" w:after="0" w:afterAutospacing="0"/>
              <w:ind w:firstLine="459"/>
              <w:jc w:val="both"/>
              <w:rPr>
                <w:color w:val="000000" w:themeColor="text1"/>
                <w:lang w:val="kk-KZ"/>
              </w:rPr>
            </w:pPr>
            <w:r w:rsidRPr="00C82A67">
              <w:rPr>
                <w:color w:val="000000" w:themeColor="text1"/>
                <w:lang w:val="kk-KZ"/>
              </w:rPr>
              <w:t>4) техникалық көмекші (компенсаторлық) құралдарды, кохлеарлық импланттарды, дәрілік заттарды және емдік тағамның мамандандырылған өнімдерін сатып алу, егер олар дәрігерлік консилиумдар мен медициналық-генетикалық қорытындылары бойынша белгіленген медициналық көрсетілімдері (жеке төзімсіздігі, өмірлік көрсеткіштері бойынша) бар пациенттерге қатысты қолдану үшін сатып алынса;</w:t>
            </w:r>
          </w:p>
          <w:p w14:paraId="11D1B61B" w14:textId="7EFA78C5" w:rsidR="00717D38" w:rsidRPr="00C82A67" w:rsidRDefault="00717D38" w:rsidP="00717D38">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5) </w:t>
            </w:r>
            <w:r w:rsidR="00C84EBC" w:rsidRPr="00C84EBC">
              <w:rPr>
                <w:b/>
                <w:bCs/>
                <w:color w:val="000000" w:themeColor="text1"/>
                <w:lang w:val="kk-KZ"/>
              </w:rPr>
              <w:t>жылдық көлемінің</w:t>
            </w:r>
            <w:r w:rsidR="00C84EBC">
              <w:rPr>
                <w:color w:val="000000" w:themeColor="text1"/>
                <w:lang w:val="kk-KZ"/>
              </w:rPr>
              <w:t xml:space="preserve"> </w:t>
            </w:r>
            <w:r w:rsidRPr="00C82A67">
              <w:rPr>
                <w:color w:val="000000" w:themeColor="text1"/>
                <w:lang w:val="kk-KZ"/>
              </w:rPr>
              <w:t xml:space="preserve">құны республикалық бюджет туралы заңда тиісті қаржы жылына </w:t>
            </w:r>
            <w:r w:rsidRPr="00C82A67">
              <w:rPr>
                <w:color w:val="000000" w:themeColor="text1"/>
                <w:lang w:val="kk-KZ"/>
              </w:rPr>
              <w:lastRenderedPageBreak/>
              <w:t xml:space="preserve">белгіленген айлық есептік көрсеткіштің мың еселенген мөлшерінен аспайтын, нарықта ұсынылған және қолжетімді біртекті тауарларды сатып алу </w:t>
            </w:r>
            <w:r w:rsidRPr="00C82A67">
              <w:rPr>
                <w:lang w:val="kk-KZ"/>
              </w:rPr>
              <w:t>жүзеге асыру жағдайлары қосылмайды</w:t>
            </w:r>
            <w:r w:rsidRPr="00C82A67">
              <w:rPr>
                <w:color w:val="000000" w:themeColor="text1"/>
                <w:lang w:val="kk-KZ"/>
              </w:rPr>
              <w:t>.</w:t>
            </w:r>
          </w:p>
          <w:p w14:paraId="093F08E3" w14:textId="4F3FE480" w:rsidR="00717D38" w:rsidRPr="00C82A67" w:rsidRDefault="00B95974" w:rsidP="00717D38">
            <w:pPr>
              <w:ind w:firstLine="313"/>
              <w:jc w:val="both"/>
              <w:rPr>
                <w:rFonts w:ascii="Times New Roman" w:eastAsia="Times New Roman" w:hAnsi="Times New Roman" w:cs="Times New Roman"/>
                <w:color w:val="000000"/>
                <w:sz w:val="24"/>
                <w:szCs w:val="24"/>
                <w:lang w:val="kk-KZ"/>
              </w:rPr>
            </w:pPr>
            <w:r>
              <w:rPr>
                <w:rFonts w:ascii="Times New Roman" w:hAnsi="Times New Roman" w:cs="Times New Roman"/>
                <w:b/>
                <w:bCs/>
                <w:sz w:val="24"/>
                <w:szCs w:val="24"/>
                <w:lang w:val="kk-KZ"/>
              </w:rPr>
              <w:t>Аталған</w:t>
            </w:r>
            <w:r w:rsidR="00717D38" w:rsidRPr="00C82A67">
              <w:rPr>
                <w:rFonts w:ascii="Times New Roman" w:hAnsi="Times New Roman" w:cs="Times New Roman"/>
                <w:b/>
                <w:bCs/>
                <w:sz w:val="24"/>
                <w:szCs w:val="24"/>
                <w:lang w:val="kk-KZ"/>
              </w:rPr>
              <w:t xml:space="preserve"> тармақша Қазақстан Республикасы Үкіметінің шешімімен ұлттық режимнен алып қою белгіленген тауарларды, жұмыстарды, көрсетілетін қызметтерді мемлекеттік сатып алуға қолданылмайды.</w:t>
            </w:r>
          </w:p>
        </w:tc>
        <w:tc>
          <w:tcPr>
            <w:tcW w:w="2839" w:type="dxa"/>
            <w:shd w:val="clear" w:color="auto" w:fill="auto"/>
          </w:tcPr>
          <w:p w14:paraId="061D1BC0" w14:textId="77777777" w:rsidR="00717D38" w:rsidRPr="00C82A67" w:rsidRDefault="00717D38" w:rsidP="00717D38">
            <w:pPr>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 xml:space="preserve">Теңтүпнұсқалықты қамтамасыз ету мақсатында. </w:t>
            </w:r>
          </w:p>
          <w:p w14:paraId="25BE3E30" w14:textId="375A4D41" w:rsidR="00717D38" w:rsidRPr="00C82A67" w:rsidRDefault="00717D38" w:rsidP="00717D38">
            <w:pPr>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 xml:space="preserve">Сонымен қатар, Заңның 12-бабы 5-тармағының 5) тармақшасына сәйкес, баға ұсыныстарын сұрату тәсілімен құны республикалық бюджет туралы заңда тиісті қаржы жылына белгіленген айлық есептік көрсеткіштің мың еселенген мөлшерінен аспайтын тауарларды, жұмыстарды, көрсетілетін қызметтерді мемлекеттік сатып алуды жүзеге асыру кезінде орналастырылатын ақпаратта тауар таңбаларына нұсқаулардың мазмұнына жол беріледі. </w:t>
            </w:r>
          </w:p>
          <w:p w14:paraId="0E647C13" w14:textId="4AB54B98" w:rsidR="00717D38" w:rsidRPr="00C82A67" w:rsidRDefault="00717D38" w:rsidP="00717D38">
            <w:pPr>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 xml:space="preserve">Бұл ретте, </w:t>
            </w:r>
            <w:r w:rsidR="003D0120" w:rsidRPr="00C82A67">
              <w:rPr>
                <w:rFonts w:ascii="Times New Roman" w:eastAsia="Times New Roman" w:hAnsi="Times New Roman" w:cs="Times New Roman"/>
                <w:color w:val="000000" w:themeColor="text1"/>
                <w:sz w:val="24"/>
                <w:szCs w:val="24"/>
                <w:lang w:val="kk-KZ" w:eastAsia="ru-RU"/>
              </w:rPr>
              <w:t>Қ</w:t>
            </w:r>
            <w:r w:rsidRPr="00C82A67">
              <w:rPr>
                <w:rFonts w:ascii="Times New Roman" w:eastAsia="Times New Roman" w:hAnsi="Times New Roman" w:cs="Times New Roman"/>
                <w:color w:val="000000" w:themeColor="text1"/>
                <w:sz w:val="24"/>
                <w:szCs w:val="24"/>
                <w:lang w:val="kk-KZ" w:eastAsia="ru-RU"/>
              </w:rPr>
              <w:t>ағидалар</w:t>
            </w:r>
            <w:r w:rsidR="003D0120" w:rsidRPr="00C82A67">
              <w:rPr>
                <w:rFonts w:ascii="Times New Roman" w:eastAsia="Times New Roman" w:hAnsi="Times New Roman" w:cs="Times New Roman"/>
                <w:color w:val="000000" w:themeColor="text1"/>
                <w:sz w:val="24"/>
                <w:szCs w:val="24"/>
                <w:lang w:val="kk-KZ" w:eastAsia="ru-RU"/>
              </w:rPr>
              <w:t>ғ</w:t>
            </w:r>
            <w:r w:rsidRPr="00C82A67">
              <w:rPr>
                <w:rFonts w:ascii="Times New Roman" w:eastAsia="Times New Roman" w:hAnsi="Times New Roman" w:cs="Times New Roman"/>
                <w:color w:val="000000" w:themeColor="text1"/>
                <w:sz w:val="24"/>
                <w:szCs w:val="24"/>
                <w:lang w:val="kk-KZ" w:eastAsia="ru-RU"/>
              </w:rPr>
              <w:t>а сәйкес Қазақстан Республикасы Үкіметінің шешімімен ұлттық режимнен алып қою белгіленген тауарларды, жұмыстарды, көрсетілетін қызметтерді мемлекеттік сатып алу:</w:t>
            </w:r>
          </w:p>
          <w:p w14:paraId="3FF8A710" w14:textId="77777777" w:rsidR="00717D38" w:rsidRPr="00C82A67" w:rsidRDefault="00717D38" w:rsidP="00717D38">
            <w:pPr>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1) тауарларды, жұмыстар мен көрсетілетін қызметтерді отандық өндірушілердің не көлік құралдарын және ауыл шаруашылығы техникасын өндірушілердің өкілдерінің (дистрибьюторлардың немесе дилерлердің) тізілімінде;</w:t>
            </w:r>
          </w:p>
          <w:p w14:paraId="412DF990" w14:textId="77777777" w:rsidR="00717D38" w:rsidRPr="00C82A67" w:rsidRDefault="00717D38" w:rsidP="00717D38">
            <w:pPr>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2) сенім білдірілген бағдарламалық қамтамасыз ету және электрондық өнеркәсіп өнімдерінің тізілімінде орналасқан жеке және заңды тұлғалар арасында жүзеге асырылады.</w:t>
            </w:r>
          </w:p>
          <w:p w14:paraId="5244A8A2" w14:textId="1BCBE09B" w:rsidR="00717D38" w:rsidRPr="00C82A67" w:rsidRDefault="00717D38" w:rsidP="00717D38">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themeColor="text1"/>
                <w:sz w:val="24"/>
                <w:szCs w:val="24"/>
                <w:lang w:val="kk-KZ" w:eastAsia="ru-RU"/>
              </w:rPr>
              <w:t xml:space="preserve">Осыған байланысты, Қазақстан Республикасы Үкіметінің шешімімен ұлттық режимнен алып қою белгіленген тауарларды, жұмыстарды, көрсетілетін қызметтерді мемлекеттік сатып алуды жүзеге асыру кезінде тауар таңбаларына, қызмет көрсету таңбаларына, фирмалық атауларға, патенттерге, пайдалы модельдерге, өнеркәсіптік үлгілерге, </w:t>
            </w:r>
            <w:r w:rsidRPr="00C82A67">
              <w:rPr>
                <w:rFonts w:ascii="Times New Roman" w:eastAsia="Times New Roman" w:hAnsi="Times New Roman" w:cs="Times New Roman"/>
                <w:color w:val="000000" w:themeColor="text1"/>
                <w:sz w:val="24"/>
                <w:szCs w:val="24"/>
                <w:lang w:val="kk-KZ" w:eastAsia="ru-RU"/>
              </w:rPr>
              <w:lastRenderedPageBreak/>
              <w:t>тауар шығарылған жердің атауына және өндірушінің атауына, сондай-ақ сатып алынатын тауардың, жұмыстың, көрсетілетін қызметтің жекелеген әлеуетті өнім берушіге тиесілігін айқындайтын өзге де сипаттамаларға нұсқау беруге жол берілмейді.</w:t>
            </w:r>
          </w:p>
        </w:tc>
      </w:tr>
      <w:tr w:rsidR="00B423DF" w:rsidRPr="008F073A" w14:paraId="5A5C3CA2" w14:textId="77777777" w:rsidTr="00E63795">
        <w:trPr>
          <w:trHeight w:val="407"/>
        </w:trPr>
        <w:tc>
          <w:tcPr>
            <w:tcW w:w="568" w:type="dxa"/>
            <w:shd w:val="clear" w:color="auto" w:fill="auto"/>
          </w:tcPr>
          <w:p w14:paraId="31A470EE" w14:textId="57659D5F" w:rsidR="00B423DF" w:rsidRPr="00C82A67" w:rsidRDefault="00125108" w:rsidP="00B423DF">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15.</w:t>
            </w:r>
          </w:p>
        </w:tc>
        <w:tc>
          <w:tcPr>
            <w:tcW w:w="1275" w:type="dxa"/>
            <w:shd w:val="clear" w:color="auto" w:fill="auto"/>
          </w:tcPr>
          <w:p w14:paraId="0C8D223F" w14:textId="298F6F35" w:rsidR="00B423DF" w:rsidRPr="00C82A67" w:rsidRDefault="00B423DF" w:rsidP="00B423DF">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434-тармақ</w:t>
            </w:r>
          </w:p>
        </w:tc>
        <w:tc>
          <w:tcPr>
            <w:tcW w:w="5455" w:type="dxa"/>
            <w:gridSpan w:val="3"/>
            <w:shd w:val="clear" w:color="auto" w:fill="auto"/>
          </w:tcPr>
          <w:p w14:paraId="4BBE3CD3" w14:textId="77777777" w:rsidR="00B423DF" w:rsidRPr="00C82A67" w:rsidRDefault="00B423DF" w:rsidP="00B423DF">
            <w:pPr>
              <w:ind w:firstLine="31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 xml:space="preserve">434. Тапсырыс беруші таңдаған тауарға тапсырысты ресімдеуге осы Қағидалардың </w:t>
            </w:r>
            <w:hyperlink r:id="rId32" w:anchor="z986" w:history="1">
              <w:r w:rsidRPr="00C82A67">
                <w:rPr>
                  <w:rFonts w:ascii="Times New Roman" w:eastAsia="Times New Roman" w:hAnsi="Times New Roman" w:cs="Times New Roman"/>
                  <w:color w:val="000000"/>
                  <w:sz w:val="24"/>
                  <w:szCs w:val="24"/>
                  <w:lang w:val="kk-KZ"/>
                </w:rPr>
                <w:t>442-тармағында</w:t>
              </w:r>
            </w:hyperlink>
            <w:r w:rsidRPr="00C82A67">
              <w:rPr>
                <w:rFonts w:ascii="Times New Roman" w:eastAsia="Times New Roman" w:hAnsi="Times New Roman" w:cs="Times New Roman"/>
                <w:color w:val="000000"/>
                <w:sz w:val="24"/>
                <w:szCs w:val="24"/>
                <w:lang w:val="kk-KZ"/>
              </w:rPr>
              <w:t xml:space="preserve"> көзделген шектеулері жоқ екі әлеуетті өнім берушінің қолданыстағы кемінде екі баға ұсынысы болған кезде жол беріледі.</w:t>
            </w:r>
          </w:p>
          <w:p w14:paraId="1D677ED1" w14:textId="2ACE681C" w:rsidR="00B423DF" w:rsidRPr="00C82A67" w:rsidRDefault="00B423DF" w:rsidP="00B423DF">
            <w:pPr>
              <w:ind w:firstLine="31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Бұл ретте тауар туралы ақпарат электрондық дүкенде орналастырылған күннен бастап үш жұмыс күні өткеннен кейін электрондық дүкенде тапсырысты ресімдеу үшін қолжетімді болады.</w:t>
            </w:r>
          </w:p>
        </w:tc>
        <w:tc>
          <w:tcPr>
            <w:tcW w:w="5459" w:type="dxa"/>
            <w:shd w:val="clear" w:color="auto" w:fill="auto"/>
          </w:tcPr>
          <w:p w14:paraId="7D48E687" w14:textId="77777777" w:rsidR="00B423DF" w:rsidRPr="00C82A67" w:rsidRDefault="00B423DF" w:rsidP="00B423DF">
            <w:pPr>
              <w:ind w:firstLine="31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 xml:space="preserve">434. Тапсырыс беруші таңдаған тауарға тапсырысты ресімдеуге осы Қағидалардың </w:t>
            </w:r>
            <w:hyperlink r:id="rId33" w:anchor="z986" w:history="1">
              <w:r w:rsidRPr="00C82A67">
                <w:rPr>
                  <w:rFonts w:ascii="Times New Roman" w:eastAsia="Times New Roman" w:hAnsi="Times New Roman" w:cs="Times New Roman"/>
                  <w:color w:val="000000"/>
                  <w:sz w:val="24"/>
                  <w:szCs w:val="24"/>
                  <w:lang w:val="kk-KZ"/>
                </w:rPr>
                <w:t>442-тармағында</w:t>
              </w:r>
            </w:hyperlink>
            <w:r w:rsidRPr="00C82A67">
              <w:rPr>
                <w:rFonts w:ascii="Times New Roman" w:eastAsia="Times New Roman" w:hAnsi="Times New Roman" w:cs="Times New Roman"/>
                <w:color w:val="000000"/>
                <w:sz w:val="24"/>
                <w:szCs w:val="24"/>
                <w:lang w:val="kk-KZ"/>
              </w:rPr>
              <w:t xml:space="preserve"> көзделген шектеулері жоқ екі әлеуетті өнім берушінің қолданыстағы кемінде екі баға ұсынысы болған кезде жол беріледі.</w:t>
            </w:r>
          </w:p>
          <w:p w14:paraId="6409AAEB" w14:textId="06D3CBC2" w:rsidR="00B423DF" w:rsidRPr="00C82A67" w:rsidRDefault="00B423DF" w:rsidP="00B423DF">
            <w:pPr>
              <w:ind w:firstLine="313"/>
              <w:jc w:val="both"/>
              <w:rPr>
                <w:rFonts w:ascii="Times New Roman" w:eastAsia="Times New Roman" w:hAnsi="Times New Roman" w:cs="Times New Roman"/>
                <w:b/>
                <w:bCs/>
                <w:color w:val="000000"/>
                <w:sz w:val="24"/>
                <w:szCs w:val="24"/>
                <w:lang w:val="kk-KZ"/>
              </w:rPr>
            </w:pPr>
            <w:r w:rsidRPr="00C82A67">
              <w:rPr>
                <w:rFonts w:ascii="Times New Roman" w:eastAsia="Times New Roman" w:hAnsi="Times New Roman" w:cs="Times New Roman"/>
                <w:b/>
                <w:bCs/>
                <w:color w:val="000000"/>
                <w:sz w:val="24"/>
                <w:szCs w:val="24"/>
                <w:lang w:val="kk-KZ"/>
              </w:rPr>
              <w:t>Қазақстан Республикасы Үкіметінің шешімімен ұлттық режимнен алып қою белгіленген тауарларды мемлекеттік сатып алуды жүзеге асырған жағдайда, тапсырыс беруші таңдаған тауарға тапсырысты ресімдеуге тауарларды, жұмыстар мен көрсетілетін қызметтерді отандық өндірушілердің тізілімінде тұрған және осы Қағидалардың 442-тармағында көзделген шектеулері жоқ әлеуетті өнім берушіден кемінде бір қолданыстағы баға ұсынысы болған кезде жол беріледі.</w:t>
            </w:r>
          </w:p>
          <w:p w14:paraId="2678C6AF" w14:textId="70C0B456" w:rsidR="00B423DF" w:rsidRPr="00C82A67" w:rsidRDefault="00B423DF" w:rsidP="00B423DF">
            <w:pPr>
              <w:ind w:firstLine="313"/>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Бұл ретте тауар туралы ақпарат электрондық дүкенде орналастырылған күннен бастап үш жұмыс күні өткеннен кейін электрондық дүкенде тапсырысты ресімдеу үшін қолжетімді болады.</w:t>
            </w:r>
          </w:p>
        </w:tc>
        <w:tc>
          <w:tcPr>
            <w:tcW w:w="2839" w:type="dxa"/>
            <w:shd w:val="clear" w:color="auto" w:fill="auto"/>
          </w:tcPr>
          <w:p w14:paraId="03C145B4" w14:textId="2821F497" w:rsidR="00B423DF" w:rsidRPr="00C82A67" w:rsidRDefault="00B33338" w:rsidP="00B423DF">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Заңның 5-бабының 1-тармағына сәйкес мемлекеттік сатып алуды жүзеге асыру тауарларды отандық өндірушілерге, сондай-ақ жұмыстар мен көрсетілетін қызметтерді отандық жеткізушілерге Қазақстан Республикасы ратификациялаған халықаралық шарттарға қайшы келмейтін шамада қолдау көрсету қағидаттарына негізделеді.</w:t>
            </w:r>
          </w:p>
          <w:p w14:paraId="68B23CC5" w14:textId="77777777" w:rsidR="00B33338" w:rsidRPr="00C82A67" w:rsidRDefault="00B33338" w:rsidP="00B423DF">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Осылайша, отандық тауар өндірушілерге мемлекеттік сатып алуды жүзеге асыру қағидаларында тиісті преференциялар белгіленген.</w:t>
            </w:r>
          </w:p>
          <w:p w14:paraId="026AE83E" w14:textId="3FDE1DDD" w:rsidR="00B33338" w:rsidRPr="00C82A67" w:rsidRDefault="00B33338" w:rsidP="00B423DF">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sz w:val="24"/>
                <w:szCs w:val="24"/>
                <w:lang w:val="kk-KZ"/>
              </w:rPr>
              <w:t xml:space="preserve">Осыған байланысты, отандық тауар </w:t>
            </w:r>
            <w:r w:rsidRPr="00C82A67">
              <w:rPr>
                <w:rFonts w:ascii="Times New Roman" w:eastAsia="Times New Roman" w:hAnsi="Times New Roman" w:cs="Times New Roman"/>
                <w:color w:val="000000"/>
                <w:sz w:val="24"/>
                <w:szCs w:val="24"/>
                <w:lang w:val="kk-KZ"/>
              </w:rPr>
              <w:lastRenderedPageBreak/>
              <w:t>өндірушілерді қолдау шеңберінде тауарларды, жұмыстар мен қызметтерді отандық өндірушілердің тізіліміндегі әлеуетті өнім берушіден электрондық дүкен бойынша бір өтінім болған кезде тапсырысты ресімдеу бойынша шектеуді алып тастау қажет.</w:t>
            </w:r>
          </w:p>
        </w:tc>
      </w:tr>
      <w:tr w:rsidR="0058434D" w:rsidRPr="00C82A67" w14:paraId="202D813B" w14:textId="77777777" w:rsidTr="00E63795">
        <w:trPr>
          <w:trHeight w:val="407"/>
        </w:trPr>
        <w:tc>
          <w:tcPr>
            <w:tcW w:w="568" w:type="dxa"/>
            <w:shd w:val="clear" w:color="auto" w:fill="auto"/>
          </w:tcPr>
          <w:p w14:paraId="2EA181BE" w14:textId="5A42DCA0" w:rsidR="0058434D" w:rsidRPr="00C82A67" w:rsidRDefault="00125108" w:rsidP="0058434D">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16.</w:t>
            </w:r>
          </w:p>
        </w:tc>
        <w:tc>
          <w:tcPr>
            <w:tcW w:w="1275" w:type="dxa"/>
            <w:shd w:val="clear" w:color="auto" w:fill="auto"/>
          </w:tcPr>
          <w:p w14:paraId="04FB2214" w14:textId="72CB0ED3" w:rsidR="0058434D" w:rsidRPr="00C82A67" w:rsidRDefault="0058434D" w:rsidP="0058434D">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516-тармақ</w:t>
            </w:r>
          </w:p>
        </w:tc>
        <w:tc>
          <w:tcPr>
            <w:tcW w:w="5455" w:type="dxa"/>
            <w:gridSpan w:val="3"/>
            <w:shd w:val="clear" w:color="auto" w:fill="auto"/>
          </w:tcPr>
          <w:p w14:paraId="73049C46" w14:textId="77777777" w:rsidR="0058434D" w:rsidRPr="00C82A67" w:rsidRDefault="0058434D" w:rsidP="0058434D">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516. Заңның </w:t>
            </w:r>
            <w:hyperlink r:id="rId34" w:anchor="z16" w:history="1">
              <w:r w:rsidRPr="00C82A67">
                <w:rPr>
                  <w:rStyle w:val="a6"/>
                  <w:color w:val="000000" w:themeColor="text1"/>
                  <w:u w:val="none"/>
                  <w:lang w:val="kk-KZ"/>
                </w:rPr>
                <w:t>16-бабының</w:t>
              </w:r>
            </w:hyperlink>
            <w:r w:rsidRPr="00C82A67">
              <w:rPr>
                <w:color w:val="000000" w:themeColor="text1"/>
                <w:lang w:val="kk-KZ"/>
              </w:rPr>
              <w:t xml:space="preserve"> 3-тармағының 1), 5), 10), 19), 20), 23), 25), </w:t>
            </w:r>
            <w:r w:rsidRPr="00C82A67">
              <w:rPr>
                <w:b/>
                <w:bCs/>
                <w:color w:val="000000" w:themeColor="text1"/>
                <w:lang w:val="kk-KZ"/>
              </w:rPr>
              <w:t>27)</w:t>
            </w:r>
            <w:r w:rsidRPr="00C82A67">
              <w:rPr>
                <w:color w:val="000000" w:themeColor="text1"/>
                <w:lang w:val="kk-KZ"/>
              </w:rPr>
              <w:t>, 36) және 41) тармақшаларына сәйкес көзделген негіздер бойынша тікелей шарт жасасу жолымен бір көзден алу тәсілімен мемлекеттік сатып алу веб-порталда белгіленген форматтық-логикалық бақылауды ескере отырып уәкілетті орган қалыптастыратын тапсырыс берушілер мен әлеуетті өнім берушілердің тізімі (бұдан әрі – Тізім) бойынша жүзеге асырылады.</w:t>
            </w:r>
          </w:p>
          <w:p w14:paraId="12EC31BA" w14:textId="77777777" w:rsidR="0058434D" w:rsidRPr="00C82A67" w:rsidRDefault="0058434D" w:rsidP="0058434D">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Тапсырыс берушілер мен әлеуетті өнім берушілерді Тізімге енгізуді уәкілетті орган тапсырыс берушінің немесе әлеуетті өнім берушінің осы Қағидаларға </w:t>
            </w:r>
            <w:hyperlink r:id="rId35" w:anchor="z3030" w:history="1">
              <w:r w:rsidRPr="00C82A67">
                <w:rPr>
                  <w:rStyle w:val="a6"/>
                  <w:color w:val="000000" w:themeColor="text1"/>
                  <w:u w:val="none"/>
                  <w:lang w:val="kk-KZ"/>
                </w:rPr>
                <w:t>36</w:t>
              </w:r>
            </w:hyperlink>
            <w:r w:rsidRPr="00C82A67">
              <w:rPr>
                <w:color w:val="000000" w:themeColor="text1"/>
                <w:lang w:val="kk-KZ"/>
              </w:rPr>
              <w:t xml:space="preserve"> немесе </w:t>
            </w:r>
            <w:hyperlink r:id="rId36" w:anchor="z3034" w:history="1">
              <w:r w:rsidRPr="00C82A67">
                <w:rPr>
                  <w:rStyle w:val="a6"/>
                  <w:color w:val="000000" w:themeColor="text1"/>
                  <w:u w:val="none"/>
                  <w:lang w:val="kk-KZ"/>
                </w:rPr>
                <w:t>37-қосымшаларға</w:t>
              </w:r>
            </w:hyperlink>
            <w:r w:rsidRPr="00C82A67">
              <w:rPr>
                <w:color w:val="000000" w:themeColor="text1"/>
                <w:lang w:val="kk-KZ"/>
              </w:rPr>
              <w:t xml:space="preserve"> сәйкес нысандар бойынша осы тізімге енгізу туралы өтініші негізінде жүзеге асырады.</w:t>
            </w:r>
          </w:p>
          <w:p w14:paraId="0A3C6FA2" w14:textId="77777777" w:rsidR="0058434D" w:rsidRPr="00C82A67" w:rsidRDefault="0058434D" w:rsidP="0058434D">
            <w:pPr>
              <w:pStyle w:val="a4"/>
              <w:spacing w:before="0" w:beforeAutospacing="0" w:after="0" w:afterAutospacing="0"/>
              <w:ind w:firstLine="459"/>
              <w:jc w:val="both"/>
              <w:rPr>
                <w:color w:val="000000" w:themeColor="text1"/>
                <w:lang w:val="kk-KZ"/>
              </w:rPr>
            </w:pPr>
            <w:r w:rsidRPr="00C82A67">
              <w:rPr>
                <w:color w:val="000000" w:themeColor="text1"/>
                <w:lang w:val="kk-KZ"/>
              </w:rPr>
              <w:t>Өтінішке тапсырыс берушінің немесе әлеуетті өнім берушінің өкілеттіктерінің Қазақстан Республикасының заңнамасына сәйкес жеткізілетін тауарға, орындалатын жұмыстарға, көрсетілетін қызметтерге сәйкестігін растайтын құжаттар қоса беріледі.</w:t>
            </w:r>
          </w:p>
          <w:p w14:paraId="4B936322" w14:textId="77777777" w:rsidR="0058434D" w:rsidRPr="00C82A67" w:rsidRDefault="0058434D" w:rsidP="0058434D">
            <w:pPr>
              <w:pStyle w:val="a4"/>
              <w:spacing w:before="0" w:beforeAutospacing="0" w:after="0" w:afterAutospacing="0"/>
              <w:ind w:firstLine="459"/>
              <w:jc w:val="both"/>
              <w:rPr>
                <w:color w:val="000000" w:themeColor="text1"/>
                <w:lang w:val="kk-KZ"/>
              </w:rPr>
            </w:pPr>
            <w:r w:rsidRPr="00C82A67">
              <w:rPr>
                <w:color w:val="000000" w:themeColor="text1"/>
                <w:lang w:val="kk-KZ"/>
              </w:rPr>
              <w:lastRenderedPageBreak/>
              <w:t xml:space="preserve">Бұл ретте растау Заңның </w:t>
            </w:r>
            <w:hyperlink r:id="rId37" w:anchor="z16" w:history="1">
              <w:r w:rsidRPr="00C82A67">
                <w:rPr>
                  <w:rStyle w:val="a6"/>
                  <w:color w:val="000000" w:themeColor="text1"/>
                  <w:u w:val="none"/>
                  <w:lang w:val="kk-KZ"/>
                </w:rPr>
                <w:t>16-бабы</w:t>
              </w:r>
            </w:hyperlink>
            <w:r w:rsidRPr="00C82A67">
              <w:rPr>
                <w:color w:val="000000" w:themeColor="text1"/>
                <w:lang w:val="kk-KZ"/>
              </w:rPr>
              <w:t xml:space="preserve"> 3-тармағының тиісті негіздемесінің талаптары ескеріле отырып жүзеге асырылады.</w:t>
            </w:r>
          </w:p>
          <w:p w14:paraId="704EDB8D" w14:textId="77777777" w:rsidR="0058434D" w:rsidRPr="00C82A67" w:rsidRDefault="0058434D" w:rsidP="0058434D">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Өтінішті уәкілетті орган Қазақстан Республикасының Әкімшілік рәсімдік-процестік </w:t>
            </w:r>
            <w:hyperlink r:id="rId38" w:anchor="z1" w:history="1">
              <w:r w:rsidRPr="00C82A67">
                <w:rPr>
                  <w:rStyle w:val="a6"/>
                  <w:color w:val="000000" w:themeColor="text1"/>
                  <w:u w:val="none"/>
                  <w:lang w:val="kk-KZ"/>
                </w:rPr>
                <w:t>кодексінде</w:t>
              </w:r>
            </w:hyperlink>
            <w:r w:rsidRPr="00C82A67">
              <w:rPr>
                <w:color w:val="000000" w:themeColor="text1"/>
                <w:lang w:val="kk-KZ"/>
              </w:rPr>
              <w:t xml:space="preserve"> белгіленген тәртіппен және мерзімдерде қарайды.</w:t>
            </w:r>
          </w:p>
          <w:p w14:paraId="31571AC1" w14:textId="1C49A603" w:rsidR="0058434D" w:rsidRPr="00C82A67" w:rsidRDefault="0058434D" w:rsidP="0058434D">
            <w:pPr>
              <w:ind w:firstLine="313"/>
              <w:jc w:val="both"/>
              <w:rPr>
                <w:rFonts w:ascii="Times New Roman" w:eastAsia="Times New Roman" w:hAnsi="Times New Roman" w:cs="Times New Roman"/>
                <w:color w:val="000000"/>
                <w:sz w:val="24"/>
                <w:szCs w:val="24"/>
                <w:lang w:val="kk-KZ"/>
              </w:rPr>
            </w:pPr>
            <w:r w:rsidRPr="00C82A67">
              <w:rPr>
                <w:rFonts w:ascii="Times New Roman" w:hAnsi="Times New Roman" w:cs="Times New Roman"/>
                <w:color w:val="000000" w:themeColor="text1"/>
                <w:sz w:val="24"/>
                <w:szCs w:val="24"/>
                <w:lang w:val="kk-KZ"/>
              </w:rPr>
              <w:t>Осы тармақпен көзделген тізімді уәкілетті орган өзектендіреді және бірыңғай оператор веб-порталда орналастырады.</w:t>
            </w:r>
          </w:p>
        </w:tc>
        <w:tc>
          <w:tcPr>
            <w:tcW w:w="5459" w:type="dxa"/>
            <w:shd w:val="clear" w:color="auto" w:fill="auto"/>
          </w:tcPr>
          <w:p w14:paraId="5072893F" w14:textId="77777777" w:rsidR="0058434D" w:rsidRPr="00C82A67" w:rsidRDefault="0058434D" w:rsidP="0058434D">
            <w:pPr>
              <w:pStyle w:val="a4"/>
              <w:spacing w:before="0" w:beforeAutospacing="0" w:after="0" w:afterAutospacing="0"/>
              <w:ind w:firstLine="459"/>
              <w:jc w:val="both"/>
              <w:rPr>
                <w:color w:val="000000" w:themeColor="text1"/>
                <w:lang w:val="kk-KZ"/>
              </w:rPr>
            </w:pPr>
            <w:r w:rsidRPr="00C82A67">
              <w:rPr>
                <w:color w:val="000000" w:themeColor="text1"/>
                <w:lang w:val="kk-KZ"/>
              </w:rPr>
              <w:lastRenderedPageBreak/>
              <w:t xml:space="preserve">516. Заңның </w:t>
            </w:r>
            <w:hyperlink r:id="rId39" w:anchor="z16" w:history="1">
              <w:r w:rsidRPr="00C82A67">
                <w:rPr>
                  <w:rStyle w:val="a6"/>
                  <w:color w:val="000000" w:themeColor="text1"/>
                  <w:u w:val="none"/>
                  <w:lang w:val="kk-KZ"/>
                </w:rPr>
                <w:t>16-бабының</w:t>
              </w:r>
            </w:hyperlink>
            <w:r w:rsidRPr="00C82A67">
              <w:rPr>
                <w:color w:val="000000" w:themeColor="text1"/>
                <w:lang w:val="kk-KZ"/>
              </w:rPr>
              <w:t xml:space="preserve"> 3-тармағының 1), 5), 10), 19), 20), 23), 25), </w:t>
            </w:r>
            <w:r w:rsidRPr="00C82A67">
              <w:rPr>
                <w:b/>
                <w:bCs/>
                <w:color w:val="000000" w:themeColor="text1"/>
                <w:lang w:val="kk-KZ"/>
              </w:rPr>
              <w:t>26)</w:t>
            </w:r>
            <w:r w:rsidRPr="00C82A67">
              <w:rPr>
                <w:color w:val="000000" w:themeColor="text1"/>
                <w:lang w:val="kk-KZ"/>
              </w:rPr>
              <w:t>, 36) және 41) тармақшаларына сәйкес көзделген негіздер бойынша тікелей шарт жасасу жолымен бір көзден алу тәсілімен мемлекеттік сатып алу веб-порталда белгіленген форматтық-логикалық бақылауды ескере отырып уәкілетті орган қалыптастыратын тапсырыс берушілер мен әлеуетті өнім берушілердің тізімі (бұдан әрі – Тізім) бойынша жүзеге асырылады.</w:t>
            </w:r>
          </w:p>
          <w:p w14:paraId="55080CA7" w14:textId="77777777" w:rsidR="0058434D" w:rsidRPr="00C82A67" w:rsidRDefault="0058434D" w:rsidP="0058434D">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Тапсырыс берушілер мен әлеуетті өнім берушілерді Тізімге енгізуді уәкілетті орган тапсырыс берушінің немесе әлеуетті өнім берушінің осы Қағидаларға </w:t>
            </w:r>
            <w:hyperlink r:id="rId40" w:anchor="z3030" w:history="1">
              <w:r w:rsidRPr="00C82A67">
                <w:rPr>
                  <w:rStyle w:val="a6"/>
                  <w:color w:val="000000" w:themeColor="text1"/>
                  <w:u w:val="none"/>
                  <w:lang w:val="kk-KZ"/>
                </w:rPr>
                <w:t>36</w:t>
              </w:r>
            </w:hyperlink>
            <w:r w:rsidRPr="00C82A67">
              <w:rPr>
                <w:color w:val="000000" w:themeColor="text1"/>
                <w:lang w:val="kk-KZ"/>
              </w:rPr>
              <w:t xml:space="preserve"> немесе </w:t>
            </w:r>
            <w:hyperlink r:id="rId41" w:anchor="z3034" w:history="1">
              <w:r w:rsidRPr="00C82A67">
                <w:rPr>
                  <w:rStyle w:val="a6"/>
                  <w:color w:val="000000" w:themeColor="text1"/>
                  <w:u w:val="none"/>
                  <w:lang w:val="kk-KZ"/>
                </w:rPr>
                <w:t>37-қосымшаларға</w:t>
              </w:r>
            </w:hyperlink>
            <w:r w:rsidRPr="00C82A67">
              <w:rPr>
                <w:color w:val="000000" w:themeColor="text1"/>
                <w:lang w:val="kk-KZ"/>
              </w:rPr>
              <w:t xml:space="preserve"> сәйкес нысандар бойынша осы тізімге енгізу туралы өтініші негізінде жүзеге асырады.</w:t>
            </w:r>
          </w:p>
          <w:p w14:paraId="30DA498C" w14:textId="77777777" w:rsidR="0058434D" w:rsidRPr="00C82A67" w:rsidRDefault="0058434D" w:rsidP="0058434D">
            <w:pPr>
              <w:pStyle w:val="a4"/>
              <w:spacing w:before="0" w:beforeAutospacing="0" w:after="0" w:afterAutospacing="0"/>
              <w:ind w:firstLine="459"/>
              <w:jc w:val="both"/>
              <w:rPr>
                <w:color w:val="000000" w:themeColor="text1"/>
                <w:lang w:val="kk-KZ"/>
              </w:rPr>
            </w:pPr>
            <w:r w:rsidRPr="00C82A67">
              <w:rPr>
                <w:color w:val="000000" w:themeColor="text1"/>
                <w:lang w:val="kk-KZ"/>
              </w:rPr>
              <w:t>Өтінішке тапсырыс берушінің немесе әлеуетті өнім берушінің өкілеттіктерінің Қазақстан Республикасының заңнамасына сәйкес жеткізілетін тауарға, орындалатын жұмыстарға, көрсетілетін қызметтерге сәйкестігін растайтын құжаттар қоса беріледі.</w:t>
            </w:r>
          </w:p>
          <w:p w14:paraId="41444265" w14:textId="77777777" w:rsidR="0058434D" w:rsidRPr="00C82A67" w:rsidRDefault="0058434D" w:rsidP="0058434D">
            <w:pPr>
              <w:pStyle w:val="a4"/>
              <w:spacing w:before="0" w:beforeAutospacing="0" w:after="0" w:afterAutospacing="0"/>
              <w:ind w:firstLine="459"/>
              <w:jc w:val="both"/>
              <w:rPr>
                <w:color w:val="000000" w:themeColor="text1"/>
                <w:lang w:val="kk-KZ"/>
              </w:rPr>
            </w:pPr>
            <w:r w:rsidRPr="00C82A67">
              <w:rPr>
                <w:color w:val="000000" w:themeColor="text1"/>
                <w:lang w:val="kk-KZ"/>
              </w:rPr>
              <w:lastRenderedPageBreak/>
              <w:t xml:space="preserve">Бұл ретте растау Заңның </w:t>
            </w:r>
            <w:hyperlink r:id="rId42" w:anchor="z16" w:history="1">
              <w:r w:rsidRPr="00C82A67">
                <w:rPr>
                  <w:rStyle w:val="a6"/>
                  <w:color w:val="000000" w:themeColor="text1"/>
                  <w:u w:val="none"/>
                  <w:lang w:val="kk-KZ"/>
                </w:rPr>
                <w:t>16-бабы</w:t>
              </w:r>
            </w:hyperlink>
            <w:r w:rsidRPr="00C82A67">
              <w:rPr>
                <w:color w:val="000000" w:themeColor="text1"/>
                <w:lang w:val="kk-KZ"/>
              </w:rPr>
              <w:t xml:space="preserve"> 3-тармағының тиісті негіздемесінің талаптары ескеріле отырып жүзеге асырылады.</w:t>
            </w:r>
          </w:p>
          <w:p w14:paraId="72B401EB" w14:textId="77777777" w:rsidR="0058434D" w:rsidRPr="00C82A67" w:rsidRDefault="0058434D" w:rsidP="0058434D">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Өтінішті уәкілетті орган Қазақстан Республикасының Әкімшілік рәсімдік-процестік </w:t>
            </w:r>
            <w:hyperlink r:id="rId43" w:anchor="z1" w:history="1">
              <w:r w:rsidRPr="00C82A67">
                <w:rPr>
                  <w:rStyle w:val="a6"/>
                  <w:color w:val="000000" w:themeColor="text1"/>
                  <w:u w:val="none"/>
                  <w:lang w:val="kk-KZ"/>
                </w:rPr>
                <w:t>кодексінде</w:t>
              </w:r>
            </w:hyperlink>
            <w:r w:rsidRPr="00C82A67">
              <w:rPr>
                <w:color w:val="000000" w:themeColor="text1"/>
                <w:lang w:val="kk-KZ"/>
              </w:rPr>
              <w:t xml:space="preserve"> белгіленген тәртіппен және мерзімдерде қарайды.</w:t>
            </w:r>
          </w:p>
          <w:p w14:paraId="75AA2E82" w14:textId="7EBA7D6B" w:rsidR="0058434D" w:rsidRPr="00C82A67" w:rsidRDefault="0058434D" w:rsidP="0058434D">
            <w:pPr>
              <w:ind w:firstLine="313"/>
              <w:jc w:val="both"/>
              <w:rPr>
                <w:rFonts w:ascii="Times New Roman" w:eastAsia="Times New Roman" w:hAnsi="Times New Roman" w:cs="Times New Roman"/>
                <w:color w:val="000000"/>
                <w:sz w:val="24"/>
                <w:szCs w:val="24"/>
                <w:lang w:val="kk-KZ"/>
              </w:rPr>
            </w:pPr>
            <w:r w:rsidRPr="00C82A67">
              <w:rPr>
                <w:rFonts w:ascii="Times New Roman" w:hAnsi="Times New Roman" w:cs="Times New Roman"/>
                <w:color w:val="000000" w:themeColor="text1"/>
                <w:sz w:val="24"/>
                <w:szCs w:val="24"/>
                <w:lang w:val="kk-KZ"/>
              </w:rPr>
              <w:t>Осы тармақпен көзделген тізімді уәкілетті орган өзектендіреді және бірыңғай оператор веб-порталда орналастырады.</w:t>
            </w:r>
          </w:p>
        </w:tc>
        <w:tc>
          <w:tcPr>
            <w:tcW w:w="2839" w:type="dxa"/>
            <w:shd w:val="clear" w:color="auto" w:fill="auto"/>
          </w:tcPr>
          <w:p w14:paraId="1CC72D9C" w14:textId="536A652F" w:rsidR="0058434D" w:rsidRPr="00C82A67" w:rsidRDefault="0058434D" w:rsidP="0058434D">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sz w:val="24"/>
                <w:szCs w:val="24"/>
                <w:lang w:val="kk-KZ" w:eastAsia="ru-RU"/>
              </w:rPr>
              <w:lastRenderedPageBreak/>
              <w:t>Редакциялық түзетулер.</w:t>
            </w:r>
          </w:p>
        </w:tc>
      </w:tr>
      <w:tr w:rsidR="0058434D" w:rsidRPr="008F073A" w14:paraId="6B5B2E8E" w14:textId="77777777" w:rsidTr="00E63795">
        <w:trPr>
          <w:trHeight w:val="407"/>
        </w:trPr>
        <w:tc>
          <w:tcPr>
            <w:tcW w:w="568" w:type="dxa"/>
            <w:shd w:val="clear" w:color="auto" w:fill="auto"/>
          </w:tcPr>
          <w:p w14:paraId="4C3BC471" w14:textId="03D603AD" w:rsidR="0058434D" w:rsidRPr="00C82A67" w:rsidRDefault="00125108" w:rsidP="0058434D">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17.</w:t>
            </w:r>
          </w:p>
        </w:tc>
        <w:tc>
          <w:tcPr>
            <w:tcW w:w="1275" w:type="dxa"/>
            <w:shd w:val="clear" w:color="auto" w:fill="auto"/>
          </w:tcPr>
          <w:p w14:paraId="2BEBF759" w14:textId="766D5AA7" w:rsidR="0058434D" w:rsidRPr="00C82A67" w:rsidRDefault="0058434D" w:rsidP="0058434D">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520-тармақ</w:t>
            </w:r>
          </w:p>
        </w:tc>
        <w:tc>
          <w:tcPr>
            <w:tcW w:w="5455" w:type="dxa"/>
            <w:gridSpan w:val="3"/>
            <w:shd w:val="clear" w:color="auto" w:fill="auto"/>
          </w:tcPr>
          <w:p w14:paraId="5C3B9F51" w14:textId="77777777" w:rsidR="0058434D" w:rsidRPr="00C82A67" w:rsidRDefault="0058434D" w:rsidP="0058434D">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520. Веб-портал арқылы шарт жасасу бойынша талаптар Заңның </w:t>
            </w:r>
            <w:hyperlink r:id="rId44" w:anchor="z16" w:history="1">
              <w:r w:rsidRPr="00C82A67">
                <w:rPr>
                  <w:color w:val="000000" w:themeColor="text1"/>
                  <w:lang w:val="kk-KZ"/>
                </w:rPr>
                <w:t>16-бабы</w:t>
              </w:r>
            </w:hyperlink>
            <w:r w:rsidRPr="00C82A67">
              <w:rPr>
                <w:color w:val="000000" w:themeColor="text1"/>
                <w:lang w:val="kk-KZ"/>
              </w:rPr>
              <w:t xml:space="preserve"> 3-тармағының 3), 6), 11), 12), 13), 14), 15) 17), 21), 22), </w:t>
            </w:r>
            <w:r w:rsidRPr="00C82A67">
              <w:rPr>
                <w:b/>
                <w:bCs/>
                <w:color w:val="000000" w:themeColor="text1"/>
                <w:lang w:val="kk-KZ"/>
              </w:rPr>
              <w:t>23)</w:t>
            </w:r>
            <w:r w:rsidRPr="00C82A67">
              <w:rPr>
                <w:color w:val="000000" w:themeColor="text1"/>
                <w:lang w:val="kk-KZ"/>
              </w:rPr>
              <w:t xml:space="preserve">, 24) және 27) тармақшаларында және </w:t>
            </w:r>
            <w:hyperlink r:id="rId45" w:anchor="z26" w:history="1">
              <w:r w:rsidRPr="00C82A67">
                <w:rPr>
                  <w:color w:val="000000" w:themeColor="text1"/>
                  <w:lang w:val="kk-KZ"/>
                </w:rPr>
                <w:t>26-бабында</w:t>
              </w:r>
            </w:hyperlink>
            <w:r w:rsidRPr="00C82A67">
              <w:rPr>
                <w:color w:val="000000" w:themeColor="text1"/>
                <w:lang w:val="kk-KZ"/>
              </w:rPr>
              <w:t xml:space="preserve"> көзделген жағдайларға қолданылмайды.</w:t>
            </w:r>
          </w:p>
          <w:p w14:paraId="167CDD89" w14:textId="765BE0EE" w:rsidR="0058434D" w:rsidRPr="00C82A67" w:rsidRDefault="0058434D" w:rsidP="0058434D">
            <w:pPr>
              <w:pStyle w:val="a4"/>
              <w:spacing w:before="0" w:beforeAutospacing="0" w:after="0" w:afterAutospacing="0"/>
              <w:ind w:firstLine="459"/>
              <w:jc w:val="both"/>
              <w:rPr>
                <w:color w:val="000000" w:themeColor="text1"/>
                <w:lang w:val="kk-KZ"/>
              </w:rPr>
            </w:pPr>
            <w:r w:rsidRPr="00C82A67">
              <w:rPr>
                <w:color w:val="000000" w:themeColor="text1"/>
                <w:lang w:val="kk-KZ"/>
              </w:rPr>
              <w:t>Бұл ретте осы тармақтың бірінші бөлігінде көзделген шарттарды жасасу мерзімі шарттың жобасын әлеуетті өнім берушіге жіберген күннен бастап күнтізбелік отыз күннен аспауға тиіс.</w:t>
            </w:r>
          </w:p>
        </w:tc>
        <w:tc>
          <w:tcPr>
            <w:tcW w:w="5459" w:type="dxa"/>
            <w:shd w:val="clear" w:color="auto" w:fill="auto"/>
          </w:tcPr>
          <w:p w14:paraId="3DD109FD" w14:textId="77777777" w:rsidR="0058434D" w:rsidRPr="00C82A67" w:rsidRDefault="0058434D" w:rsidP="0058434D">
            <w:pPr>
              <w:pStyle w:val="a4"/>
              <w:spacing w:before="0" w:beforeAutospacing="0" w:after="0" w:afterAutospacing="0"/>
              <w:ind w:firstLine="459"/>
              <w:jc w:val="both"/>
              <w:rPr>
                <w:color w:val="000000" w:themeColor="text1"/>
                <w:lang w:val="kk-KZ"/>
              </w:rPr>
            </w:pPr>
            <w:bookmarkStart w:id="4" w:name="_Hlk187653782"/>
            <w:r w:rsidRPr="00C82A67">
              <w:rPr>
                <w:color w:val="000000" w:themeColor="text1"/>
                <w:lang w:val="kk-KZ"/>
              </w:rPr>
              <w:t xml:space="preserve">520. Веб-портал арқылы шарт жасасу бойынша талаптар Заңның </w:t>
            </w:r>
            <w:hyperlink r:id="rId46" w:anchor="z16" w:history="1">
              <w:r w:rsidRPr="00C82A67">
                <w:rPr>
                  <w:color w:val="000000" w:themeColor="text1"/>
                  <w:lang w:val="kk-KZ"/>
                </w:rPr>
                <w:t>16-бабы</w:t>
              </w:r>
            </w:hyperlink>
            <w:r w:rsidRPr="00C82A67">
              <w:rPr>
                <w:color w:val="000000" w:themeColor="text1"/>
                <w:lang w:val="kk-KZ"/>
              </w:rPr>
              <w:t xml:space="preserve"> 3-тармағының 3), 6), 11), 12), 13), 14), 15) 17), 21), 22), 24) және 27) тармақшаларында және </w:t>
            </w:r>
            <w:hyperlink r:id="rId47" w:anchor="z26" w:history="1">
              <w:r w:rsidRPr="00C82A67">
                <w:rPr>
                  <w:color w:val="000000" w:themeColor="text1"/>
                  <w:lang w:val="kk-KZ"/>
                </w:rPr>
                <w:t>26-бабында</w:t>
              </w:r>
            </w:hyperlink>
            <w:r w:rsidRPr="00C82A67">
              <w:rPr>
                <w:color w:val="000000" w:themeColor="text1"/>
                <w:lang w:val="kk-KZ"/>
              </w:rPr>
              <w:t xml:space="preserve"> көзделген жағдайларға қолданылмайды.</w:t>
            </w:r>
          </w:p>
          <w:p w14:paraId="4F4BA031" w14:textId="17790EBF" w:rsidR="0058434D" w:rsidRPr="00C82A67" w:rsidRDefault="0058434D" w:rsidP="0058434D">
            <w:pPr>
              <w:pStyle w:val="a4"/>
              <w:spacing w:before="0" w:beforeAutospacing="0" w:after="0" w:afterAutospacing="0"/>
              <w:ind w:firstLine="459"/>
              <w:jc w:val="both"/>
              <w:rPr>
                <w:color w:val="000000" w:themeColor="text1"/>
                <w:lang w:val="kk-KZ"/>
              </w:rPr>
            </w:pPr>
            <w:r w:rsidRPr="00C82A67">
              <w:rPr>
                <w:color w:val="000000" w:themeColor="text1"/>
                <w:lang w:val="kk-KZ"/>
              </w:rPr>
              <w:t>Бұл ретте осы тармақтың бірінші бөлігінде көзделген шарттарды жасасу мерзімі шарттың жобасын әлеуетті өнім берушіге жіберген күннен бастап күнтізбелік отыз күннен аспауға тиіс.</w:t>
            </w:r>
            <w:bookmarkEnd w:id="4"/>
          </w:p>
        </w:tc>
        <w:tc>
          <w:tcPr>
            <w:tcW w:w="2839" w:type="dxa"/>
            <w:shd w:val="clear" w:color="auto" w:fill="auto"/>
          </w:tcPr>
          <w:p w14:paraId="1A377514" w14:textId="77777777" w:rsidR="0058434D" w:rsidRPr="00C82A67" w:rsidRDefault="0058434D" w:rsidP="0058434D">
            <w:pPr>
              <w:ind w:firstLine="459"/>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Редакциялық түзетулер.</w:t>
            </w:r>
          </w:p>
          <w:p w14:paraId="234D6652" w14:textId="0D569AAB" w:rsidR="0058434D" w:rsidRPr="00C82A67" w:rsidRDefault="003D0120" w:rsidP="0058434D">
            <w:pPr>
              <w:ind w:firstLine="320"/>
              <w:jc w:val="both"/>
              <w:rPr>
                <w:rFonts w:ascii="Times New Roman" w:eastAsia="Times New Roman" w:hAnsi="Times New Roman" w:cs="Times New Roman"/>
                <w:sz w:val="24"/>
                <w:szCs w:val="24"/>
                <w:lang w:val="kk-KZ" w:eastAsia="ru-RU"/>
              </w:rPr>
            </w:pPr>
            <w:r w:rsidRPr="00C82A67">
              <w:rPr>
                <w:rFonts w:ascii="Times New Roman" w:hAnsi="Times New Roman" w:cs="Times New Roman"/>
                <w:sz w:val="24"/>
                <w:szCs w:val="24"/>
                <w:lang w:val="kk-KZ"/>
              </w:rPr>
              <w:t>Қ</w:t>
            </w:r>
            <w:r w:rsidR="0058434D" w:rsidRPr="00C82A67">
              <w:rPr>
                <w:rFonts w:ascii="Times New Roman" w:hAnsi="Times New Roman" w:cs="Times New Roman"/>
                <w:sz w:val="24"/>
                <w:szCs w:val="24"/>
                <w:lang w:val="kk-KZ"/>
              </w:rPr>
              <w:t>ағидалар</w:t>
            </w:r>
            <w:r w:rsidRPr="00C82A67">
              <w:rPr>
                <w:rFonts w:ascii="Times New Roman" w:hAnsi="Times New Roman" w:cs="Times New Roman"/>
                <w:sz w:val="24"/>
                <w:szCs w:val="24"/>
                <w:lang w:val="kk-KZ"/>
              </w:rPr>
              <w:t>ғ</w:t>
            </w:r>
            <w:r w:rsidR="0058434D" w:rsidRPr="00C82A67">
              <w:rPr>
                <w:rFonts w:ascii="Times New Roman" w:hAnsi="Times New Roman" w:cs="Times New Roman"/>
                <w:sz w:val="24"/>
                <w:szCs w:val="24"/>
                <w:lang w:val="kk-KZ"/>
              </w:rPr>
              <w:t xml:space="preserve">а сәйкес </w:t>
            </w:r>
            <w:r w:rsidR="0058434D" w:rsidRPr="00C82A67">
              <w:rPr>
                <w:rFonts w:ascii="Times New Roman" w:hAnsi="Times New Roman" w:cs="Times New Roman"/>
                <w:color w:val="000000" w:themeColor="text1"/>
                <w:sz w:val="24"/>
                <w:szCs w:val="24"/>
                <w:lang w:val="kk-KZ"/>
              </w:rPr>
              <w:t xml:space="preserve">Заңның </w:t>
            </w:r>
            <w:hyperlink r:id="rId48" w:anchor="z16" w:history="1">
              <w:r w:rsidR="0058434D" w:rsidRPr="00C82A67">
                <w:rPr>
                  <w:rStyle w:val="a6"/>
                  <w:rFonts w:ascii="Times New Roman" w:hAnsi="Times New Roman" w:cs="Times New Roman"/>
                  <w:color w:val="000000" w:themeColor="text1"/>
                  <w:sz w:val="24"/>
                  <w:szCs w:val="24"/>
                  <w:u w:val="none"/>
                  <w:lang w:val="kk-KZ"/>
                </w:rPr>
                <w:t>16-бабының</w:t>
              </w:r>
            </w:hyperlink>
            <w:r w:rsidR="0058434D" w:rsidRPr="00C82A67">
              <w:rPr>
                <w:rFonts w:ascii="Times New Roman" w:hAnsi="Times New Roman" w:cs="Times New Roman"/>
                <w:color w:val="000000" w:themeColor="text1"/>
                <w:sz w:val="24"/>
                <w:szCs w:val="24"/>
                <w:lang w:val="kk-KZ"/>
              </w:rPr>
              <w:t xml:space="preserve"> 3-тармағының 23) тармақшасына сәйкес көзделген негіз бойынша тікелей шарт жасасу жолымен бір көзден алу тәсілімен мемлекеттік сатып алу веб-порталда белгіленген форматтық-логикалық бақылауды ескере отырып уәкілетті орган қалыптастыратын</w:t>
            </w:r>
            <w:r w:rsidR="0058434D" w:rsidRPr="00C82A67">
              <w:rPr>
                <w:color w:val="000000" w:themeColor="text1"/>
                <w:sz w:val="24"/>
                <w:szCs w:val="24"/>
                <w:lang w:val="kk-KZ"/>
              </w:rPr>
              <w:t xml:space="preserve"> </w:t>
            </w:r>
            <w:r w:rsidR="0058434D" w:rsidRPr="00C82A67">
              <w:rPr>
                <w:rFonts w:ascii="Times New Roman" w:hAnsi="Times New Roman" w:cs="Times New Roman"/>
                <w:color w:val="000000" w:themeColor="text1"/>
                <w:sz w:val="24"/>
                <w:szCs w:val="24"/>
                <w:lang w:val="kk-KZ"/>
              </w:rPr>
              <w:t>тапсырыс берушілер мен әлеуетті өнім берушілердің тізімі бойынша жүзеге асырылады.</w:t>
            </w:r>
          </w:p>
        </w:tc>
      </w:tr>
      <w:tr w:rsidR="0058434D" w:rsidRPr="00C82A67" w14:paraId="49A4692D" w14:textId="77777777" w:rsidTr="00E63795">
        <w:trPr>
          <w:trHeight w:val="407"/>
        </w:trPr>
        <w:tc>
          <w:tcPr>
            <w:tcW w:w="568" w:type="dxa"/>
            <w:shd w:val="clear" w:color="auto" w:fill="auto"/>
          </w:tcPr>
          <w:p w14:paraId="6BCE7702" w14:textId="402ECD4D" w:rsidR="0058434D" w:rsidRPr="00C82A67" w:rsidRDefault="00125108" w:rsidP="0058434D">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18.</w:t>
            </w:r>
          </w:p>
        </w:tc>
        <w:tc>
          <w:tcPr>
            <w:tcW w:w="1275" w:type="dxa"/>
            <w:shd w:val="clear" w:color="auto" w:fill="auto"/>
          </w:tcPr>
          <w:p w14:paraId="6AB86F5A" w14:textId="44BE62A4" w:rsidR="0058434D" w:rsidRPr="00C82A67" w:rsidRDefault="0058434D" w:rsidP="0058434D">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595-тармақ</w:t>
            </w:r>
          </w:p>
        </w:tc>
        <w:tc>
          <w:tcPr>
            <w:tcW w:w="5455" w:type="dxa"/>
            <w:gridSpan w:val="3"/>
            <w:shd w:val="clear" w:color="auto" w:fill="auto"/>
          </w:tcPr>
          <w:p w14:paraId="4094B1A0" w14:textId="56DAFD9A" w:rsidR="0058434D" w:rsidRPr="00C82A67" w:rsidRDefault="0058434D" w:rsidP="0058434D">
            <w:pPr>
              <w:pStyle w:val="a4"/>
              <w:spacing w:before="0" w:beforeAutospacing="0" w:after="0" w:afterAutospacing="0"/>
              <w:ind w:firstLine="459"/>
              <w:jc w:val="both"/>
              <w:rPr>
                <w:color w:val="000000" w:themeColor="text1"/>
                <w:lang w:val="kk-KZ"/>
              </w:rPr>
            </w:pPr>
            <w:r w:rsidRPr="00C82A67">
              <w:rPr>
                <w:spacing w:val="2"/>
                <w:lang w:val="kk-KZ"/>
              </w:rPr>
              <w:t xml:space="preserve">595. Әлеуетті өнім берушінің шағымын қанағаттандырудан бас тарту туралы шешім қабылданған жағдайда тапсырыс беруші, ұйымдастырушы, бірыңғай ұйымдастырушы осы Қағидалардың </w:t>
            </w:r>
            <w:r w:rsidRPr="00C82A67">
              <w:rPr>
                <w:b/>
                <w:bCs/>
                <w:spacing w:val="2"/>
                <w:lang w:val="kk-KZ"/>
              </w:rPr>
              <w:t>600</w:t>
            </w:r>
            <w:r w:rsidRPr="00C82A67">
              <w:rPr>
                <w:spacing w:val="2"/>
                <w:lang w:val="kk-KZ"/>
              </w:rPr>
              <w:t xml:space="preserve">-тармағында көзделген мерзімдерде осы шешімді бас тарту себептерін </w:t>
            </w:r>
            <w:r w:rsidRPr="00C82A67">
              <w:rPr>
                <w:spacing w:val="2"/>
                <w:lang w:val="kk-KZ"/>
              </w:rPr>
              <w:lastRenderedPageBreak/>
              <w:t>егжей-тегжейлі сипаттай отырып, веб-порталда орналастырады.</w:t>
            </w:r>
          </w:p>
        </w:tc>
        <w:tc>
          <w:tcPr>
            <w:tcW w:w="5459" w:type="dxa"/>
            <w:shd w:val="clear" w:color="auto" w:fill="auto"/>
          </w:tcPr>
          <w:p w14:paraId="236F307A" w14:textId="2A3FD67C" w:rsidR="0058434D" w:rsidRPr="00C82A67" w:rsidRDefault="0058434D" w:rsidP="0058434D">
            <w:pPr>
              <w:pStyle w:val="a4"/>
              <w:spacing w:before="0" w:beforeAutospacing="0" w:after="0" w:afterAutospacing="0"/>
              <w:ind w:firstLine="459"/>
              <w:jc w:val="both"/>
              <w:rPr>
                <w:color w:val="000000" w:themeColor="text1"/>
                <w:lang w:val="kk-KZ"/>
              </w:rPr>
            </w:pPr>
            <w:bookmarkStart w:id="5" w:name="_Hlk187653891"/>
            <w:r w:rsidRPr="00C82A67">
              <w:rPr>
                <w:spacing w:val="2"/>
                <w:lang w:val="kk-KZ"/>
              </w:rPr>
              <w:lastRenderedPageBreak/>
              <w:t xml:space="preserve">595. Әлеуетті өнім берушінің шағымын қанағаттандырудан бас тарту туралы шешім қабылданған жағдайда тапсырыс беруші, ұйымдастырушы, бірыңғай ұйымдастырушы осы Қағидалардың </w:t>
            </w:r>
            <w:r w:rsidRPr="00C82A67">
              <w:rPr>
                <w:b/>
                <w:bCs/>
                <w:spacing w:val="2"/>
                <w:lang w:val="kk-KZ"/>
              </w:rPr>
              <w:t>592</w:t>
            </w:r>
            <w:r w:rsidRPr="00C82A67">
              <w:rPr>
                <w:spacing w:val="2"/>
                <w:lang w:val="kk-KZ"/>
              </w:rPr>
              <w:t xml:space="preserve">-тармағында көзделген мерзімдерде осы шешімді бас тарту себептерін </w:t>
            </w:r>
            <w:r w:rsidRPr="00C82A67">
              <w:rPr>
                <w:spacing w:val="2"/>
                <w:lang w:val="kk-KZ"/>
              </w:rPr>
              <w:lastRenderedPageBreak/>
              <w:t>егжей-тегжейлі сипаттай отырып, веб-порталда орналастырады.</w:t>
            </w:r>
            <w:bookmarkEnd w:id="5"/>
          </w:p>
        </w:tc>
        <w:tc>
          <w:tcPr>
            <w:tcW w:w="2839" w:type="dxa"/>
            <w:shd w:val="clear" w:color="auto" w:fill="auto"/>
          </w:tcPr>
          <w:p w14:paraId="7BA37AA1" w14:textId="1EEC42E0" w:rsidR="0058434D" w:rsidRPr="00C82A67" w:rsidRDefault="00C82A67" w:rsidP="0058434D">
            <w:pPr>
              <w:ind w:firstLine="459"/>
              <w:jc w:val="both"/>
              <w:rPr>
                <w:rFonts w:ascii="Times New Roman" w:hAnsi="Times New Roman" w:cs="Times New Roman"/>
                <w:sz w:val="24"/>
                <w:szCs w:val="24"/>
                <w:lang w:val="kk-KZ"/>
              </w:rPr>
            </w:pPr>
            <w:r w:rsidRPr="00C82A67">
              <w:rPr>
                <w:rFonts w:ascii="Times New Roman" w:eastAsia="Times New Roman" w:hAnsi="Times New Roman" w:cs="Times New Roman"/>
                <w:color w:val="000000" w:themeColor="text1"/>
                <w:sz w:val="24"/>
                <w:szCs w:val="24"/>
                <w:lang w:val="kk-KZ" w:eastAsia="ru-RU"/>
              </w:rPr>
              <w:lastRenderedPageBreak/>
              <w:t>Теңтүпнұсқалықты</w:t>
            </w:r>
            <w:r w:rsidR="0058434D" w:rsidRPr="00C82A67">
              <w:rPr>
                <w:rFonts w:ascii="Times New Roman" w:eastAsia="Times New Roman" w:hAnsi="Times New Roman" w:cs="Times New Roman"/>
                <w:color w:val="000000" w:themeColor="text1"/>
                <w:sz w:val="24"/>
                <w:szCs w:val="24"/>
                <w:lang w:val="kk-KZ" w:eastAsia="ru-RU"/>
              </w:rPr>
              <w:t xml:space="preserve"> қамтамасыз ету мақсатында.</w:t>
            </w:r>
          </w:p>
        </w:tc>
      </w:tr>
      <w:tr w:rsidR="0058434D" w:rsidRPr="008F073A" w14:paraId="2F725E79" w14:textId="77777777" w:rsidTr="00E63795">
        <w:trPr>
          <w:trHeight w:val="407"/>
        </w:trPr>
        <w:tc>
          <w:tcPr>
            <w:tcW w:w="568" w:type="dxa"/>
            <w:shd w:val="clear" w:color="auto" w:fill="auto"/>
          </w:tcPr>
          <w:p w14:paraId="7456F691" w14:textId="7BF86746" w:rsidR="0058434D" w:rsidRPr="00C82A67" w:rsidRDefault="00125108" w:rsidP="0058434D">
            <w:pPr>
              <w:ind w:left="-15"/>
              <w:jc w:val="both"/>
              <w:rPr>
                <w:rFonts w:ascii="Times New Roman" w:hAnsi="Times New Roman" w:cs="Times New Roman"/>
                <w:sz w:val="24"/>
                <w:szCs w:val="24"/>
                <w:lang w:val="kk-KZ"/>
              </w:rPr>
            </w:pPr>
            <w:bookmarkStart w:id="6" w:name="_Hlk189830626"/>
            <w:r w:rsidRPr="00C82A67">
              <w:rPr>
                <w:rFonts w:ascii="Times New Roman" w:hAnsi="Times New Roman" w:cs="Times New Roman"/>
                <w:sz w:val="24"/>
                <w:szCs w:val="24"/>
                <w:lang w:val="kk-KZ"/>
              </w:rPr>
              <w:t>19.</w:t>
            </w:r>
          </w:p>
        </w:tc>
        <w:tc>
          <w:tcPr>
            <w:tcW w:w="1275" w:type="dxa"/>
            <w:shd w:val="clear" w:color="auto" w:fill="auto"/>
          </w:tcPr>
          <w:p w14:paraId="43E23362" w14:textId="77777777" w:rsidR="00143D19" w:rsidRDefault="00143D19" w:rsidP="0058434D">
            <w:pPr>
              <w:jc w:val="center"/>
              <w:rPr>
                <w:rFonts w:ascii="Times New Roman" w:hAnsi="Times New Roman" w:cs="Times New Roman"/>
                <w:spacing w:val="2"/>
                <w:sz w:val="24"/>
                <w:szCs w:val="24"/>
                <w:lang w:val="kk-KZ"/>
              </w:rPr>
            </w:pPr>
            <w:r w:rsidRPr="00143D19">
              <w:rPr>
                <w:rFonts w:ascii="Times New Roman" w:hAnsi="Times New Roman" w:cs="Times New Roman"/>
                <w:spacing w:val="2"/>
                <w:sz w:val="24"/>
                <w:szCs w:val="24"/>
                <w:lang w:val="kk-KZ"/>
              </w:rPr>
              <w:t>Мемлекеттік сатып алуды жүзеге асыру қ</w:t>
            </w:r>
            <w:r w:rsidR="0058434D" w:rsidRPr="00143D19">
              <w:rPr>
                <w:rFonts w:ascii="Times New Roman" w:hAnsi="Times New Roman" w:cs="Times New Roman"/>
                <w:spacing w:val="2"/>
                <w:sz w:val="24"/>
                <w:szCs w:val="24"/>
                <w:lang w:val="kk-KZ"/>
              </w:rPr>
              <w:t>ағидалар</w:t>
            </w:r>
            <w:r w:rsidRPr="00143D19">
              <w:rPr>
                <w:rFonts w:ascii="Times New Roman" w:hAnsi="Times New Roman" w:cs="Times New Roman"/>
                <w:spacing w:val="2"/>
                <w:sz w:val="24"/>
                <w:szCs w:val="24"/>
                <w:lang w:val="kk-KZ"/>
              </w:rPr>
              <w:t>ына</w:t>
            </w:r>
          </w:p>
          <w:p w14:paraId="473E1C8D" w14:textId="5C299FBE" w:rsidR="0058434D" w:rsidRPr="00C82A67" w:rsidRDefault="0058434D" w:rsidP="0058434D">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2-қосымша</w:t>
            </w:r>
          </w:p>
        </w:tc>
        <w:tc>
          <w:tcPr>
            <w:tcW w:w="5455" w:type="dxa"/>
            <w:gridSpan w:val="3"/>
            <w:shd w:val="clear" w:color="auto" w:fill="auto"/>
          </w:tcPr>
          <w:p w14:paraId="432A8D1E" w14:textId="77777777" w:rsidR="0058434D" w:rsidRPr="00C82A67" w:rsidRDefault="0058434D" w:rsidP="0058434D">
            <w:pPr>
              <w:ind w:left="2155"/>
              <w:jc w:val="center"/>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Мемлекеттік сатып алуды</w:t>
            </w:r>
            <w:r w:rsidRPr="00C82A67">
              <w:rPr>
                <w:rFonts w:ascii="Times New Roman" w:hAnsi="Times New Roman" w:cs="Times New Roman"/>
                <w:spacing w:val="2"/>
                <w:sz w:val="24"/>
                <w:szCs w:val="24"/>
                <w:lang w:val="kk-KZ"/>
              </w:rPr>
              <w:br/>
              <w:t>жүзеге асыру қағидаларына</w:t>
            </w:r>
            <w:r w:rsidRPr="00C82A67">
              <w:rPr>
                <w:rFonts w:ascii="Times New Roman" w:hAnsi="Times New Roman" w:cs="Times New Roman"/>
                <w:spacing w:val="2"/>
                <w:sz w:val="24"/>
                <w:szCs w:val="24"/>
                <w:lang w:val="kk-KZ"/>
              </w:rPr>
              <w:br/>
              <w:t>2-қосымша</w:t>
            </w:r>
          </w:p>
          <w:p w14:paraId="52749123" w14:textId="77777777" w:rsidR="0058434D" w:rsidRPr="00C82A67" w:rsidRDefault="0058434D" w:rsidP="0058434D">
            <w:pPr>
              <w:ind w:left="2155"/>
              <w:jc w:val="center"/>
              <w:rPr>
                <w:rFonts w:ascii="Times New Roman" w:hAnsi="Times New Roman" w:cs="Times New Roman"/>
                <w:spacing w:val="2"/>
                <w:sz w:val="24"/>
                <w:szCs w:val="24"/>
                <w:lang w:val="kk-KZ"/>
              </w:rPr>
            </w:pPr>
          </w:p>
          <w:p w14:paraId="5CF0D25D" w14:textId="77777777" w:rsidR="0058434D" w:rsidRPr="00C82A67" w:rsidRDefault="0058434D" w:rsidP="0058434D">
            <w:pPr>
              <w:jc w:val="center"/>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Тауарларды, жұмыстарды, көрсетілетін қызметтерді лоттарға олардың біртекті түрлері және оларды беру (орындау, көрсету) орны бойынша бөлу талап етілмейтін тауарлардың, жұмыстардың, көрсетілетін қызметтердің тізбесі</w:t>
            </w:r>
          </w:p>
          <w:p w14:paraId="1DC33425" w14:textId="77777777" w:rsidR="0058434D" w:rsidRPr="00C82A67" w:rsidRDefault="0058434D" w:rsidP="0058434D">
            <w:pPr>
              <w:ind w:left="2155"/>
              <w:jc w:val="center"/>
              <w:rPr>
                <w:rFonts w:ascii="Times New Roman" w:hAnsi="Times New Roman" w:cs="Times New Roman"/>
                <w:spacing w:val="2"/>
                <w:sz w:val="24"/>
                <w:szCs w:val="24"/>
                <w:lang w:val="kk-KZ"/>
              </w:rPr>
            </w:pPr>
          </w:p>
          <w:tbl>
            <w:tblPr>
              <w:tblStyle w:val="a3"/>
              <w:tblW w:w="0" w:type="auto"/>
              <w:tblInd w:w="37" w:type="dxa"/>
              <w:tblLayout w:type="fixed"/>
              <w:tblLook w:val="04A0" w:firstRow="1" w:lastRow="0" w:firstColumn="1" w:lastColumn="0" w:noHBand="0" w:noVBand="1"/>
            </w:tblPr>
            <w:tblGrid>
              <w:gridCol w:w="845"/>
              <w:gridCol w:w="4278"/>
            </w:tblGrid>
            <w:tr w:rsidR="0058434D" w:rsidRPr="00C82A67" w14:paraId="169195BB" w14:textId="77777777" w:rsidTr="00647CF6">
              <w:tc>
                <w:tcPr>
                  <w:tcW w:w="845" w:type="dxa"/>
                </w:tcPr>
                <w:p w14:paraId="64B43AAB"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w:t>
                  </w:r>
                </w:p>
              </w:tc>
              <w:tc>
                <w:tcPr>
                  <w:tcW w:w="4278" w:type="dxa"/>
                </w:tcPr>
                <w:p w14:paraId="713B9A0B"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Атауы</w:t>
                  </w:r>
                </w:p>
              </w:tc>
            </w:tr>
            <w:tr w:rsidR="0058434D" w:rsidRPr="00C82A67" w14:paraId="6181CD44" w14:textId="77777777" w:rsidTr="00647CF6">
              <w:tc>
                <w:tcPr>
                  <w:tcW w:w="5123" w:type="dxa"/>
                  <w:gridSpan w:val="2"/>
                </w:tcPr>
                <w:p w14:paraId="6A29D29D"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1. Тауарлар</w:t>
                  </w:r>
                </w:p>
              </w:tc>
            </w:tr>
            <w:tr w:rsidR="0058434D" w:rsidRPr="00C82A67" w14:paraId="4BA85F0B" w14:textId="77777777" w:rsidTr="00647CF6">
              <w:tc>
                <w:tcPr>
                  <w:tcW w:w="845" w:type="dxa"/>
                </w:tcPr>
                <w:p w14:paraId="4BAC89B0"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1</w:t>
                  </w:r>
                </w:p>
              </w:tc>
              <w:tc>
                <w:tcPr>
                  <w:tcW w:w="4278" w:type="dxa"/>
                  <w:vAlign w:val="bottom"/>
                </w:tcPr>
                <w:p w14:paraId="352AF290"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Кеңсе тауарлары</w:t>
                  </w:r>
                </w:p>
              </w:tc>
            </w:tr>
            <w:tr w:rsidR="0058434D" w:rsidRPr="00C82A67" w14:paraId="00E73F05" w14:textId="77777777" w:rsidTr="00647CF6">
              <w:tc>
                <w:tcPr>
                  <w:tcW w:w="845" w:type="dxa"/>
                </w:tcPr>
                <w:p w14:paraId="155315F2"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2</w:t>
                  </w:r>
                </w:p>
              </w:tc>
              <w:tc>
                <w:tcPr>
                  <w:tcW w:w="4278" w:type="dxa"/>
                  <w:vAlign w:val="bottom"/>
                </w:tcPr>
                <w:p w14:paraId="2F7D9C70"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Шаруашылық тауарлары</w:t>
                  </w:r>
                </w:p>
              </w:tc>
            </w:tr>
            <w:tr w:rsidR="0058434D" w:rsidRPr="00C82A67" w14:paraId="729B6DBA" w14:textId="77777777" w:rsidTr="00647CF6">
              <w:tc>
                <w:tcPr>
                  <w:tcW w:w="845" w:type="dxa"/>
                </w:tcPr>
                <w:p w14:paraId="42695D7C"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3</w:t>
                  </w:r>
                </w:p>
              </w:tc>
              <w:tc>
                <w:tcPr>
                  <w:tcW w:w="4278" w:type="dxa"/>
                  <w:vAlign w:val="bottom"/>
                </w:tcPr>
                <w:p w14:paraId="5F344081"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Жуу құралдары</w:t>
                  </w:r>
                </w:p>
              </w:tc>
            </w:tr>
            <w:tr w:rsidR="0058434D" w:rsidRPr="00C82A67" w14:paraId="0531D25B" w14:textId="77777777" w:rsidTr="00647CF6">
              <w:tc>
                <w:tcPr>
                  <w:tcW w:w="845" w:type="dxa"/>
                </w:tcPr>
                <w:p w14:paraId="4FCD62BE"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4</w:t>
                  </w:r>
                </w:p>
              </w:tc>
              <w:tc>
                <w:tcPr>
                  <w:tcW w:w="4278" w:type="dxa"/>
                  <w:vAlign w:val="bottom"/>
                </w:tcPr>
                <w:p w14:paraId="1551FBB4"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Азық-түлік тағамдары</w:t>
                  </w:r>
                </w:p>
              </w:tc>
            </w:tr>
            <w:tr w:rsidR="0058434D" w:rsidRPr="008F073A" w14:paraId="610A2D2F" w14:textId="77777777" w:rsidTr="00647CF6">
              <w:tc>
                <w:tcPr>
                  <w:tcW w:w="845" w:type="dxa"/>
                </w:tcPr>
                <w:p w14:paraId="635F95BE"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5</w:t>
                  </w:r>
                </w:p>
              </w:tc>
              <w:tc>
                <w:tcPr>
                  <w:tcW w:w="4278" w:type="dxa"/>
                  <w:vAlign w:val="bottom"/>
                </w:tcPr>
                <w:p w14:paraId="65008C10"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Дәрілік заттар және медициналық мақсаттағы бұйымдар</w:t>
                  </w:r>
                </w:p>
              </w:tc>
            </w:tr>
            <w:tr w:rsidR="0058434D" w:rsidRPr="00C82A67" w14:paraId="43608D4F" w14:textId="77777777" w:rsidTr="00647CF6">
              <w:tc>
                <w:tcPr>
                  <w:tcW w:w="845" w:type="dxa"/>
                </w:tcPr>
                <w:p w14:paraId="5E744913"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6</w:t>
                  </w:r>
                </w:p>
              </w:tc>
              <w:tc>
                <w:tcPr>
                  <w:tcW w:w="4278" w:type="dxa"/>
                  <w:vAlign w:val="bottom"/>
                </w:tcPr>
                <w:p w14:paraId="2E245869"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Құрылыс материалдары</w:t>
                  </w:r>
                </w:p>
              </w:tc>
            </w:tr>
            <w:tr w:rsidR="0058434D" w:rsidRPr="00C82A67" w14:paraId="4F020FB2" w14:textId="77777777" w:rsidTr="00647CF6">
              <w:tc>
                <w:tcPr>
                  <w:tcW w:w="845" w:type="dxa"/>
                </w:tcPr>
                <w:p w14:paraId="6A19EF61"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7</w:t>
                  </w:r>
                </w:p>
              </w:tc>
              <w:tc>
                <w:tcPr>
                  <w:tcW w:w="4278" w:type="dxa"/>
                  <w:vAlign w:val="bottom"/>
                </w:tcPr>
                <w:p w14:paraId="00015AB9"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Электр тауарлары</w:t>
                  </w:r>
                </w:p>
              </w:tc>
            </w:tr>
            <w:tr w:rsidR="0058434D" w:rsidRPr="00C82A67" w14:paraId="75E2AC89" w14:textId="77777777" w:rsidTr="00647CF6">
              <w:tc>
                <w:tcPr>
                  <w:tcW w:w="845" w:type="dxa"/>
                </w:tcPr>
                <w:p w14:paraId="1D210B1D"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8</w:t>
                  </w:r>
                </w:p>
              </w:tc>
              <w:tc>
                <w:tcPr>
                  <w:tcW w:w="4278" w:type="dxa"/>
                  <w:vAlign w:val="bottom"/>
                </w:tcPr>
                <w:p w14:paraId="17B42B02"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Сантехникалық тауарлар</w:t>
                  </w:r>
                </w:p>
              </w:tc>
            </w:tr>
            <w:tr w:rsidR="0058434D" w:rsidRPr="00C82A67" w14:paraId="22E6BBB6" w14:textId="77777777" w:rsidTr="00647CF6">
              <w:tc>
                <w:tcPr>
                  <w:tcW w:w="845" w:type="dxa"/>
                </w:tcPr>
                <w:p w14:paraId="1402088C"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9</w:t>
                  </w:r>
                </w:p>
              </w:tc>
              <w:tc>
                <w:tcPr>
                  <w:tcW w:w="4278" w:type="dxa"/>
                  <w:vAlign w:val="bottom"/>
                </w:tcPr>
                <w:p w14:paraId="2D0E913E"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Қосалқы бөлшектер</w:t>
                  </w:r>
                </w:p>
              </w:tc>
            </w:tr>
            <w:tr w:rsidR="0058434D" w:rsidRPr="00C82A67" w14:paraId="0AC06FD2" w14:textId="77777777" w:rsidTr="00647CF6">
              <w:tc>
                <w:tcPr>
                  <w:tcW w:w="845" w:type="dxa"/>
                </w:tcPr>
                <w:p w14:paraId="08BBF3D6"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10</w:t>
                  </w:r>
                </w:p>
              </w:tc>
              <w:tc>
                <w:tcPr>
                  <w:tcW w:w="4278" w:type="dxa"/>
                  <w:vAlign w:val="bottom"/>
                </w:tcPr>
                <w:p w14:paraId="2D860D7E"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Жеңіл өнеркәсіп тауарлары</w:t>
                  </w:r>
                </w:p>
              </w:tc>
            </w:tr>
            <w:tr w:rsidR="0058434D" w:rsidRPr="00C82A67" w14:paraId="0D5D1DB1" w14:textId="77777777" w:rsidTr="00647CF6">
              <w:tc>
                <w:tcPr>
                  <w:tcW w:w="845" w:type="dxa"/>
                </w:tcPr>
                <w:p w14:paraId="138E84FD"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11</w:t>
                  </w:r>
                </w:p>
              </w:tc>
              <w:tc>
                <w:tcPr>
                  <w:tcW w:w="4278" w:type="dxa"/>
                  <w:vAlign w:val="bottom"/>
                </w:tcPr>
                <w:p w14:paraId="5D908C24"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Жиһаз өнімі</w:t>
                  </w:r>
                </w:p>
              </w:tc>
            </w:tr>
            <w:tr w:rsidR="0058434D" w:rsidRPr="00C82A67" w14:paraId="2D507C57" w14:textId="77777777" w:rsidTr="00647CF6">
              <w:tc>
                <w:tcPr>
                  <w:tcW w:w="5123" w:type="dxa"/>
                  <w:gridSpan w:val="2"/>
                </w:tcPr>
                <w:p w14:paraId="4848D642"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2. Қызметтер</w:t>
                  </w:r>
                </w:p>
              </w:tc>
            </w:tr>
            <w:tr w:rsidR="0058434D" w:rsidRPr="008F073A" w14:paraId="09D4201B" w14:textId="77777777" w:rsidTr="00647CF6">
              <w:tc>
                <w:tcPr>
                  <w:tcW w:w="845" w:type="dxa"/>
                </w:tcPr>
                <w:p w14:paraId="03BEF1B2"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1</w:t>
                  </w:r>
                </w:p>
              </w:tc>
              <w:tc>
                <w:tcPr>
                  <w:tcW w:w="4278" w:type="dxa"/>
                  <w:vAlign w:val="bottom"/>
                </w:tcPr>
                <w:p w14:paraId="4F4AF635"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Күзет және өрт дабылы қызметтері</w:t>
                  </w:r>
                </w:p>
              </w:tc>
            </w:tr>
            <w:tr w:rsidR="0058434D" w:rsidRPr="008F073A" w14:paraId="3A6F30BD" w14:textId="77777777" w:rsidTr="00647CF6">
              <w:tc>
                <w:tcPr>
                  <w:tcW w:w="845" w:type="dxa"/>
                </w:tcPr>
                <w:p w14:paraId="29E05EE9"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2</w:t>
                  </w:r>
                </w:p>
              </w:tc>
              <w:tc>
                <w:tcPr>
                  <w:tcW w:w="4278" w:type="dxa"/>
                  <w:vAlign w:val="bottom"/>
                </w:tcPr>
                <w:p w14:paraId="1FA5E5D7"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Ғимаратқа техникалық қызмет көрсету жөніндегі қызметтер (үй-жайларды жинау және аумақты абаттандыру, жылыту жүйелерін тығыздау және жуу, электрмонтаждау және сантехникалық жұмыстар, ағаш ұстасы көрсететін қызметтер)</w:t>
                  </w:r>
                </w:p>
              </w:tc>
            </w:tr>
            <w:tr w:rsidR="0058434D" w:rsidRPr="00C82A67" w14:paraId="4AAC790E" w14:textId="77777777" w:rsidTr="00647CF6">
              <w:tc>
                <w:tcPr>
                  <w:tcW w:w="845" w:type="dxa"/>
                </w:tcPr>
                <w:p w14:paraId="56AD8F03"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lastRenderedPageBreak/>
                    <w:t>3</w:t>
                  </w:r>
                </w:p>
              </w:tc>
              <w:tc>
                <w:tcPr>
                  <w:tcW w:w="4278" w:type="dxa"/>
                  <w:vAlign w:val="bottom"/>
                </w:tcPr>
                <w:p w14:paraId="5B544373"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Полиграфиялық қызметтер</w:t>
                  </w:r>
                </w:p>
              </w:tc>
            </w:tr>
            <w:tr w:rsidR="0058434D" w:rsidRPr="00C82A67" w14:paraId="64F124C7" w14:textId="77777777" w:rsidTr="00647CF6">
              <w:tc>
                <w:tcPr>
                  <w:tcW w:w="5123" w:type="dxa"/>
                  <w:gridSpan w:val="2"/>
                </w:tcPr>
                <w:p w14:paraId="55ACE59A"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3. Жұмыстар</w:t>
                  </w:r>
                </w:p>
              </w:tc>
            </w:tr>
            <w:tr w:rsidR="0058434D" w:rsidRPr="008F073A" w14:paraId="0273EDC0" w14:textId="77777777" w:rsidTr="00647CF6">
              <w:tc>
                <w:tcPr>
                  <w:tcW w:w="845" w:type="dxa"/>
                </w:tcPr>
                <w:p w14:paraId="121CCC59" w14:textId="77777777" w:rsidR="0058434D" w:rsidRPr="00C82A67" w:rsidRDefault="0058434D" w:rsidP="0058434D">
                  <w:pPr>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1</w:t>
                  </w:r>
                </w:p>
              </w:tc>
              <w:tc>
                <w:tcPr>
                  <w:tcW w:w="4278" w:type="dxa"/>
                </w:tcPr>
                <w:p w14:paraId="75D834F1"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Үй маңындағы аумақтарды күтіп ұстау бойынша жұмыстар</w:t>
                  </w:r>
                </w:p>
              </w:tc>
            </w:tr>
          </w:tbl>
          <w:p w14:paraId="34DA1B13" w14:textId="77777777" w:rsidR="0058434D" w:rsidRPr="00C82A67" w:rsidRDefault="0058434D" w:rsidP="0058434D">
            <w:pPr>
              <w:pStyle w:val="a4"/>
              <w:spacing w:before="0" w:beforeAutospacing="0" w:after="0" w:afterAutospacing="0"/>
              <w:ind w:firstLine="459"/>
              <w:jc w:val="both"/>
              <w:rPr>
                <w:spacing w:val="2"/>
                <w:lang w:val="kk-KZ"/>
              </w:rPr>
            </w:pPr>
          </w:p>
        </w:tc>
        <w:tc>
          <w:tcPr>
            <w:tcW w:w="5459" w:type="dxa"/>
            <w:shd w:val="clear" w:color="auto" w:fill="auto"/>
          </w:tcPr>
          <w:p w14:paraId="34749D51" w14:textId="77777777" w:rsidR="0058434D" w:rsidRPr="00C82A67" w:rsidRDefault="0058434D" w:rsidP="0058434D">
            <w:pPr>
              <w:ind w:left="2155"/>
              <w:jc w:val="center"/>
              <w:rPr>
                <w:rFonts w:ascii="Times New Roman" w:hAnsi="Times New Roman" w:cs="Times New Roman"/>
                <w:spacing w:val="2"/>
                <w:sz w:val="24"/>
                <w:szCs w:val="24"/>
                <w:lang w:val="kk-KZ"/>
              </w:rPr>
            </w:pPr>
            <w:bookmarkStart w:id="7" w:name="_Hlk189830648"/>
            <w:r w:rsidRPr="00C82A67">
              <w:rPr>
                <w:rFonts w:ascii="Times New Roman" w:hAnsi="Times New Roman" w:cs="Times New Roman"/>
                <w:spacing w:val="2"/>
                <w:sz w:val="24"/>
                <w:szCs w:val="24"/>
                <w:lang w:val="kk-KZ"/>
              </w:rPr>
              <w:lastRenderedPageBreak/>
              <w:t>Мемлекеттік сатып алуды</w:t>
            </w:r>
            <w:r w:rsidRPr="00C82A67">
              <w:rPr>
                <w:rFonts w:ascii="Times New Roman" w:hAnsi="Times New Roman" w:cs="Times New Roman"/>
                <w:spacing w:val="2"/>
                <w:sz w:val="24"/>
                <w:szCs w:val="24"/>
                <w:lang w:val="kk-KZ"/>
              </w:rPr>
              <w:br/>
              <w:t>жүзеге асыру қағидаларына</w:t>
            </w:r>
            <w:r w:rsidRPr="00C82A67">
              <w:rPr>
                <w:rFonts w:ascii="Times New Roman" w:hAnsi="Times New Roman" w:cs="Times New Roman"/>
                <w:spacing w:val="2"/>
                <w:sz w:val="24"/>
                <w:szCs w:val="24"/>
                <w:lang w:val="kk-KZ"/>
              </w:rPr>
              <w:br/>
              <w:t>2-қосымша</w:t>
            </w:r>
          </w:p>
          <w:p w14:paraId="78C3F99A" w14:textId="77777777" w:rsidR="0058434D" w:rsidRPr="00C82A67" w:rsidRDefault="0058434D" w:rsidP="0058434D">
            <w:pPr>
              <w:ind w:left="2155"/>
              <w:jc w:val="center"/>
              <w:rPr>
                <w:rFonts w:ascii="Times New Roman" w:hAnsi="Times New Roman" w:cs="Times New Roman"/>
                <w:spacing w:val="2"/>
                <w:sz w:val="24"/>
                <w:szCs w:val="24"/>
                <w:lang w:val="kk-KZ"/>
              </w:rPr>
            </w:pPr>
          </w:p>
          <w:p w14:paraId="114B7D3D" w14:textId="77777777" w:rsidR="0058434D" w:rsidRPr="00C82A67" w:rsidRDefault="0058434D" w:rsidP="0058434D">
            <w:pPr>
              <w:jc w:val="center"/>
              <w:rPr>
                <w:rFonts w:ascii="Times New Roman" w:hAnsi="Times New Roman" w:cs="Times New Roman"/>
                <w:spacing w:val="2"/>
                <w:sz w:val="24"/>
                <w:szCs w:val="24"/>
                <w:lang w:val="kk-KZ"/>
              </w:rPr>
            </w:pPr>
            <w:bookmarkStart w:id="8" w:name="_Hlk189830763"/>
            <w:bookmarkEnd w:id="7"/>
            <w:r w:rsidRPr="00C82A67">
              <w:rPr>
                <w:rFonts w:ascii="Times New Roman" w:hAnsi="Times New Roman" w:cs="Times New Roman"/>
                <w:spacing w:val="2"/>
                <w:sz w:val="24"/>
                <w:szCs w:val="24"/>
                <w:lang w:val="kk-KZ"/>
              </w:rPr>
              <w:t>Тауарларды, жұмыстарды, көрсетілетін қызметтерді лоттарға олардың біртекті түрлері және оларды беру (орындау, көрсету) орны бойынша бөлу талап етілмейтін тауарлардың, жұмыстардың, көрсетілетін қызметтердің тізбесі</w:t>
            </w:r>
          </w:p>
          <w:bookmarkEnd w:id="8"/>
          <w:p w14:paraId="18103D0B" w14:textId="77777777" w:rsidR="0058434D" w:rsidRPr="00C82A67" w:rsidRDefault="0058434D" w:rsidP="0058434D">
            <w:pPr>
              <w:ind w:firstLine="459"/>
              <w:jc w:val="both"/>
              <w:rPr>
                <w:rFonts w:ascii="Times New Roman" w:hAnsi="Times New Roman" w:cs="Times New Roman"/>
                <w:spacing w:val="2"/>
                <w:sz w:val="24"/>
                <w:szCs w:val="24"/>
                <w:lang w:val="kk-KZ"/>
              </w:rPr>
            </w:pPr>
          </w:p>
          <w:tbl>
            <w:tblPr>
              <w:tblStyle w:val="a3"/>
              <w:tblW w:w="0" w:type="auto"/>
              <w:tblInd w:w="37" w:type="dxa"/>
              <w:tblLayout w:type="fixed"/>
              <w:tblLook w:val="04A0" w:firstRow="1" w:lastRow="0" w:firstColumn="1" w:lastColumn="0" w:noHBand="0" w:noVBand="1"/>
            </w:tblPr>
            <w:tblGrid>
              <w:gridCol w:w="845"/>
              <w:gridCol w:w="4278"/>
            </w:tblGrid>
            <w:tr w:rsidR="0058434D" w:rsidRPr="00C82A67" w14:paraId="4D07CD0D" w14:textId="77777777" w:rsidTr="00647CF6">
              <w:tc>
                <w:tcPr>
                  <w:tcW w:w="845" w:type="dxa"/>
                </w:tcPr>
                <w:p w14:paraId="42028518" w14:textId="77777777" w:rsidR="0058434D" w:rsidRPr="00C82A67" w:rsidRDefault="0058434D" w:rsidP="0058434D">
                  <w:pPr>
                    <w:jc w:val="both"/>
                    <w:rPr>
                      <w:rFonts w:ascii="Times New Roman" w:hAnsi="Times New Roman" w:cs="Times New Roman"/>
                      <w:spacing w:val="2"/>
                      <w:sz w:val="24"/>
                      <w:szCs w:val="24"/>
                      <w:lang w:val="kk-KZ"/>
                    </w:rPr>
                  </w:pPr>
                  <w:bookmarkStart w:id="9" w:name="_Hlk189830790"/>
                  <w:r w:rsidRPr="00C82A67">
                    <w:rPr>
                      <w:rFonts w:ascii="Times New Roman" w:hAnsi="Times New Roman" w:cs="Times New Roman"/>
                      <w:spacing w:val="2"/>
                      <w:sz w:val="24"/>
                      <w:szCs w:val="24"/>
                      <w:lang w:val="kk-KZ"/>
                    </w:rPr>
                    <w:t>№</w:t>
                  </w:r>
                </w:p>
              </w:tc>
              <w:tc>
                <w:tcPr>
                  <w:tcW w:w="4278" w:type="dxa"/>
                </w:tcPr>
                <w:p w14:paraId="75B8C919"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Атауы</w:t>
                  </w:r>
                </w:p>
              </w:tc>
            </w:tr>
            <w:tr w:rsidR="0058434D" w:rsidRPr="00C82A67" w14:paraId="527CF466" w14:textId="77777777" w:rsidTr="00647CF6">
              <w:tc>
                <w:tcPr>
                  <w:tcW w:w="5123" w:type="dxa"/>
                  <w:gridSpan w:val="2"/>
                </w:tcPr>
                <w:p w14:paraId="3F524710"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1. Тауарлар</w:t>
                  </w:r>
                </w:p>
              </w:tc>
            </w:tr>
            <w:tr w:rsidR="0058434D" w:rsidRPr="00C82A67" w14:paraId="6B0CDCA3" w14:textId="77777777" w:rsidTr="00647CF6">
              <w:tc>
                <w:tcPr>
                  <w:tcW w:w="845" w:type="dxa"/>
                </w:tcPr>
                <w:p w14:paraId="1EB8C0C0"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1</w:t>
                  </w:r>
                </w:p>
              </w:tc>
              <w:tc>
                <w:tcPr>
                  <w:tcW w:w="4278" w:type="dxa"/>
                  <w:vAlign w:val="bottom"/>
                </w:tcPr>
                <w:p w14:paraId="30C75B78"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Кеңсе тауарлары</w:t>
                  </w:r>
                </w:p>
              </w:tc>
            </w:tr>
            <w:tr w:rsidR="0058434D" w:rsidRPr="00C82A67" w14:paraId="2466946C" w14:textId="77777777" w:rsidTr="00647CF6">
              <w:tc>
                <w:tcPr>
                  <w:tcW w:w="845" w:type="dxa"/>
                </w:tcPr>
                <w:p w14:paraId="67795572"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2</w:t>
                  </w:r>
                </w:p>
              </w:tc>
              <w:tc>
                <w:tcPr>
                  <w:tcW w:w="4278" w:type="dxa"/>
                  <w:vAlign w:val="bottom"/>
                </w:tcPr>
                <w:p w14:paraId="34CFD68C"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Шаруашылық тауарлары</w:t>
                  </w:r>
                </w:p>
              </w:tc>
            </w:tr>
            <w:tr w:rsidR="0058434D" w:rsidRPr="00C82A67" w14:paraId="482E25C2" w14:textId="77777777" w:rsidTr="00647CF6">
              <w:tc>
                <w:tcPr>
                  <w:tcW w:w="845" w:type="dxa"/>
                </w:tcPr>
                <w:p w14:paraId="0E58CBBA"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3</w:t>
                  </w:r>
                </w:p>
              </w:tc>
              <w:tc>
                <w:tcPr>
                  <w:tcW w:w="4278" w:type="dxa"/>
                  <w:vAlign w:val="bottom"/>
                </w:tcPr>
                <w:p w14:paraId="7F8C65E6"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Жуу құралдары</w:t>
                  </w:r>
                </w:p>
              </w:tc>
            </w:tr>
            <w:tr w:rsidR="0058434D" w:rsidRPr="00C82A67" w14:paraId="692B792B" w14:textId="77777777" w:rsidTr="00647CF6">
              <w:tc>
                <w:tcPr>
                  <w:tcW w:w="845" w:type="dxa"/>
                </w:tcPr>
                <w:p w14:paraId="2D6B7166"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4</w:t>
                  </w:r>
                </w:p>
              </w:tc>
              <w:tc>
                <w:tcPr>
                  <w:tcW w:w="4278" w:type="dxa"/>
                  <w:vAlign w:val="bottom"/>
                </w:tcPr>
                <w:p w14:paraId="0DEA1B71"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Азық-түлік тағамдары</w:t>
                  </w:r>
                </w:p>
              </w:tc>
            </w:tr>
            <w:tr w:rsidR="0058434D" w:rsidRPr="008F073A" w14:paraId="0B64DFEC" w14:textId="77777777" w:rsidTr="00647CF6">
              <w:tc>
                <w:tcPr>
                  <w:tcW w:w="845" w:type="dxa"/>
                </w:tcPr>
                <w:p w14:paraId="43D44C86"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5</w:t>
                  </w:r>
                </w:p>
              </w:tc>
              <w:tc>
                <w:tcPr>
                  <w:tcW w:w="4278" w:type="dxa"/>
                  <w:vAlign w:val="bottom"/>
                </w:tcPr>
                <w:p w14:paraId="42888BB8"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Дәрілік заттар және медициналық мақсаттағы бұйымдар</w:t>
                  </w:r>
                </w:p>
              </w:tc>
            </w:tr>
            <w:tr w:rsidR="0058434D" w:rsidRPr="00C82A67" w14:paraId="56B65E2F" w14:textId="77777777" w:rsidTr="00647CF6">
              <w:tc>
                <w:tcPr>
                  <w:tcW w:w="845" w:type="dxa"/>
                </w:tcPr>
                <w:p w14:paraId="37EF1E8D"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6</w:t>
                  </w:r>
                </w:p>
              </w:tc>
              <w:tc>
                <w:tcPr>
                  <w:tcW w:w="4278" w:type="dxa"/>
                  <w:vAlign w:val="bottom"/>
                </w:tcPr>
                <w:p w14:paraId="6B73DB71"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Құрылыс материалдары</w:t>
                  </w:r>
                </w:p>
              </w:tc>
            </w:tr>
            <w:tr w:rsidR="0058434D" w:rsidRPr="00C82A67" w14:paraId="20A3CDFB" w14:textId="77777777" w:rsidTr="00647CF6">
              <w:tc>
                <w:tcPr>
                  <w:tcW w:w="845" w:type="dxa"/>
                </w:tcPr>
                <w:p w14:paraId="2D480CB7"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7</w:t>
                  </w:r>
                </w:p>
              </w:tc>
              <w:tc>
                <w:tcPr>
                  <w:tcW w:w="4278" w:type="dxa"/>
                  <w:vAlign w:val="bottom"/>
                </w:tcPr>
                <w:p w14:paraId="401C8193"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Электр тауарлары</w:t>
                  </w:r>
                </w:p>
              </w:tc>
            </w:tr>
            <w:tr w:rsidR="0058434D" w:rsidRPr="00C82A67" w14:paraId="4FB42D64" w14:textId="77777777" w:rsidTr="00647CF6">
              <w:tc>
                <w:tcPr>
                  <w:tcW w:w="845" w:type="dxa"/>
                </w:tcPr>
                <w:p w14:paraId="4721C709"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8</w:t>
                  </w:r>
                </w:p>
              </w:tc>
              <w:tc>
                <w:tcPr>
                  <w:tcW w:w="4278" w:type="dxa"/>
                  <w:vAlign w:val="bottom"/>
                </w:tcPr>
                <w:p w14:paraId="75DD8E97"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Сантехникалық тауарлар</w:t>
                  </w:r>
                </w:p>
              </w:tc>
            </w:tr>
            <w:tr w:rsidR="0058434D" w:rsidRPr="00C82A67" w14:paraId="782B7084" w14:textId="77777777" w:rsidTr="00647CF6">
              <w:tc>
                <w:tcPr>
                  <w:tcW w:w="845" w:type="dxa"/>
                </w:tcPr>
                <w:p w14:paraId="4E3E3CF4"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9</w:t>
                  </w:r>
                </w:p>
              </w:tc>
              <w:tc>
                <w:tcPr>
                  <w:tcW w:w="4278" w:type="dxa"/>
                  <w:vAlign w:val="bottom"/>
                </w:tcPr>
                <w:p w14:paraId="44B53E7F"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Қосалқы бөлшектер</w:t>
                  </w:r>
                </w:p>
              </w:tc>
            </w:tr>
            <w:tr w:rsidR="0058434D" w:rsidRPr="00C82A67" w14:paraId="7B4B4A98" w14:textId="77777777" w:rsidTr="00647CF6">
              <w:tc>
                <w:tcPr>
                  <w:tcW w:w="845" w:type="dxa"/>
                </w:tcPr>
                <w:p w14:paraId="358864C0"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10</w:t>
                  </w:r>
                </w:p>
              </w:tc>
              <w:tc>
                <w:tcPr>
                  <w:tcW w:w="4278" w:type="dxa"/>
                  <w:vAlign w:val="bottom"/>
                </w:tcPr>
                <w:p w14:paraId="4C8DE9B3"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Жеңіл өнеркәсіп тауарлары</w:t>
                  </w:r>
                </w:p>
              </w:tc>
            </w:tr>
            <w:tr w:rsidR="0058434D" w:rsidRPr="00C82A67" w14:paraId="38ADC124" w14:textId="77777777" w:rsidTr="00647CF6">
              <w:tc>
                <w:tcPr>
                  <w:tcW w:w="845" w:type="dxa"/>
                </w:tcPr>
                <w:p w14:paraId="1279AFDE"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11</w:t>
                  </w:r>
                </w:p>
              </w:tc>
              <w:tc>
                <w:tcPr>
                  <w:tcW w:w="4278" w:type="dxa"/>
                  <w:vAlign w:val="bottom"/>
                </w:tcPr>
                <w:p w14:paraId="615C9ADB"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Жиһаз өнімі</w:t>
                  </w:r>
                </w:p>
              </w:tc>
            </w:tr>
            <w:tr w:rsidR="0058434D" w:rsidRPr="00C82A67" w14:paraId="69A6BDCE" w14:textId="77777777" w:rsidTr="00647CF6">
              <w:tc>
                <w:tcPr>
                  <w:tcW w:w="5123" w:type="dxa"/>
                  <w:gridSpan w:val="2"/>
                </w:tcPr>
                <w:p w14:paraId="7CD74609"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2. Қызметтер</w:t>
                  </w:r>
                </w:p>
              </w:tc>
            </w:tr>
            <w:tr w:rsidR="0058434D" w:rsidRPr="008F073A" w14:paraId="7A191296" w14:textId="77777777" w:rsidTr="00647CF6">
              <w:tc>
                <w:tcPr>
                  <w:tcW w:w="845" w:type="dxa"/>
                </w:tcPr>
                <w:p w14:paraId="3CCC6F76"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1</w:t>
                  </w:r>
                </w:p>
              </w:tc>
              <w:tc>
                <w:tcPr>
                  <w:tcW w:w="4278" w:type="dxa"/>
                  <w:vAlign w:val="bottom"/>
                </w:tcPr>
                <w:p w14:paraId="09DCE3BA"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Күзет және өрт дабылы қызметтері</w:t>
                  </w:r>
                </w:p>
              </w:tc>
            </w:tr>
            <w:tr w:rsidR="0058434D" w:rsidRPr="008F073A" w14:paraId="186384F4" w14:textId="77777777" w:rsidTr="00647CF6">
              <w:tc>
                <w:tcPr>
                  <w:tcW w:w="845" w:type="dxa"/>
                </w:tcPr>
                <w:p w14:paraId="2EEAF14A"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2</w:t>
                  </w:r>
                </w:p>
              </w:tc>
              <w:tc>
                <w:tcPr>
                  <w:tcW w:w="4278" w:type="dxa"/>
                  <w:vAlign w:val="bottom"/>
                </w:tcPr>
                <w:p w14:paraId="063773D6"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Ғимаратқа техникалық қызмет көрсету жөніндегі қызметтер (үй-жайларды жинау және аумақты абаттандыру, жылыту жүйелерін тығыздау және жуу, электрмонтаждау және сантехникалық жұмыстар, ағаш ұстасы көрсететін қызметтер)</w:t>
                  </w:r>
                </w:p>
              </w:tc>
            </w:tr>
            <w:tr w:rsidR="0058434D" w:rsidRPr="00C82A67" w14:paraId="07E85507" w14:textId="77777777" w:rsidTr="00647CF6">
              <w:tc>
                <w:tcPr>
                  <w:tcW w:w="845" w:type="dxa"/>
                </w:tcPr>
                <w:p w14:paraId="3CF03E90"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lastRenderedPageBreak/>
                    <w:t>3</w:t>
                  </w:r>
                </w:p>
              </w:tc>
              <w:tc>
                <w:tcPr>
                  <w:tcW w:w="4278" w:type="dxa"/>
                  <w:vAlign w:val="bottom"/>
                </w:tcPr>
                <w:p w14:paraId="679CDD72"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Полиграфиялық қызметтер</w:t>
                  </w:r>
                </w:p>
              </w:tc>
            </w:tr>
            <w:tr w:rsidR="0058434D" w:rsidRPr="008F073A" w14:paraId="45B46ACF" w14:textId="77777777" w:rsidTr="00647CF6">
              <w:tc>
                <w:tcPr>
                  <w:tcW w:w="845" w:type="dxa"/>
                </w:tcPr>
                <w:p w14:paraId="7712B59F" w14:textId="77777777" w:rsidR="0058434D" w:rsidRPr="00C82A67" w:rsidRDefault="0058434D" w:rsidP="0058434D">
                  <w:pPr>
                    <w:jc w:val="both"/>
                    <w:rPr>
                      <w:rFonts w:ascii="Times New Roman" w:hAnsi="Times New Roman" w:cs="Times New Roman"/>
                      <w:b/>
                      <w:bCs/>
                      <w:spacing w:val="2"/>
                      <w:sz w:val="24"/>
                      <w:szCs w:val="24"/>
                      <w:lang w:val="kk-KZ"/>
                    </w:rPr>
                  </w:pPr>
                  <w:r w:rsidRPr="00C82A67">
                    <w:rPr>
                      <w:rFonts w:ascii="Times New Roman" w:hAnsi="Times New Roman" w:cs="Times New Roman"/>
                      <w:b/>
                      <w:bCs/>
                      <w:spacing w:val="2"/>
                      <w:sz w:val="24"/>
                      <w:szCs w:val="24"/>
                      <w:lang w:val="kk-KZ"/>
                    </w:rPr>
                    <w:t>4</w:t>
                  </w:r>
                </w:p>
              </w:tc>
              <w:tc>
                <w:tcPr>
                  <w:tcW w:w="4278" w:type="dxa"/>
                  <w:vAlign w:val="bottom"/>
                </w:tcPr>
                <w:p w14:paraId="23CE8AED" w14:textId="77777777" w:rsidR="0058434D" w:rsidRPr="00C82A67" w:rsidRDefault="0058434D" w:rsidP="0058434D">
                  <w:pPr>
                    <w:jc w:val="both"/>
                    <w:rPr>
                      <w:rFonts w:ascii="Times New Roman" w:hAnsi="Times New Roman" w:cs="Times New Roman"/>
                      <w:b/>
                      <w:bCs/>
                      <w:spacing w:val="2"/>
                      <w:sz w:val="24"/>
                      <w:szCs w:val="24"/>
                      <w:lang w:val="kk-KZ"/>
                    </w:rPr>
                  </w:pPr>
                  <w:r w:rsidRPr="00C82A67">
                    <w:rPr>
                      <w:rFonts w:ascii="Times New Roman" w:hAnsi="Times New Roman" w:cs="Times New Roman"/>
                      <w:b/>
                      <w:bCs/>
                      <w:spacing w:val="2"/>
                      <w:sz w:val="24"/>
                      <w:szCs w:val="24"/>
                      <w:lang w:val="kk-KZ"/>
                    </w:rPr>
                    <w:t>Қараусыз қалған және қаңғыбас үй жануарларының санын реттеу жөніндегі қызметтер (аулау, ұстау, вакцинациялау, стерилизациялау, кастрациялау, сәйкестендіру</w:t>
                  </w:r>
                </w:p>
              </w:tc>
            </w:tr>
            <w:tr w:rsidR="0058434D" w:rsidRPr="00C82A67" w14:paraId="7D808B24" w14:textId="77777777" w:rsidTr="00647CF6">
              <w:tc>
                <w:tcPr>
                  <w:tcW w:w="5123" w:type="dxa"/>
                  <w:gridSpan w:val="2"/>
                </w:tcPr>
                <w:p w14:paraId="35725055"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3. Жұмыстар</w:t>
                  </w:r>
                </w:p>
              </w:tc>
            </w:tr>
            <w:tr w:rsidR="0058434D" w:rsidRPr="008F073A" w14:paraId="17EAB252" w14:textId="77777777" w:rsidTr="00647CF6">
              <w:tc>
                <w:tcPr>
                  <w:tcW w:w="845" w:type="dxa"/>
                </w:tcPr>
                <w:p w14:paraId="4766E21B" w14:textId="77777777" w:rsidR="0058434D" w:rsidRPr="00C82A67" w:rsidRDefault="0058434D" w:rsidP="0058434D">
                  <w:pPr>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1</w:t>
                  </w:r>
                </w:p>
              </w:tc>
              <w:tc>
                <w:tcPr>
                  <w:tcW w:w="4278" w:type="dxa"/>
                </w:tcPr>
                <w:p w14:paraId="50FD13BA" w14:textId="77777777" w:rsidR="0058434D" w:rsidRPr="00C82A67" w:rsidRDefault="0058434D" w:rsidP="0058434D">
                  <w:pPr>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Үй маңындағы аумақтарды күтіп ұстау бойынша жұмыстар</w:t>
                  </w:r>
                </w:p>
              </w:tc>
            </w:tr>
            <w:bookmarkEnd w:id="9"/>
          </w:tbl>
          <w:p w14:paraId="2E4D772E" w14:textId="77777777" w:rsidR="0058434D" w:rsidRPr="00C82A67" w:rsidRDefault="0058434D" w:rsidP="0058434D">
            <w:pPr>
              <w:pStyle w:val="a4"/>
              <w:spacing w:before="0" w:beforeAutospacing="0" w:after="0" w:afterAutospacing="0"/>
              <w:ind w:firstLine="459"/>
              <w:jc w:val="both"/>
              <w:rPr>
                <w:spacing w:val="2"/>
                <w:lang w:val="kk-KZ"/>
              </w:rPr>
            </w:pPr>
          </w:p>
        </w:tc>
        <w:tc>
          <w:tcPr>
            <w:tcW w:w="2839" w:type="dxa"/>
            <w:shd w:val="clear" w:color="auto" w:fill="auto"/>
          </w:tcPr>
          <w:p w14:paraId="21C7AEE9" w14:textId="7979F493" w:rsidR="0058434D" w:rsidRPr="00C82A67" w:rsidRDefault="0058434D" w:rsidP="0058434D">
            <w:pPr>
              <w:ind w:firstLine="46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«Жануарларға жауапкершілікпен қарау туралы» Заңның 25-бабының 1-тармағына сәйкес, қаңғыбас жануарлардың санын реттеу мемлекет, жануарларды аулаумен, уақытша ұстаумен және жансыздандырумен айналысатын дара кәсіпкерлер және мемлекеттік емес заңды тұлғалар жануарларды стерилизациялау, жайластыру, халыққа білім беру іс-шараларын және түсіндіру жұмыстарын жүргізу арқылы қаңғыбас жануарлардың санын азайту үшін қабылдайтын шаралар кешенін білдіреді.</w:t>
            </w:r>
          </w:p>
          <w:p w14:paraId="048DE030" w14:textId="77777777" w:rsidR="0058434D" w:rsidRPr="00C82A67" w:rsidRDefault="0058434D" w:rsidP="0058434D">
            <w:pPr>
              <w:ind w:firstLine="46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Ветеринариялық қауіпсіздікті қамтамасыз ету қараусыз және қаңғыбас қалған жануарлар санын азайту мақсатында қараусыз және қаңғыбас жануарларды аулау, уақытша ұстау, сәйкестендіру, </w:t>
            </w:r>
            <w:r w:rsidRPr="00C82A67">
              <w:rPr>
                <w:rFonts w:ascii="Times New Roman" w:hAnsi="Times New Roman" w:cs="Times New Roman"/>
                <w:sz w:val="24"/>
                <w:szCs w:val="24"/>
                <w:lang w:val="kk-KZ"/>
              </w:rPr>
              <w:lastRenderedPageBreak/>
              <w:t>вакцинациялау және стерилизациялау жүзеге асырылады.</w:t>
            </w:r>
          </w:p>
          <w:p w14:paraId="6CE1D9EE" w14:textId="51DE461D" w:rsidR="0058434D" w:rsidRPr="00C82A67" w:rsidRDefault="0058434D" w:rsidP="0058434D">
            <w:pPr>
              <w:ind w:firstLine="459"/>
              <w:jc w:val="both"/>
              <w:rPr>
                <w:rFonts w:ascii="Times New Roman" w:eastAsia="Times New Roman" w:hAnsi="Times New Roman" w:cs="Times New Roman"/>
                <w:color w:val="000000" w:themeColor="text1"/>
                <w:sz w:val="24"/>
                <w:szCs w:val="24"/>
                <w:lang w:val="kk-KZ" w:eastAsia="ru-RU"/>
              </w:rPr>
            </w:pPr>
            <w:r w:rsidRPr="00C82A67">
              <w:rPr>
                <w:rFonts w:ascii="Times New Roman" w:hAnsi="Times New Roman" w:cs="Times New Roman"/>
                <w:sz w:val="24"/>
                <w:szCs w:val="24"/>
                <w:lang w:val="kk-KZ"/>
              </w:rPr>
              <w:t>Осыған орай,  аталған қызметтер өзара байланысты екенін ескере отырып оларды лотқа бөлу қажет емес.</w:t>
            </w:r>
          </w:p>
        </w:tc>
      </w:tr>
      <w:tr w:rsidR="003D0120" w:rsidRPr="00C82A67" w14:paraId="1B149DF4" w14:textId="77777777" w:rsidTr="00903AEE">
        <w:trPr>
          <w:trHeight w:val="407"/>
        </w:trPr>
        <w:tc>
          <w:tcPr>
            <w:tcW w:w="15596" w:type="dxa"/>
            <w:gridSpan w:val="7"/>
            <w:shd w:val="clear" w:color="auto" w:fill="auto"/>
          </w:tcPr>
          <w:p w14:paraId="22AB276F" w14:textId="21C7A578" w:rsidR="003D0120" w:rsidRPr="00C82A67" w:rsidRDefault="003D0120" w:rsidP="003D0120">
            <w:pPr>
              <w:ind w:firstLine="465"/>
              <w:jc w:val="center"/>
              <w:rPr>
                <w:rFonts w:ascii="Times New Roman" w:hAnsi="Times New Roman" w:cs="Times New Roman"/>
                <w:b/>
                <w:bCs/>
                <w:sz w:val="24"/>
                <w:szCs w:val="24"/>
                <w:lang w:val="kk-KZ"/>
              </w:rPr>
            </w:pPr>
            <w:r w:rsidRPr="00C82A67">
              <w:rPr>
                <w:rFonts w:ascii="Times New Roman" w:hAnsi="Times New Roman" w:cs="Times New Roman"/>
                <w:b/>
                <w:bCs/>
                <w:sz w:val="24"/>
                <w:szCs w:val="24"/>
                <w:lang w:val="kk-KZ"/>
              </w:rPr>
              <w:t>КОНКУРСТЫҚ ҚҰЖАТТАМА</w:t>
            </w:r>
          </w:p>
        </w:tc>
      </w:tr>
      <w:bookmarkEnd w:id="6"/>
      <w:tr w:rsidR="00B423DF" w:rsidRPr="00C82A67" w14:paraId="4CD5A5B5" w14:textId="77777777" w:rsidTr="00E63795">
        <w:trPr>
          <w:trHeight w:val="407"/>
        </w:trPr>
        <w:tc>
          <w:tcPr>
            <w:tcW w:w="568" w:type="dxa"/>
            <w:shd w:val="clear" w:color="auto" w:fill="auto"/>
          </w:tcPr>
          <w:p w14:paraId="2EF4A8D5" w14:textId="36E85A3E" w:rsidR="00B423DF" w:rsidRPr="00C82A67" w:rsidRDefault="00125108" w:rsidP="00B423DF">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20.</w:t>
            </w:r>
          </w:p>
        </w:tc>
        <w:tc>
          <w:tcPr>
            <w:tcW w:w="1275" w:type="dxa"/>
            <w:shd w:val="clear" w:color="auto" w:fill="auto"/>
          </w:tcPr>
          <w:p w14:paraId="646B77AF" w14:textId="77777777" w:rsidR="00143D19" w:rsidRDefault="00143D19" w:rsidP="00B423DF">
            <w:pPr>
              <w:jc w:val="center"/>
              <w:rPr>
                <w:rFonts w:ascii="Times New Roman" w:hAnsi="Times New Roman" w:cs="Times New Roman"/>
                <w:spacing w:val="2"/>
                <w:sz w:val="24"/>
                <w:szCs w:val="24"/>
                <w:lang w:val="kk-KZ"/>
              </w:rPr>
            </w:pPr>
            <w:r w:rsidRPr="00143D19">
              <w:rPr>
                <w:rFonts w:ascii="Times New Roman" w:hAnsi="Times New Roman" w:cs="Times New Roman"/>
                <w:spacing w:val="2"/>
                <w:sz w:val="24"/>
                <w:szCs w:val="24"/>
                <w:lang w:val="kk-KZ"/>
              </w:rPr>
              <w:t>Мемлекеттік сатып алуды жүзеге асыру қағидаларына</w:t>
            </w:r>
          </w:p>
          <w:p w14:paraId="7AFDB251" w14:textId="09DB4F3E" w:rsidR="00B423DF" w:rsidRPr="00C82A67" w:rsidRDefault="00B423DF" w:rsidP="00B423DF">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4-қосымшаның </w:t>
            </w:r>
            <w:r w:rsidR="00557504" w:rsidRPr="00C82A67">
              <w:rPr>
                <w:rFonts w:ascii="Times New Roman" w:hAnsi="Times New Roman" w:cs="Times New Roman"/>
                <w:sz w:val="24"/>
                <w:szCs w:val="24"/>
                <w:lang w:val="kk-KZ"/>
              </w:rPr>
              <w:br/>
            </w:r>
            <w:r w:rsidRPr="00C82A67">
              <w:rPr>
                <w:rFonts w:ascii="Times New Roman" w:hAnsi="Times New Roman" w:cs="Times New Roman"/>
                <w:sz w:val="24"/>
                <w:szCs w:val="24"/>
                <w:lang w:val="kk-KZ"/>
              </w:rPr>
              <w:t>18-тармағы</w:t>
            </w:r>
          </w:p>
        </w:tc>
        <w:tc>
          <w:tcPr>
            <w:tcW w:w="5455" w:type="dxa"/>
            <w:gridSpan w:val="3"/>
            <w:shd w:val="clear" w:color="auto" w:fill="auto"/>
          </w:tcPr>
          <w:p w14:paraId="20320627" w14:textId="773941AB" w:rsidR="00B423DF" w:rsidRPr="00C82A67" w:rsidRDefault="00B423DF" w:rsidP="00B423DF">
            <w:pPr>
              <w:pStyle w:val="a4"/>
              <w:spacing w:before="0" w:beforeAutospacing="0" w:after="0" w:afterAutospacing="0"/>
              <w:ind w:left="2299"/>
              <w:jc w:val="center"/>
              <w:rPr>
                <w:color w:val="000000" w:themeColor="text1"/>
                <w:lang w:val="kk-KZ"/>
              </w:rPr>
            </w:pPr>
            <w:r w:rsidRPr="00C82A67">
              <w:rPr>
                <w:lang w:val="kk-KZ"/>
              </w:rPr>
              <w:t>Мемлекеттік сатып алуды</w:t>
            </w:r>
            <w:r w:rsidRPr="00C82A67">
              <w:rPr>
                <w:lang w:val="kk-KZ"/>
              </w:rPr>
              <w:br/>
              <w:t>жүзеге асыру қағидаларына</w:t>
            </w:r>
            <w:r w:rsidRPr="00C82A67">
              <w:rPr>
                <w:lang w:val="kk-KZ"/>
              </w:rPr>
              <w:br/>
              <w:t>4-қосымша</w:t>
            </w:r>
          </w:p>
          <w:p w14:paraId="6637E710" w14:textId="3A5A2390" w:rsidR="00B423DF" w:rsidRPr="00C82A67" w:rsidRDefault="00B423DF" w:rsidP="00B423DF">
            <w:pPr>
              <w:pStyle w:val="a4"/>
              <w:spacing w:before="0" w:beforeAutospacing="0" w:after="0" w:afterAutospacing="0"/>
              <w:ind w:firstLine="315"/>
              <w:jc w:val="both"/>
              <w:rPr>
                <w:color w:val="000000" w:themeColor="text1"/>
                <w:lang w:val="kk-KZ"/>
              </w:rPr>
            </w:pPr>
          </w:p>
          <w:p w14:paraId="2F132261" w14:textId="2E0933F6"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w:t>
            </w:r>
          </w:p>
          <w:p w14:paraId="321B3272" w14:textId="4FAF171C" w:rsidR="00B423DF" w:rsidRPr="00BE2273" w:rsidRDefault="00B423DF" w:rsidP="00B423DF">
            <w:pPr>
              <w:pStyle w:val="a4"/>
              <w:spacing w:before="0" w:beforeAutospacing="0" w:after="0" w:afterAutospacing="0"/>
              <w:ind w:firstLine="315"/>
              <w:jc w:val="center"/>
              <w:rPr>
                <w:color w:val="000000" w:themeColor="text1"/>
                <w:lang w:val="kk-KZ"/>
              </w:rPr>
            </w:pPr>
            <w:r w:rsidRPr="00BE2273">
              <w:rPr>
                <w:color w:val="000000" w:themeColor="text1"/>
                <w:lang w:val="kk-KZ"/>
              </w:rPr>
              <w:t>Конкурстық құжаттама</w:t>
            </w:r>
          </w:p>
          <w:p w14:paraId="148A2E0F" w14:textId="58010643"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w:t>
            </w:r>
          </w:p>
          <w:p w14:paraId="42CC85C0" w14:textId="09A831C6"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18. Конкурсқа қатысуға өтінім мыналарды қамтиды:</w:t>
            </w:r>
          </w:p>
          <w:p w14:paraId="1BAE40A5" w14:textId="52D14EE5"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1) электрондық цифрлық қолтаңбамен куәландырылған құжаттардың электрондық көшірмелері не оның біліктілік талаптарына сәйкестігін растау үшін әлеуетті өнім беруші ұсынатын электрондық құжаттар:</w:t>
            </w:r>
          </w:p>
          <w:p w14:paraId="06F2BCC8" w14:textId="3B33F96E"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әлеуетті өнім берушінің сатып алынатын тауарларды өндіруге, қайта өңдеуге, жеткізуге және өткізуге, жұмыстарды орындауға, қызметтер көрсетуге құқығын растайтын рұқсаттар (хабарламалар) және (немесе) патенттер, куәліктер, сертификаттар, сертификаттар, басқа да құжаттар;</w:t>
            </w:r>
          </w:p>
          <w:p w14:paraId="2940F908" w14:textId="53F4D344"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 xml:space="preserve">заңды тұлғаны мемлекеттік тіркеу (қайта тіркеу) туралы куәлік немесе анықтама. Егер заңды тұлға қызметті Қазақстан Республикасының заңнамасында белгіленген тәртіппен бекітілген </w:t>
            </w:r>
            <w:r w:rsidRPr="00C82A67">
              <w:rPr>
                <w:color w:val="000000" w:themeColor="text1"/>
                <w:lang w:val="kk-KZ"/>
              </w:rPr>
              <w:lastRenderedPageBreak/>
              <w:t>үлгілік жарғы негізінде жүзеге асыратын болса, онда мемлекеттік тіркеу туралы өтініш;</w:t>
            </w:r>
          </w:p>
          <w:p w14:paraId="3C9E8079" w14:textId="77C8DE79"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заңды тұлға қызметін үлгілік жарғы негізінде жүзеге асыратын жағдайларды қоспағанда, заңнамада белгіленген тәртіппен бекітілген Жарғы;</w:t>
            </w:r>
          </w:p>
          <w:p w14:paraId="27B37042" w14:textId="700BC0AA"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құрылтайшы немесе құрылтайшылар құрамы туралы мәліметтерді қамтитын құрылтай құжаты (егер жарғыда құрылтайшылар немесе құрылтайшылар құрамы туралы мәліметтер болмаса) не акцияларды ұстаушылар тізілімінен үзінді көшірме;</w:t>
            </w:r>
          </w:p>
          <w:p w14:paraId="29E666B3" w14:textId="0DEB2B94"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растайтын құжаттардың электрондық көшірмелерін қоса бере отырып, конкурста сатып алынатын қызметтерге ұқсас соңғы он бес жыл ішінде әлеуетті өнім беруші көрсеткен қызметтердің көлемі туралы мәліметтер;</w:t>
            </w:r>
          </w:p>
          <w:p w14:paraId="06FEA8E3" w14:textId="11F37CF3"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растайтын құжаттардың электрондық көшірмелерін қоса бере отырып, қызметтер көрсету үшін конкурстық құжаттамада көзделген материалдық ресурстардың болуы туралы мәліметтер (бұл талап мемлекеттік әлеуметтік тапсырыс қызметтерін бір қаржы жылынан астам мерзімге мемлекеттік сатып алған жағдайда белгіленеді);</w:t>
            </w:r>
          </w:p>
          <w:p w14:paraId="72A1C75B" w14:textId="450D21E3"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 xml:space="preserve">Қазақстан Республикасы Қоғамдық даму министрінің 2018 жылғы 15 тамыздағы № 19 </w:t>
            </w:r>
            <w:hyperlink r:id="rId49" w:anchor="z1" w:history="1">
              <w:r w:rsidRPr="00C82A67">
                <w:rPr>
                  <w:rStyle w:val="a6"/>
                  <w:color w:val="000000" w:themeColor="text1"/>
                  <w:u w:val="none"/>
                  <w:lang w:val="kk-KZ"/>
                </w:rPr>
                <w:t>бұйрығымен</w:t>
              </w:r>
            </w:hyperlink>
            <w:r w:rsidRPr="00C82A67">
              <w:rPr>
                <w:color w:val="000000" w:themeColor="text1"/>
                <w:lang w:val="kk-KZ"/>
              </w:rPr>
              <w:t xml:space="preserve"> бекітілген Мемлекеттік әлеуметтік тапсырыс стандарттарына сәйкес әлеуметтік жобаны және (немесе) әлеуметтік бағдарламаны іске асыруға тартылатын білікті мамандар туралы мәліметтер (нормативтік құқықтық актілерді мемлекеттік тіркеу тізілімінде № 17314 болып тіркелген).</w:t>
            </w:r>
          </w:p>
          <w:p w14:paraId="4369E56B" w14:textId="23D9D05E"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 xml:space="preserve">осы КҚ-ға </w:t>
            </w:r>
            <w:hyperlink r:id="rId50" w:anchor="z1667" w:history="1">
              <w:r w:rsidRPr="00C82A67">
                <w:rPr>
                  <w:rStyle w:val="a6"/>
                  <w:color w:val="000000" w:themeColor="text1"/>
                  <w:u w:val="none"/>
                  <w:lang w:val="kk-KZ"/>
                </w:rPr>
                <w:t>9</w:t>
              </w:r>
            </w:hyperlink>
            <w:r w:rsidRPr="00C82A67">
              <w:rPr>
                <w:color w:val="000000" w:themeColor="text1"/>
                <w:lang w:val="kk-KZ"/>
              </w:rPr>
              <w:t xml:space="preserve">, </w:t>
            </w:r>
            <w:hyperlink r:id="rId51" w:anchor="z1689" w:history="1">
              <w:r w:rsidRPr="00C82A67">
                <w:rPr>
                  <w:rStyle w:val="a6"/>
                  <w:color w:val="000000" w:themeColor="text1"/>
                  <w:u w:val="none"/>
                  <w:lang w:val="kk-KZ"/>
                </w:rPr>
                <w:t>10</w:t>
              </w:r>
            </w:hyperlink>
            <w:r w:rsidRPr="00C82A67">
              <w:rPr>
                <w:color w:val="000000" w:themeColor="text1"/>
                <w:lang w:val="kk-KZ"/>
              </w:rPr>
              <w:t xml:space="preserve">, </w:t>
            </w:r>
            <w:hyperlink r:id="rId52" w:anchor="z1712" w:history="1">
              <w:r w:rsidRPr="00C82A67">
                <w:rPr>
                  <w:rStyle w:val="a6"/>
                  <w:color w:val="000000" w:themeColor="text1"/>
                  <w:u w:val="none"/>
                  <w:lang w:val="kk-KZ"/>
                </w:rPr>
                <w:t>11</w:t>
              </w:r>
            </w:hyperlink>
            <w:r w:rsidRPr="00C82A67">
              <w:rPr>
                <w:color w:val="000000" w:themeColor="text1"/>
                <w:lang w:val="kk-KZ"/>
              </w:rPr>
              <w:t xml:space="preserve"> және </w:t>
            </w:r>
            <w:hyperlink r:id="rId53" w:anchor="z1737" w:history="1">
              <w:r w:rsidRPr="00C82A67">
                <w:rPr>
                  <w:rStyle w:val="a6"/>
                  <w:color w:val="000000" w:themeColor="text1"/>
                  <w:u w:val="none"/>
                  <w:lang w:val="kk-KZ"/>
                </w:rPr>
                <w:t>12-қосымшаларға</w:t>
              </w:r>
            </w:hyperlink>
            <w:r w:rsidRPr="00C82A67">
              <w:rPr>
                <w:color w:val="000000" w:themeColor="text1"/>
                <w:lang w:val="kk-KZ"/>
              </w:rPr>
              <w:t xml:space="preserve"> сәйкес мемлекеттік сатып алу процесіне қатысу үшін біліктілігі туралы мәліметтер;</w:t>
            </w:r>
          </w:p>
          <w:p w14:paraId="50932159" w14:textId="761B63E3"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lastRenderedPageBreak/>
              <w:t xml:space="preserve">осы КҚ-ға </w:t>
            </w:r>
            <w:hyperlink r:id="rId54" w:anchor="z1995" w:history="1">
              <w:r w:rsidRPr="00C82A67">
                <w:rPr>
                  <w:rStyle w:val="a6"/>
                  <w:color w:val="000000" w:themeColor="text1"/>
                  <w:u w:val="none"/>
                  <w:lang w:val="kk-KZ"/>
                </w:rPr>
                <w:t>20-қосымшаға</w:t>
              </w:r>
            </w:hyperlink>
            <w:r w:rsidRPr="00C82A67">
              <w:rPr>
                <w:color w:val="000000" w:themeColor="text1"/>
                <w:lang w:val="kk-KZ"/>
              </w:rPr>
              <w:t xml:space="preserve"> сәйкес конкурста сатып алу нысанасы болып табылатын жұмыстарды орындау жөніндегі қосалқы мердігерлер (қызметтер көрсету кезіндегі бірлесіп орындаушылар) туралы мәліметтер және әлеуетті өнім берушінің қосалқы мердігерлерге (бірлесіп орындаушыларға) жиынтығында жұмыстардың (құрылыс құнының), көрсетілетін қызметтердің </w:t>
            </w:r>
            <w:r w:rsidRPr="00C82A67">
              <w:rPr>
                <w:b/>
                <w:bCs/>
                <w:color w:val="000000" w:themeColor="text1"/>
                <w:lang w:val="kk-KZ"/>
              </w:rPr>
              <w:t xml:space="preserve">екіден бірінен астам көлемін </w:t>
            </w:r>
            <w:r w:rsidRPr="00C82A67">
              <w:rPr>
                <w:color w:val="000000" w:themeColor="text1"/>
                <w:lang w:val="kk-KZ"/>
              </w:rPr>
              <w:t>қосалқы мердігерлікке (бірлесіп орындауға) беруге тыйым салу шарты.</w:t>
            </w:r>
          </w:p>
          <w:p w14:paraId="37732741" w14:textId="13D3EF15"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Егер әлеуетті өнім беруші жұмыстардың не көрсетілетін қызметтердің қосалқы мердігерлерін (бірлесіп орындаушыларын) тартуды көздеген жағдайда, әлеуетті өнім беруші ұйымдастырушыға тартылатын қосалқы мердігерлердің (бірлесіп орындаушылардың) біліктілік талаптарына сәйкестігін растайтын құжаттардың электрондық көшірмелерін ұсынады.</w:t>
            </w:r>
          </w:p>
          <w:p w14:paraId="57B5ACDF" w14:textId="4487B698"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Осы тармақшаның бірінші бөлігінің үшінші, төртінші, бесінші, алтыншы және жетінші абзацтарының талаптары мемлекеттік әлеуметтік тапсырыста көзделген қызметтерді мемлекеттік сатып алу жөніндегі конкурсты жүзеге асыру кезінде қолданылады.</w:t>
            </w:r>
          </w:p>
          <w:p w14:paraId="6FB5D30E" w14:textId="2574C760"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 xml:space="preserve">2)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сатып алынатын тауарлардың, жұмыстардың, көрсетілетін қызметтердің талап етілетін функционалдық, техникалық, сапалық және пайдалану сипаттамалары, оның ішінде тауарлық белгілерін, қызмет көрсету белгілерін, фирмалық </w:t>
            </w:r>
            <w:r w:rsidRPr="00C82A67">
              <w:rPr>
                <w:color w:val="000000" w:themeColor="text1"/>
                <w:lang w:val="kk-KZ"/>
              </w:rPr>
              <w:lastRenderedPageBreak/>
              <w:t xml:space="preserve">атауларын, патенттерін, пайдалы моделдерін, өндірістік үлгілерін, тауардың шығу жері мен өндірушінің атауын, және басқа да сипаттамаларын көрсете отырып, жұмыстар мен көрсетілетін қызметтер үшін осы КҚ-ға </w:t>
            </w:r>
            <w:hyperlink r:id="rId55" w:anchor="z1762" w:history="1">
              <w:r w:rsidRPr="00C82A67">
                <w:rPr>
                  <w:rStyle w:val="a6"/>
                  <w:color w:val="000000" w:themeColor="text1"/>
                  <w:u w:val="none"/>
                  <w:lang w:val="kk-KZ"/>
                </w:rPr>
                <w:t>13</w:t>
              </w:r>
            </w:hyperlink>
            <w:r w:rsidRPr="00C82A67">
              <w:rPr>
                <w:color w:val="000000" w:themeColor="text1"/>
                <w:lang w:val="kk-KZ"/>
              </w:rPr>
              <w:t xml:space="preserve">, </w:t>
            </w:r>
            <w:hyperlink r:id="rId56" w:anchor="z1775" w:history="1">
              <w:r w:rsidRPr="00C82A67">
                <w:rPr>
                  <w:rStyle w:val="a6"/>
                  <w:color w:val="000000" w:themeColor="text1"/>
                  <w:u w:val="none"/>
                  <w:lang w:val="kk-KZ"/>
                </w:rPr>
                <w:t>14</w:t>
              </w:r>
            </w:hyperlink>
            <w:r w:rsidRPr="00C82A67">
              <w:rPr>
                <w:color w:val="000000" w:themeColor="text1"/>
                <w:lang w:val="kk-KZ"/>
              </w:rPr>
              <w:t xml:space="preserve">, </w:t>
            </w:r>
            <w:hyperlink r:id="rId57" w:anchor="z1785" w:history="1">
              <w:r w:rsidRPr="00C82A67">
                <w:rPr>
                  <w:rStyle w:val="a6"/>
                  <w:color w:val="000000" w:themeColor="text1"/>
                  <w:u w:val="none"/>
                  <w:lang w:val="kk-KZ"/>
                </w:rPr>
                <w:t>15</w:t>
              </w:r>
            </w:hyperlink>
            <w:r w:rsidRPr="00C82A67">
              <w:rPr>
                <w:color w:val="000000" w:themeColor="text1"/>
                <w:lang w:val="kk-KZ"/>
              </w:rPr>
              <w:t xml:space="preserve"> және </w:t>
            </w:r>
            <w:hyperlink r:id="rId58" w:anchor="z1798" w:history="1">
              <w:r w:rsidRPr="00C82A67">
                <w:rPr>
                  <w:rStyle w:val="a6"/>
                  <w:color w:val="000000" w:themeColor="text1"/>
                  <w:u w:val="none"/>
                  <w:lang w:val="kk-KZ"/>
                </w:rPr>
                <w:t>16-қосымшаларға</w:t>
              </w:r>
            </w:hyperlink>
            <w:r w:rsidRPr="00C82A67">
              <w:rPr>
                <w:color w:val="000000" w:themeColor="text1"/>
                <w:lang w:val="kk-KZ"/>
              </w:rPr>
              <w:t xml:space="preserve">, тауарлар үшін осы КҚ-ға </w:t>
            </w:r>
            <w:hyperlink r:id="rId59" w:anchor="z1811" w:history="1">
              <w:r w:rsidRPr="00C82A67">
                <w:rPr>
                  <w:rStyle w:val="a6"/>
                  <w:color w:val="000000" w:themeColor="text1"/>
                  <w:u w:val="none"/>
                  <w:lang w:val="kk-KZ"/>
                </w:rPr>
                <w:t>17-қосымшаға</w:t>
              </w:r>
            </w:hyperlink>
            <w:r w:rsidRPr="00C82A67">
              <w:rPr>
                <w:color w:val="000000" w:themeColor="text1"/>
                <w:lang w:val="kk-KZ"/>
              </w:rPr>
              <w:t xml:space="preserve"> сәйкес үлгі бойынша көрсетіледі. Қажет болған жағдайда техникалық ерекшелікте нормативтік-техникалық құжаттама көрсетіледі.</w:t>
            </w:r>
          </w:p>
          <w:p w14:paraId="2D6EBD71" w14:textId="0C1185C5"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Қажет болған жағдайда техникалық ерекшелікте нормативтік-техникалық құжаттама көрсетіледі;</w:t>
            </w:r>
          </w:p>
          <w:p w14:paraId="0C666D8C" w14:textId="17458C85"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Әлеуетті өнім беруші Тапсырыс берушінің талаптарына сәйкес әрбір жинақтаушы тауар туралы техникалық ерекшелікті жеке ұсынады.</w:t>
            </w:r>
          </w:p>
          <w:p w14:paraId="50855100" w14:textId="4A292C44"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3) конкурсқа қатысуға өтінімді қамтамасыз етуді заңнамада белгіленген мөлшерде, мынадай:</w:t>
            </w:r>
          </w:p>
          <w:p w14:paraId="25814F3C" w14:textId="2894117C"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 xml:space="preserve">осы КҚ-ға </w:t>
            </w:r>
            <w:hyperlink r:id="rId60" w:anchor="z1968" w:history="1">
              <w:r w:rsidRPr="00C82A67">
                <w:rPr>
                  <w:rStyle w:val="a6"/>
                  <w:color w:val="000000" w:themeColor="text1"/>
                  <w:u w:val="none"/>
                  <w:lang w:val="kk-KZ"/>
                </w:rPr>
                <w:t>19-қосымшаға</w:t>
              </w:r>
            </w:hyperlink>
            <w:r w:rsidRPr="00C82A67">
              <w:rPr>
                <w:color w:val="000000" w:themeColor="text1"/>
                <w:lang w:val="kk-KZ"/>
              </w:rPr>
              <w:t xml:space="preserve"> сәйкес электрондық құжат нысанында берілетін банктік кепілдік;</w:t>
            </w:r>
          </w:p>
          <w:p w14:paraId="6CC9694A" w14:textId="536F8149"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әлеуетті өнім берушінің электрондық әмиянындағы ақша;</w:t>
            </w:r>
          </w:p>
          <w:p w14:paraId="05D93A71" w14:textId="77BFB30B"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 xml:space="preserve">4) осы КҚ-ға </w:t>
            </w:r>
            <w:hyperlink r:id="rId61" w:anchor="z1551" w:history="1">
              <w:r w:rsidRPr="00C82A67">
                <w:rPr>
                  <w:rStyle w:val="a6"/>
                  <w:color w:val="000000" w:themeColor="text1"/>
                  <w:u w:val="none"/>
                  <w:lang w:val="kk-KZ"/>
                </w:rPr>
                <w:t>3-қосымшаға</w:t>
              </w:r>
            </w:hyperlink>
            <w:r w:rsidRPr="00C82A67">
              <w:rPr>
                <w:color w:val="000000" w:themeColor="text1"/>
                <w:lang w:val="kk-KZ"/>
              </w:rPr>
              <w:t xml:space="preserve"> сәйкес әлеуетті өнім берушінің бастапқы бағасы.</w:t>
            </w:r>
          </w:p>
          <w:p w14:paraId="71AEBD71" w14:textId="366A6734"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 xml:space="preserve">5) осы КҚ-ға </w:t>
            </w:r>
            <w:hyperlink r:id="rId62" w:anchor="z1573" w:history="1">
              <w:r w:rsidRPr="00C82A67">
                <w:rPr>
                  <w:rStyle w:val="a6"/>
                  <w:color w:val="000000" w:themeColor="text1"/>
                  <w:u w:val="none"/>
                  <w:lang w:val="kk-KZ"/>
                </w:rPr>
                <w:t>4-қосымшаға</w:t>
              </w:r>
            </w:hyperlink>
            <w:r w:rsidRPr="00C82A67">
              <w:rPr>
                <w:color w:val="000000" w:themeColor="text1"/>
                <w:lang w:val="kk-KZ"/>
              </w:rPr>
              <w:t xml:space="preserve"> сәйкес бенефициарлық иелену туралы ақпарат, ол өтініміміз жеңімпаз деп танылған жағдайда қорытындылар туралы хаттамада ашылуға тиіс.</w:t>
            </w:r>
          </w:p>
        </w:tc>
        <w:tc>
          <w:tcPr>
            <w:tcW w:w="5459" w:type="dxa"/>
            <w:shd w:val="clear" w:color="auto" w:fill="auto"/>
          </w:tcPr>
          <w:p w14:paraId="015D8BE1" w14:textId="77777777" w:rsidR="00B423DF" w:rsidRPr="00C82A67" w:rsidRDefault="00B423DF" w:rsidP="00B423DF">
            <w:pPr>
              <w:pStyle w:val="a4"/>
              <w:spacing w:before="0" w:beforeAutospacing="0" w:after="0" w:afterAutospacing="0"/>
              <w:ind w:left="2299"/>
              <w:jc w:val="center"/>
              <w:rPr>
                <w:color w:val="000000" w:themeColor="text1"/>
                <w:lang w:val="kk-KZ"/>
              </w:rPr>
            </w:pPr>
            <w:r w:rsidRPr="00C82A67">
              <w:rPr>
                <w:lang w:val="kk-KZ"/>
              </w:rPr>
              <w:lastRenderedPageBreak/>
              <w:t>Мемлекеттік сатып алуды</w:t>
            </w:r>
            <w:r w:rsidRPr="00C82A67">
              <w:rPr>
                <w:lang w:val="kk-KZ"/>
              </w:rPr>
              <w:br/>
              <w:t>жүзеге асыру қағидаларына</w:t>
            </w:r>
            <w:r w:rsidRPr="00C82A67">
              <w:rPr>
                <w:lang w:val="kk-KZ"/>
              </w:rPr>
              <w:br/>
              <w:t>4-қосымша</w:t>
            </w:r>
          </w:p>
          <w:p w14:paraId="7CCBDDB3" w14:textId="77777777" w:rsidR="00B423DF" w:rsidRPr="00C82A67" w:rsidRDefault="00B423DF" w:rsidP="00B423DF">
            <w:pPr>
              <w:pStyle w:val="a4"/>
              <w:spacing w:before="0" w:beforeAutospacing="0" w:after="0" w:afterAutospacing="0"/>
              <w:ind w:firstLine="315"/>
              <w:jc w:val="both"/>
              <w:rPr>
                <w:color w:val="000000" w:themeColor="text1"/>
                <w:lang w:val="kk-KZ"/>
              </w:rPr>
            </w:pPr>
          </w:p>
          <w:p w14:paraId="34051E3F"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w:t>
            </w:r>
          </w:p>
          <w:p w14:paraId="43663838" w14:textId="77777777" w:rsidR="00B423DF" w:rsidRPr="00BE2273" w:rsidRDefault="00B423DF" w:rsidP="00B423DF">
            <w:pPr>
              <w:pStyle w:val="a4"/>
              <w:spacing w:before="0" w:beforeAutospacing="0" w:after="0" w:afterAutospacing="0"/>
              <w:ind w:firstLine="315"/>
              <w:jc w:val="center"/>
              <w:rPr>
                <w:color w:val="000000" w:themeColor="text1"/>
                <w:lang w:val="kk-KZ"/>
              </w:rPr>
            </w:pPr>
            <w:r w:rsidRPr="00BE2273">
              <w:rPr>
                <w:color w:val="000000" w:themeColor="text1"/>
                <w:lang w:val="kk-KZ"/>
              </w:rPr>
              <w:t>Конкурстық құжаттама</w:t>
            </w:r>
          </w:p>
          <w:p w14:paraId="4387944F"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w:t>
            </w:r>
          </w:p>
          <w:p w14:paraId="43517DFB"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18. Конкурсқа қатысуға өтінім мыналарды қамтиды:</w:t>
            </w:r>
          </w:p>
          <w:p w14:paraId="285AD383"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1) электрондық цифрлық қолтаңбамен куәландырылған құжаттардың электрондық көшірмелері не оның біліктілік талаптарына сәйкестігін растау үшін әлеуетті өнім беруші ұсынатын электрондық құжаттар:</w:t>
            </w:r>
          </w:p>
          <w:p w14:paraId="3F710D73"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әлеуетті өнім берушінің сатып алынатын тауарларды өндіруге, қайта өңдеуге, жеткізуге және өткізуге, жұмыстарды орындауға, қызметтер көрсетуге құқығын растайтын рұқсаттар (хабарламалар) және (немесе) патенттер, куәліктер, сертификаттар, сертификаттар, басқа да құжаттар;</w:t>
            </w:r>
          </w:p>
          <w:p w14:paraId="6F1DCBD7"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 xml:space="preserve">заңды тұлғаны мемлекеттік тіркеу (қайта тіркеу) туралы куәлік немесе анықтама. Егер заңды тұлға қызметті Қазақстан Республикасының заңнамасында белгіленген тәртіппен бекітілген </w:t>
            </w:r>
            <w:r w:rsidRPr="00C82A67">
              <w:rPr>
                <w:color w:val="000000" w:themeColor="text1"/>
                <w:lang w:val="kk-KZ"/>
              </w:rPr>
              <w:lastRenderedPageBreak/>
              <w:t>үлгілік жарғы негізінде жүзеге асыратын болса, онда мемлекеттік тіркеу туралы өтініш;</w:t>
            </w:r>
          </w:p>
          <w:p w14:paraId="6521F9DA"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заңды тұлға қызметін үлгілік жарғы негізінде жүзеге асыратын жағдайларды қоспағанда, заңнамада белгіленген тәртіппен бекітілген Жарғы;</w:t>
            </w:r>
          </w:p>
          <w:p w14:paraId="637B1F0C"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құрылтайшы немесе құрылтайшылар құрамы туралы мәліметтерді қамтитын құрылтай құжаты (егер жарғыда құрылтайшылар немесе құрылтайшылар құрамы туралы мәліметтер болмаса) не акцияларды ұстаушылар тізілімінен үзінді көшірме;</w:t>
            </w:r>
          </w:p>
          <w:p w14:paraId="0562FD0F"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растайтын құжаттардың электрондық көшірмелерін қоса бере отырып, конкурста сатып алынатын қызметтерге ұқсас соңғы он бес жыл ішінде әлеуетті өнім беруші көрсеткен қызметтердің көлемі туралы мәліметтер;</w:t>
            </w:r>
          </w:p>
          <w:p w14:paraId="4192D8EE"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растайтын құжаттардың электрондық көшірмелерін қоса бере отырып, қызметтер көрсету үшін конкурстық құжаттамада көзделген материалдық ресурстардың болуы туралы мәліметтер (бұл талап мемлекеттік әлеуметтік тапсырыс қызметтерін бір қаржы жылынан астам мерзімге мемлекеттік сатып алған жағдайда белгіленеді);</w:t>
            </w:r>
          </w:p>
          <w:p w14:paraId="3998E9F1"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 xml:space="preserve">Қазақстан Республикасы Қоғамдық даму министрінің 2018 жылғы 15 тамыздағы № 19 </w:t>
            </w:r>
            <w:hyperlink r:id="rId63" w:anchor="z1" w:history="1">
              <w:r w:rsidRPr="00C82A67">
                <w:rPr>
                  <w:rStyle w:val="a6"/>
                  <w:color w:val="000000" w:themeColor="text1"/>
                  <w:u w:val="none"/>
                  <w:lang w:val="kk-KZ"/>
                </w:rPr>
                <w:t>бұйрығымен</w:t>
              </w:r>
            </w:hyperlink>
            <w:r w:rsidRPr="00C82A67">
              <w:rPr>
                <w:color w:val="000000" w:themeColor="text1"/>
                <w:lang w:val="kk-KZ"/>
              </w:rPr>
              <w:t xml:space="preserve"> бекітілген Мемлекеттік әлеуметтік тапсырыс стандарттарына сәйкес әлеуметтік жобаны және (немесе) әлеуметтік бағдарламаны іске асыруға тартылатын білікті мамандар туралы мәліметтер (нормативтік құқықтық актілерді мемлекеттік тіркеу тізілімінде № 17314 болып тіркелген).</w:t>
            </w:r>
          </w:p>
          <w:p w14:paraId="3A53A754"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 xml:space="preserve">осы КҚ-ға </w:t>
            </w:r>
            <w:hyperlink r:id="rId64" w:anchor="z1667" w:history="1">
              <w:r w:rsidRPr="00C82A67">
                <w:rPr>
                  <w:rStyle w:val="a6"/>
                  <w:color w:val="000000" w:themeColor="text1"/>
                  <w:u w:val="none"/>
                  <w:lang w:val="kk-KZ"/>
                </w:rPr>
                <w:t>9</w:t>
              </w:r>
            </w:hyperlink>
            <w:r w:rsidRPr="00C82A67">
              <w:rPr>
                <w:color w:val="000000" w:themeColor="text1"/>
                <w:lang w:val="kk-KZ"/>
              </w:rPr>
              <w:t xml:space="preserve">, </w:t>
            </w:r>
            <w:hyperlink r:id="rId65" w:anchor="z1689" w:history="1">
              <w:r w:rsidRPr="00C82A67">
                <w:rPr>
                  <w:rStyle w:val="a6"/>
                  <w:color w:val="000000" w:themeColor="text1"/>
                  <w:u w:val="none"/>
                  <w:lang w:val="kk-KZ"/>
                </w:rPr>
                <w:t>10</w:t>
              </w:r>
            </w:hyperlink>
            <w:r w:rsidRPr="00C82A67">
              <w:rPr>
                <w:color w:val="000000" w:themeColor="text1"/>
                <w:lang w:val="kk-KZ"/>
              </w:rPr>
              <w:t xml:space="preserve">, </w:t>
            </w:r>
            <w:hyperlink r:id="rId66" w:anchor="z1712" w:history="1">
              <w:r w:rsidRPr="00C82A67">
                <w:rPr>
                  <w:rStyle w:val="a6"/>
                  <w:color w:val="000000" w:themeColor="text1"/>
                  <w:u w:val="none"/>
                  <w:lang w:val="kk-KZ"/>
                </w:rPr>
                <w:t>11</w:t>
              </w:r>
            </w:hyperlink>
            <w:r w:rsidRPr="00C82A67">
              <w:rPr>
                <w:color w:val="000000" w:themeColor="text1"/>
                <w:lang w:val="kk-KZ"/>
              </w:rPr>
              <w:t xml:space="preserve"> және </w:t>
            </w:r>
            <w:hyperlink r:id="rId67" w:anchor="z1737" w:history="1">
              <w:r w:rsidRPr="00C82A67">
                <w:rPr>
                  <w:rStyle w:val="a6"/>
                  <w:color w:val="000000" w:themeColor="text1"/>
                  <w:u w:val="none"/>
                  <w:lang w:val="kk-KZ"/>
                </w:rPr>
                <w:t>12-қосымшаларға</w:t>
              </w:r>
            </w:hyperlink>
            <w:r w:rsidRPr="00C82A67">
              <w:rPr>
                <w:color w:val="000000" w:themeColor="text1"/>
                <w:lang w:val="kk-KZ"/>
              </w:rPr>
              <w:t xml:space="preserve"> сәйкес мемлекеттік сатып алу процесіне қатысу үшін біліктілігі туралы мәліметтер;</w:t>
            </w:r>
          </w:p>
          <w:p w14:paraId="3647271F" w14:textId="32ED93D9"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lastRenderedPageBreak/>
              <w:t xml:space="preserve">осы КҚ-ға </w:t>
            </w:r>
            <w:hyperlink r:id="rId68" w:anchor="z1995" w:history="1">
              <w:r w:rsidRPr="00C82A67">
                <w:rPr>
                  <w:rStyle w:val="a6"/>
                  <w:color w:val="000000" w:themeColor="text1"/>
                  <w:u w:val="none"/>
                  <w:lang w:val="kk-KZ"/>
                </w:rPr>
                <w:t>20-қосымшаға</w:t>
              </w:r>
            </w:hyperlink>
            <w:r w:rsidRPr="00C82A67">
              <w:rPr>
                <w:color w:val="000000" w:themeColor="text1"/>
                <w:lang w:val="kk-KZ"/>
              </w:rPr>
              <w:t xml:space="preserve"> сәйкес конкурста сатып алу нысанасы болып табылатын жұмыстарды орындау жөніндегі қосалқы мердігерлер (қызметтер көрсету кезіндегі бірлесіп орындаушылар) туралы мәліметтер және әлеуетті өнім берушінің қосалқы мердігерлерге (бірлесіп орындаушыларға) жиынтығында жұмыстардың (құрылыс құнының), көрсетілетін қызметтердің </w:t>
            </w:r>
            <w:r w:rsidRPr="00C82A67">
              <w:rPr>
                <w:b/>
                <w:bCs/>
                <w:lang w:val="kk-KZ"/>
              </w:rPr>
              <w:t xml:space="preserve">жалпы көлемінің жиынтығында отыз пайыздан астамын </w:t>
            </w:r>
            <w:r w:rsidRPr="00C82A67">
              <w:rPr>
                <w:lang w:val="kk-KZ"/>
              </w:rPr>
              <w:t xml:space="preserve">қосалқы мердігерлікке (бірлесіп орындауға) беруге </w:t>
            </w:r>
            <w:r w:rsidRPr="00C82A67">
              <w:rPr>
                <w:color w:val="000000" w:themeColor="text1"/>
                <w:lang w:val="kk-KZ"/>
              </w:rPr>
              <w:t>тыйым салу шарты.</w:t>
            </w:r>
          </w:p>
          <w:p w14:paraId="62B48F6D"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Егер әлеуетті өнім беруші жұмыстардың не көрсетілетін қызметтердің қосалқы мердігерлерін (бірлесіп орындаушыларын) тартуды көздеген жағдайда, әлеуетті өнім беруші ұйымдастырушыға тартылатын қосалқы мердігерлердің (бірлесіп орындаушылардың) біліктілік талаптарына сәйкестігін растайтын құжаттардың электрондық көшірмелерін ұсынады.</w:t>
            </w:r>
          </w:p>
          <w:p w14:paraId="43EF2728"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Осы тармақшаның бірінші бөлігінің үшінші, төртінші, бесінші, алтыншы және жетінші абзацтарының талаптары мемлекеттік әлеуметтік тапсырыста көзделген қызметтерді мемлекеттік сатып алу жөніндегі конкурсты жүзеге асыру кезінде қолданылады.</w:t>
            </w:r>
          </w:p>
          <w:p w14:paraId="48BE0C36"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 xml:space="preserve">2)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сатып алынатын тауарлардың, жұмыстардың, көрсетілетін қызметтердің талап етілетін функционалдық, техникалық, сапалық және пайдалану сипаттамалары, оның ішінде тауарлық белгілерін, қызмет көрсету белгілерін, фирмалық </w:t>
            </w:r>
            <w:r w:rsidRPr="00C82A67">
              <w:rPr>
                <w:color w:val="000000" w:themeColor="text1"/>
                <w:lang w:val="kk-KZ"/>
              </w:rPr>
              <w:lastRenderedPageBreak/>
              <w:t xml:space="preserve">атауларын, патенттерін, пайдалы моделдерін, өндірістік үлгілерін, тауардың шығу жері мен өндірушінің атауын, және басқа да сипаттамаларын көрсете отырып, жұмыстар мен көрсетілетін қызметтер үшін осы КҚ-ға </w:t>
            </w:r>
            <w:hyperlink r:id="rId69" w:anchor="z1762" w:history="1">
              <w:r w:rsidRPr="00C82A67">
                <w:rPr>
                  <w:rStyle w:val="a6"/>
                  <w:color w:val="000000" w:themeColor="text1"/>
                  <w:u w:val="none"/>
                  <w:lang w:val="kk-KZ"/>
                </w:rPr>
                <w:t>13</w:t>
              </w:r>
            </w:hyperlink>
            <w:r w:rsidRPr="00C82A67">
              <w:rPr>
                <w:color w:val="000000" w:themeColor="text1"/>
                <w:lang w:val="kk-KZ"/>
              </w:rPr>
              <w:t xml:space="preserve">, </w:t>
            </w:r>
            <w:hyperlink r:id="rId70" w:anchor="z1775" w:history="1">
              <w:r w:rsidRPr="00C82A67">
                <w:rPr>
                  <w:rStyle w:val="a6"/>
                  <w:color w:val="000000" w:themeColor="text1"/>
                  <w:u w:val="none"/>
                  <w:lang w:val="kk-KZ"/>
                </w:rPr>
                <w:t>14</w:t>
              </w:r>
            </w:hyperlink>
            <w:r w:rsidRPr="00C82A67">
              <w:rPr>
                <w:color w:val="000000" w:themeColor="text1"/>
                <w:lang w:val="kk-KZ"/>
              </w:rPr>
              <w:t xml:space="preserve">, </w:t>
            </w:r>
            <w:hyperlink r:id="rId71" w:anchor="z1785" w:history="1">
              <w:r w:rsidRPr="00C82A67">
                <w:rPr>
                  <w:rStyle w:val="a6"/>
                  <w:color w:val="000000" w:themeColor="text1"/>
                  <w:u w:val="none"/>
                  <w:lang w:val="kk-KZ"/>
                </w:rPr>
                <w:t>15</w:t>
              </w:r>
            </w:hyperlink>
            <w:r w:rsidRPr="00C82A67">
              <w:rPr>
                <w:color w:val="000000" w:themeColor="text1"/>
                <w:lang w:val="kk-KZ"/>
              </w:rPr>
              <w:t xml:space="preserve"> және </w:t>
            </w:r>
            <w:hyperlink r:id="rId72" w:anchor="z1798" w:history="1">
              <w:r w:rsidRPr="00C82A67">
                <w:rPr>
                  <w:rStyle w:val="a6"/>
                  <w:color w:val="000000" w:themeColor="text1"/>
                  <w:u w:val="none"/>
                  <w:lang w:val="kk-KZ"/>
                </w:rPr>
                <w:t>16-қосымшаларға</w:t>
              </w:r>
            </w:hyperlink>
            <w:r w:rsidRPr="00C82A67">
              <w:rPr>
                <w:color w:val="000000" w:themeColor="text1"/>
                <w:lang w:val="kk-KZ"/>
              </w:rPr>
              <w:t xml:space="preserve">, тауарлар үшін осы КҚ-ға </w:t>
            </w:r>
            <w:hyperlink r:id="rId73" w:anchor="z1811" w:history="1">
              <w:r w:rsidRPr="00C82A67">
                <w:rPr>
                  <w:rStyle w:val="a6"/>
                  <w:color w:val="000000" w:themeColor="text1"/>
                  <w:u w:val="none"/>
                  <w:lang w:val="kk-KZ"/>
                </w:rPr>
                <w:t>17-қосымшаға</w:t>
              </w:r>
            </w:hyperlink>
            <w:r w:rsidRPr="00C82A67">
              <w:rPr>
                <w:color w:val="000000" w:themeColor="text1"/>
                <w:lang w:val="kk-KZ"/>
              </w:rPr>
              <w:t xml:space="preserve"> сәйкес үлгі бойынша көрсетіледі. Қажет болған жағдайда техникалық ерекшелікте нормативтік-техникалық құжаттама көрсетіледі.</w:t>
            </w:r>
          </w:p>
          <w:p w14:paraId="3DE755EC"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Қажет болған жағдайда техникалық ерекшелікте нормативтік-техникалық құжаттама көрсетіледі;</w:t>
            </w:r>
          </w:p>
          <w:p w14:paraId="6ED8248F"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Әлеуетті өнім беруші Тапсырыс берушінің талаптарына сәйкес әрбір жинақтаушы тауар туралы техникалық ерекшелікті жеке ұсынады.</w:t>
            </w:r>
          </w:p>
          <w:p w14:paraId="74FF7C61"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3) конкурсқа қатысуға өтінімді қамтамасыз етуді заңнамада белгіленген мөлшерде, мынадай:</w:t>
            </w:r>
          </w:p>
          <w:p w14:paraId="08538DF4"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 xml:space="preserve">осы КҚ-ға </w:t>
            </w:r>
            <w:hyperlink r:id="rId74" w:anchor="z1968" w:history="1">
              <w:r w:rsidRPr="00C82A67">
                <w:rPr>
                  <w:rStyle w:val="a6"/>
                  <w:color w:val="000000" w:themeColor="text1"/>
                  <w:u w:val="none"/>
                  <w:lang w:val="kk-KZ"/>
                </w:rPr>
                <w:t>19-қосымшаға</w:t>
              </w:r>
            </w:hyperlink>
            <w:r w:rsidRPr="00C82A67">
              <w:rPr>
                <w:color w:val="000000" w:themeColor="text1"/>
                <w:lang w:val="kk-KZ"/>
              </w:rPr>
              <w:t xml:space="preserve"> сәйкес электрондық құжат нысанында берілетін банктік кепілдік;</w:t>
            </w:r>
          </w:p>
          <w:p w14:paraId="08796EBC"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әлеуетті өнім берушінің электрондық әмиянындағы ақша;</w:t>
            </w:r>
          </w:p>
          <w:p w14:paraId="16C535A3" w14:textId="77777777" w:rsidR="00B423DF" w:rsidRPr="00C82A67" w:rsidRDefault="00B423DF" w:rsidP="00B423DF">
            <w:pPr>
              <w:pStyle w:val="a4"/>
              <w:spacing w:before="0" w:beforeAutospacing="0" w:after="0" w:afterAutospacing="0"/>
              <w:ind w:firstLine="315"/>
              <w:jc w:val="both"/>
              <w:rPr>
                <w:color w:val="000000" w:themeColor="text1"/>
                <w:lang w:val="kk-KZ"/>
              </w:rPr>
            </w:pPr>
            <w:r w:rsidRPr="00C82A67">
              <w:rPr>
                <w:color w:val="000000" w:themeColor="text1"/>
                <w:lang w:val="kk-KZ"/>
              </w:rPr>
              <w:t xml:space="preserve">4) осы КҚ-ға </w:t>
            </w:r>
            <w:hyperlink r:id="rId75" w:anchor="z1551" w:history="1">
              <w:r w:rsidRPr="00C82A67">
                <w:rPr>
                  <w:lang w:val="kk-KZ"/>
                </w:rPr>
                <w:t>3-қосымшаға</w:t>
              </w:r>
            </w:hyperlink>
            <w:r w:rsidRPr="00C82A67">
              <w:rPr>
                <w:color w:val="000000" w:themeColor="text1"/>
                <w:lang w:val="kk-KZ"/>
              </w:rPr>
              <w:t xml:space="preserve"> сәйкес әлеуетті өнім берушінің бастапқы бағасы.</w:t>
            </w:r>
          </w:p>
          <w:p w14:paraId="57A6872B" w14:textId="28D88DD0" w:rsidR="00B423DF" w:rsidRPr="00C82A67" w:rsidRDefault="00B423DF" w:rsidP="00B423DF">
            <w:pPr>
              <w:pStyle w:val="a4"/>
              <w:spacing w:before="0" w:beforeAutospacing="0" w:after="0" w:afterAutospacing="0"/>
              <w:ind w:firstLine="315"/>
              <w:jc w:val="both"/>
              <w:rPr>
                <w:color w:val="000000"/>
                <w:lang w:val="kk-KZ"/>
              </w:rPr>
            </w:pPr>
            <w:r w:rsidRPr="00C82A67">
              <w:rPr>
                <w:color w:val="000000" w:themeColor="text1"/>
                <w:lang w:val="kk-KZ"/>
              </w:rPr>
              <w:t xml:space="preserve">5) осы КҚ-ға </w:t>
            </w:r>
            <w:hyperlink r:id="rId76" w:anchor="z1573" w:history="1">
              <w:r w:rsidRPr="00C82A67">
                <w:rPr>
                  <w:lang w:val="kk-KZ"/>
                </w:rPr>
                <w:t>4-қосымшаға</w:t>
              </w:r>
            </w:hyperlink>
            <w:r w:rsidRPr="00C82A67">
              <w:rPr>
                <w:color w:val="000000" w:themeColor="text1"/>
                <w:lang w:val="kk-KZ"/>
              </w:rPr>
              <w:t xml:space="preserve"> сәйкес бенефициарлық иелену туралы ақпарат, ол өтініміміз жеңімпаз деп танылған жағдайда қорытындылар туралы хаттамада ашылуға тиіс.</w:t>
            </w:r>
          </w:p>
        </w:tc>
        <w:tc>
          <w:tcPr>
            <w:tcW w:w="2839" w:type="dxa"/>
            <w:shd w:val="clear" w:color="auto" w:fill="auto"/>
          </w:tcPr>
          <w:p w14:paraId="2A9C64D9" w14:textId="45C68661" w:rsidR="00B423DF" w:rsidRPr="00C82A67" w:rsidRDefault="00C82A67" w:rsidP="00B423DF">
            <w:pPr>
              <w:ind w:firstLine="320"/>
              <w:jc w:val="both"/>
              <w:rPr>
                <w:rFonts w:ascii="Times New Roman" w:eastAsia="Times New Roman" w:hAnsi="Times New Roman" w:cs="Times New Roman"/>
                <w:color w:val="000000"/>
                <w:sz w:val="24"/>
                <w:szCs w:val="24"/>
                <w:lang w:val="kk-KZ"/>
              </w:rPr>
            </w:pPr>
            <w:r w:rsidRPr="00C82A67">
              <w:rPr>
                <w:rFonts w:ascii="Times New Roman" w:eastAsia="Times New Roman" w:hAnsi="Times New Roman" w:cs="Times New Roman"/>
                <w:color w:val="000000" w:themeColor="text1"/>
                <w:sz w:val="24"/>
                <w:szCs w:val="24"/>
                <w:lang w:val="kk-KZ" w:eastAsia="ru-RU"/>
              </w:rPr>
              <w:lastRenderedPageBreak/>
              <w:t>Теңтүпнұсқалықты</w:t>
            </w:r>
            <w:r w:rsidR="00B423DF" w:rsidRPr="00C82A67">
              <w:rPr>
                <w:rFonts w:ascii="Times New Roman" w:eastAsia="Times New Roman" w:hAnsi="Times New Roman" w:cs="Times New Roman"/>
                <w:color w:val="000000" w:themeColor="text1"/>
                <w:sz w:val="24"/>
                <w:szCs w:val="24"/>
                <w:lang w:val="kk-KZ" w:eastAsia="ru-RU"/>
              </w:rPr>
              <w:t xml:space="preserve"> қамтамасыз ету мақсатында.</w:t>
            </w:r>
          </w:p>
        </w:tc>
      </w:tr>
      <w:tr w:rsidR="00BE2273" w:rsidRPr="00C82A67" w14:paraId="6265CA2B" w14:textId="77777777" w:rsidTr="00E63795">
        <w:trPr>
          <w:trHeight w:val="407"/>
        </w:trPr>
        <w:tc>
          <w:tcPr>
            <w:tcW w:w="568" w:type="dxa"/>
            <w:shd w:val="clear" w:color="auto" w:fill="auto"/>
          </w:tcPr>
          <w:p w14:paraId="4DF432F9" w14:textId="29C58AD6" w:rsidR="00BE2273" w:rsidRPr="00C82A67" w:rsidRDefault="00BE2273" w:rsidP="00BE2273">
            <w:pPr>
              <w:ind w:left="-15"/>
              <w:jc w:val="both"/>
              <w:rPr>
                <w:rFonts w:ascii="Times New Roman" w:hAnsi="Times New Roman" w:cs="Times New Roman"/>
                <w:sz w:val="24"/>
                <w:szCs w:val="24"/>
                <w:lang w:val="kk-KZ"/>
              </w:rPr>
            </w:pPr>
            <w:bookmarkStart w:id="10" w:name="_Hlk190268282"/>
            <w:r w:rsidRPr="00C82A67">
              <w:rPr>
                <w:rFonts w:ascii="Times New Roman" w:hAnsi="Times New Roman" w:cs="Times New Roman"/>
                <w:sz w:val="24"/>
                <w:szCs w:val="24"/>
                <w:lang w:val="kk-KZ"/>
              </w:rPr>
              <w:lastRenderedPageBreak/>
              <w:t>21.</w:t>
            </w:r>
          </w:p>
        </w:tc>
        <w:tc>
          <w:tcPr>
            <w:tcW w:w="1275" w:type="dxa"/>
            <w:shd w:val="clear" w:color="auto" w:fill="auto"/>
          </w:tcPr>
          <w:p w14:paraId="2C546981" w14:textId="3EBDF069" w:rsidR="00BE2273" w:rsidRPr="00143D19" w:rsidRDefault="00BE2273" w:rsidP="00BE2273">
            <w:pPr>
              <w:jc w:val="center"/>
              <w:rPr>
                <w:rFonts w:ascii="Times New Roman" w:hAnsi="Times New Roman" w:cs="Times New Roman"/>
                <w:spacing w:val="2"/>
                <w:sz w:val="24"/>
                <w:szCs w:val="24"/>
                <w:lang w:val="kk-KZ"/>
              </w:rPr>
            </w:pPr>
            <w:r w:rsidRPr="00BE2273">
              <w:rPr>
                <w:rFonts w:ascii="Times New Roman" w:hAnsi="Times New Roman" w:cs="Times New Roman"/>
                <w:spacing w:val="2"/>
                <w:sz w:val="24"/>
                <w:szCs w:val="24"/>
                <w:lang w:val="kk-KZ"/>
              </w:rPr>
              <w:t>Конкурстық құжаттамаға</w:t>
            </w:r>
            <w:r w:rsidRPr="00BE2273">
              <w:rPr>
                <w:rFonts w:ascii="Times New Roman" w:hAnsi="Times New Roman" w:cs="Times New Roman"/>
                <w:spacing w:val="2"/>
                <w:sz w:val="24"/>
                <w:szCs w:val="24"/>
                <w:lang w:val="kk-KZ"/>
              </w:rPr>
              <w:br/>
              <w:t>2-қосымша</w:t>
            </w:r>
          </w:p>
        </w:tc>
        <w:tc>
          <w:tcPr>
            <w:tcW w:w="5455" w:type="dxa"/>
            <w:gridSpan w:val="3"/>
            <w:shd w:val="clear" w:color="auto" w:fill="auto"/>
          </w:tcPr>
          <w:p w14:paraId="5DB1CAF9" w14:textId="77777777" w:rsidR="00BE2273" w:rsidRPr="007B4281" w:rsidRDefault="00BE2273" w:rsidP="00BE2273">
            <w:pPr>
              <w:pStyle w:val="a4"/>
              <w:spacing w:before="0" w:beforeAutospacing="0" w:after="0" w:afterAutospacing="0"/>
              <w:ind w:left="2299"/>
              <w:jc w:val="center"/>
              <w:rPr>
                <w:lang w:val="kk-KZ"/>
              </w:rPr>
            </w:pPr>
            <w:r w:rsidRPr="007B4281">
              <w:rPr>
                <w:lang w:val="kk-KZ"/>
              </w:rPr>
              <w:t>Конкурстық құжаттамаға</w:t>
            </w:r>
            <w:r w:rsidRPr="007B4281">
              <w:rPr>
                <w:lang w:val="kk-KZ"/>
              </w:rPr>
              <w:br/>
              <w:t>2-қосымша</w:t>
            </w:r>
          </w:p>
          <w:p w14:paraId="7BC1FDAD" w14:textId="77777777" w:rsidR="00BE2273" w:rsidRPr="007B4281" w:rsidRDefault="00BE2273" w:rsidP="00BE2273">
            <w:pPr>
              <w:pStyle w:val="a4"/>
              <w:spacing w:before="0" w:beforeAutospacing="0" w:after="0" w:afterAutospacing="0"/>
              <w:ind w:left="2299"/>
              <w:jc w:val="center"/>
              <w:rPr>
                <w:lang w:val="kk-KZ"/>
              </w:rPr>
            </w:pPr>
          </w:p>
          <w:p w14:paraId="61E73E50" w14:textId="5D8C3EF4" w:rsidR="00BE2273" w:rsidRDefault="00BE2273" w:rsidP="00BE2273">
            <w:pPr>
              <w:pStyle w:val="3"/>
              <w:spacing w:before="0" w:beforeAutospacing="0" w:after="0" w:afterAutospacing="0"/>
              <w:jc w:val="center"/>
              <w:outlineLvl w:val="2"/>
              <w:rPr>
                <w:b w:val="0"/>
                <w:bCs w:val="0"/>
                <w:color w:val="000000" w:themeColor="text1"/>
                <w:sz w:val="24"/>
                <w:szCs w:val="24"/>
                <w:lang w:val="kk-KZ"/>
              </w:rPr>
            </w:pPr>
            <w:r w:rsidRPr="00BE2273">
              <w:rPr>
                <w:b w:val="0"/>
                <w:bCs w:val="0"/>
                <w:color w:val="000000" w:themeColor="text1"/>
                <w:sz w:val="24"/>
                <w:szCs w:val="24"/>
                <w:lang w:val="kk-KZ"/>
              </w:rPr>
              <w:t>Конкурсқа қатысу туралы келісім</w:t>
            </w:r>
          </w:p>
          <w:p w14:paraId="68580E39" w14:textId="77777777" w:rsidR="00BE2273" w:rsidRPr="00BE2273" w:rsidRDefault="00BE2273" w:rsidP="00BE2273">
            <w:pPr>
              <w:pStyle w:val="3"/>
              <w:spacing w:before="0" w:beforeAutospacing="0" w:after="0" w:afterAutospacing="0"/>
              <w:jc w:val="center"/>
              <w:outlineLvl w:val="2"/>
              <w:rPr>
                <w:b w:val="0"/>
                <w:bCs w:val="0"/>
                <w:color w:val="000000" w:themeColor="text1"/>
                <w:sz w:val="24"/>
                <w:szCs w:val="24"/>
                <w:lang w:val="kk-KZ"/>
              </w:rPr>
            </w:pPr>
          </w:p>
          <w:p w14:paraId="7F4E6849"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xml:space="preserve">      Осымен конкурс тәсілімен осы мемлекеттік сатып алуға әлеуетті өнім беруші ретінде қатысуға ниет білдіреміз және КҚ-да көзделген талаптар мен шарттарға сәйкес (тауарды (ларды) жеткізуді, </w:t>
            </w:r>
            <w:r w:rsidRPr="00BE2273">
              <w:rPr>
                <w:color w:val="000000" w:themeColor="text1"/>
                <w:lang w:val="kk-KZ"/>
              </w:rPr>
              <w:lastRenderedPageBreak/>
              <w:t xml:space="preserve">жұмыстарды орындауды, қызметтер көрсетуді) жүзеге асыруға келісім, сондай-ақ Заңның </w:t>
            </w:r>
            <w:hyperlink r:id="rId77" w:anchor="z6" w:history="1">
              <w:r w:rsidRPr="00BE2273">
                <w:rPr>
                  <w:rStyle w:val="a6"/>
                  <w:color w:val="000000" w:themeColor="text1"/>
                  <w:u w:val="none"/>
                  <w:lang w:val="kk-KZ"/>
                </w:rPr>
                <w:t>6-бабында</w:t>
              </w:r>
            </w:hyperlink>
            <w:r w:rsidRPr="00BE2273">
              <w:rPr>
                <w:color w:val="000000" w:themeColor="text1"/>
                <w:lang w:val="kk-KZ"/>
              </w:rPr>
              <w:t xml:space="preserve"> белгіленген біліктілік талаптарына және шектеулерге сәйкестігін растайтын мәліметтерді алуға келісім білдіреміз.</w:t>
            </w:r>
          </w:p>
          <w:p w14:paraId="7E03C7EE"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Егер КҚ техникалық ерекшеліктің орнына белгіленген тәртіппен бекітілген жобалау-сметалық құжаттаманы қамтыса, осы жобалық-сметалық құжаттамаға сәйкес жұмыстарды орындауға келісім береміз.</w:t>
            </w:r>
          </w:p>
          <w:p w14:paraId="7219E8C6"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xml:space="preserve">      Осы арқылы Заңның </w:t>
            </w:r>
            <w:hyperlink r:id="rId78" w:anchor="z7" w:history="1">
              <w:r w:rsidRPr="00BE2273">
                <w:rPr>
                  <w:rStyle w:val="a6"/>
                  <w:color w:val="000000" w:themeColor="text1"/>
                  <w:u w:val="none"/>
                  <w:lang w:val="kk-KZ"/>
                </w:rPr>
                <w:t>7-бабында</w:t>
              </w:r>
            </w:hyperlink>
            <w:r w:rsidRPr="00BE2273">
              <w:rPr>
                <w:color w:val="000000" w:themeColor="text1"/>
                <w:lang w:val="kk-KZ"/>
              </w:rPr>
              <w:t xml:space="preserve"> көзделген шектеулерді бұзушылықтардың жоқтығын, сондай-ақ мен (әлеуетті өнім беруші) мен Тапсырыс беруші және (немесе) Мемлекеттік сатып алуды ұйымдастырушы арасында заңмен рұқсат етілмейтін қатынастардың жоқтығын растаймыз және Қағидаларда көрсетілген фактілер анықталған жағдайда Қазақстан Республикасының заңдарында белгіленген тәртіппен мемлекеттік сатып алу туралы Шартты бұзуға келісім береміз.</w:t>
            </w:r>
          </w:p>
          <w:p w14:paraId="6703E2BF"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Конкурстық құжаттамамен танысқанымызды растаймыз және Ұйымдастырушыға және конкурстық комиссияға өзінің құқықтылығы, біліктілігі, сапалық және өзге де сипаттамалары (жеткізілетін тауар (лар), орындалатын жұмыстар, көрсетілетін қызметтер) туралы анық мәліметтерді, авторлық және сабақтас құқықтардың, сондай-ақ Қазақстан Республикасының қолданыстағы заңнамасында көзделген өзге де шектеулердің сақталуын қамтамасыз етеміз.</w:t>
            </w:r>
          </w:p>
          <w:p w14:paraId="1B1EAC1B"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xml:space="preserve">      Конкурсқа қатысуға өтінімде және оған қоса берілетін құжаттарда </w:t>
            </w:r>
            <w:r w:rsidRPr="00BE2273">
              <w:rPr>
                <w:b/>
                <w:bCs/>
                <w:color w:val="000000" w:themeColor="text1"/>
                <w:lang w:val="kk-KZ"/>
              </w:rPr>
              <w:t>мұндай</w:t>
            </w:r>
            <w:r w:rsidRPr="00BE2273">
              <w:rPr>
                <w:color w:val="000000" w:themeColor="text1"/>
                <w:lang w:val="kk-KZ"/>
              </w:rPr>
              <w:t xml:space="preserve"> дұрыс емес мәліметтерді ұсынғаны үшін толық жауапкершілікті өзімізге аламыз.</w:t>
            </w:r>
          </w:p>
          <w:p w14:paraId="02BD3ECF"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xml:space="preserve">      Сыбайлас жемқорлықа қарсы іс-қимыл жөніндегі уәкілетті органды тапсырыс берушінің, </w:t>
            </w:r>
            <w:r w:rsidRPr="00BE2273">
              <w:rPr>
                <w:color w:val="000000" w:themeColor="text1"/>
                <w:lang w:val="kk-KZ"/>
              </w:rPr>
              <w:lastRenderedPageBreak/>
              <w:t>ұйымдастырушының (бірыңғай ұйымдастырушының) лауазымды тұлғаларының, сондай-ақ конкурсқа қатысушылардың бізге белгілі сыбайлас жемқорлық құқық бұзушылықтары туралы дереу хабардар ету жөнінде өзімізге міндеттеме аламыз.</w:t>
            </w:r>
          </w:p>
          <w:p w14:paraId="311F4B1D"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Бұл ретте сыбайлас жемқорлық тәуекелдеріне, сондай-ақ мемлекеттік сатып алу туралы заңнаманы бұзуға әкеп соқтыратын әрекеттерді (әрекетсіздіктерді) жасағаны үшін толық жауапкершілікті өзімізге аламыз.</w:t>
            </w:r>
          </w:p>
          <w:p w14:paraId="18916F0E"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Біздің конкурсқа қатысу өтініміміз конкурстық құжаттамада талап етілетін мерзім ішінде қолданылатын болады.</w:t>
            </w:r>
          </w:p>
          <w:p w14:paraId="1E5E3C90"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Біздің өтініміміз жеңімпаз деп танылған жағдайда, қорытындылар туралы хаттамада өзінің барлық бенефициарлық меншік иелері туралы ақпаратты ашуға келісім береміз.</w:t>
            </w:r>
          </w:p>
          <w:p w14:paraId="3D6034AF" w14:textId="15269D04"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xml:space="preserve">      Біздің конкурсқа қатысуға өтініміміз жеңіп шықты деп танылған және мемлекеттік сатып алу туралы шарт жасасқан жағдайда, біз мемлекеттік сатып алу туралы шарттың орындалуын қамтамасыз етуді, сондай-ақ Заңның </w:t>
            </w:r>
            <w:hyperlink r:id="rId79" w:anchor="z13" w:history="1">
              <w:r w:rsidRPr="00BE2273">
                <w:rPr>
                  <w:rStyle w:val="a6"/>
                  <w:color w:val="000000" w:themeColor="text1"/>
                  <w:u w:val="none"/>
                  <w:lang w:val="kk-KZ"/>
                </w:rPr>
                <w:t>13-бабына</w:t>
              </w:r>
            </w:hyperlink>
            <w:r w:rsidRPr="00BE2273">
              <w:rPr>
                <w:color w:val="000000" w:themeColor="text1"/>
                <w:lang w:val="kk-KZ"/>
              </w:rPr>
              <w:t xml:space="preserve"> сәйкес соманы (бар болса) конкурстық құжаттамада көрсетілген мөлшерде енгіземіз және мемлекеттік сатып алу туралы шартты (тауарды беруге арналған жүкқұжат (акт)) орындауға байланысты ақпаратты ашуға келісім білдіреміз.</w:t>
            </w:r>
          </w:p>
        </w:tc>
        <w:tc>
          <w:tcPr>
            <w:tcW w:w="5459" w:type="dxa"/>
            <w:shd w:val="clear" w:color="auto" w:fill="auto"/>
          </w:tcPr>
          <w:p w14:paraId="3CA313A3" w14:textId="77777777" w:rsidR="00BE2273" w:rsidRPr="007B4281" w:rsidRDefault="00BE2273" w:rsidP="00BE2273">
            <w:pPr>
              <w:pStyle w:val="a4"/>
              <w:spacing w:before="0" w:beforeAutospacing="0" w:after="0" w:afterAutospacing="0"/>
              <w:ind w:left="2299"/>
              <w:jc w:val="center"/>
              <w:rPr>
                <w:lang w:val="kk-KZ"/>
              </w:rPr>
            </w:pPr>
            <w:bookmarkStart w:id="11" w:name="_Hlk190268032"/>
            <w:r w:rsidRPr="007B4281">
              <w:rPr>
                <w:lang w:val="kk-KZ"/>
              </w:rPr>
              <w:lastRenderedPageBreak/>
              <w:t>Конкурстық құжаттамаға</w:t>
            </w:r>
            <w:r w:rsidRPr="007B4281">
              <w:rPr>
                <w:lang w:val="kk-KZ"/>
              </w:rPr>
              <w:br/>
              <w:t>2-қосымша</w:t>
            </w:r>
          </w:p>
          <w:bookmarkEnd w:id="11"/>
          <w:p w14:paraId="57353339" w14:textId="77777777" w:rsidR="00BE2273" w:rsidRPr="007B4281" w:rsidRDefault="00BE2273" w:rsidP="00BE2273">
            <w:pPr>
              <w:pStyle w:val="a4"/>
              <w:spacing w:before="0" w:beforeAutospacing="0" w:after="0" w:afterAutospacing="0"/>
              <w:ind w:left="2299"/>
              <w:jc w:val="center"/>
              <w:rPr>
                <w:lang w:val="kk-KZ"/>
              </w:rPr>
            </w:pPr>
          </w:p>
          <w:p w14:paraId="2EFAF7D6" w14:textId="77777777" w:rsidR="00BE2273" w:rsidRDefault="00BE2273" w:rsidP="00BE2273">
            <w:pPr>
              <w:pStyle w:val="3"/>
              <w:spacing w:before="0" w:beforeAutospacing="0" w:after="0" w:afterAutospacing="0"/>
              <w:jc w:val="center"/>
              <w:outlineLvl w:val="2"/>
              <w:rPr>
                <w:b w:val="0"/>
                <w:bCs w:val="0"/>
                <w:color w:val="000000" w:themeColor="text1"/>
                <w:sz w:val="24"/>
                <w:szCs w:val="24"/>
                <w:lang w:val="kk-KZ"/>
              </w:rPr>
            </w:pPr>
            <w:r w:rsidRPr="00BE2273">
              <w:rPr>
                <w:b w:val="0"/>
                <w:bCs w:val="0"/>
                <w:color w:val="000000" w:themeColor="text1"/>
                <w:sz w:val="24"/>
                <w:szCs w:val="24"/>
                <w:lang w:val="kk-KZ"/>
              </w:rPr>
              <w:t>Конкурсқа қатысу туралы келісім</w:t>
            </w:r>
          </w:p>
          <w:p w14:paraId="6D029652" w14:textId="77777777" w:rsidR="00BE2273" w:rsidRPr="00BE2273" w:rsidRDefault="00BE2273" w:rsidP="00BE2273">
            <w:pPr>
              <w:pStyle w:val="3"/>
              <w:spacing w:before="0" w:beforeAutospacing="0" w:after="0" w:afterAutospacing="0"/>
              <w:jc w:val="center"/>
              <w:outlineLvl w:val="2"/>
              <w:rPr>
                <w:b w:val="0"/>
                <w:bCs w:val="0"/>
                <w:color w:val="000000" w:themeColor="text1"/>
                <w:sz w:val="24"/>
                <w:szCs w:val="24"/>
                <w:lang w:val="kk-KZ"/>
              </w:rPr>
            </w:pPr>
          </w:p>
          <w:p w14:paraId="174DAFDE"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xml:space="preserve">      Осымен конкурс тәсілімен осы мемлекеттік сатып алуға әлеуетті өнім беруші ретінде қатысуға ниет білдіреміз және КҚ-да көзделген талаптар мен шарттарға сәйкес (тауарды (ларды) жеткізуді, </w:t>
            </w:r>
            <w:r w:rsidRPr="00BE2273">
              <w:rPr>
                <w:color w:val="000000" w:themeColor="text1"/>
                <w:lang w:val="kk-KZ"/>
              </w:rPr>
              <w:lastRenderedPageBreak/>
              <w:t xml:space="preserve">жұмыстарды орындауды, қызметтер көрсетуді) жүзеге асыруға келісім, сондай-ақ Заңның </w:t>
            </w:r>
            <w:hyperlink r:id="rId80" w:anchor="z6" w:history="1">
              <w:r w:rsidRPr="00BE2273">
                <w:rPr>
                  <w:rStyle w:val="a6"/>
                  <w:color w:val="000000" w:themeColor="text1"/>
                  <w:u w:val="none"/>
                  <w:lang w:val="kk-KZ"/>
                </w:rPr>
                <w:t>6-бабында</w:t>
              </w:r>
            </w:hyperlink>
            <w:r w:rsidRPr="00BE2273">
              <w:rPr>
                <w:color w:val="000000" w:themeColor="text1"/>
                <w:lang w:val="kk-KZ"/>
              </w:rPr>
              <w:t xml:space="preserve"> белгіленген біліктілік талаптарына және шектеулерге сәйкестігін растайтын мәліметтерді алуға келісім білдіреміз.</w:t>
            </w:r>
          </w:p>
          <w:p w14:paraId="1A6096AA"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Егер КҚ техникалық ерекшеліктің орнына белгіленген тәртіппен бекітілген жобалау-сметалық құжаттаманы қамтыса, осы жобалық-сметалық құжаттамаға сәйкес жұмыстарды орындауға келісім береміз.</w:t>
            </w:r>
          </w:p>
          <w:p w14:paraId="0680C862"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xml:space="preserve">      Осы арқылы Заңның </w:t>
            </w:r>
            <w:hyperlink r:id="rId81" w:anchor="z7" w:history="1">
              <w:r w:rsidRPr="00BE2273">
                <w:rPr>
                  <w:rStyle w:val="a6"/>
                  <w:color w:val="000000" w:themeColor="text1"/>
                  <w:u w:val="none"/>
                  <w:lang w:val="kk-KZ"/>
                </w:rPr>
                <w:t>7-бабында</w:t>
              </w:r>
            </w:hyperlink>
            <w:r w:rsidRPr="00BE2273">
              <w:rPr>
                <w:color w:val="000000" w:themeColor="text1"/>
                <w:lang w:val="kk-KZ"/>
              </w:rPr>
              <w:t xml:space="preserve"> көзделген шектеулерді бұзушылықтардың жоқтығын, сондай-ақ мен (әлеуетті өнім беруші) мен Тапсырыс беруші және (немесе) Мемлекеттік сатып алуды ұйымдастырушы арасында заңмен рұқсат етілмейтін қатынастардың жоқтығын растаймыз және Қағидаларда көрсетілген фактілер анықталған жағдайда Қазақстан Республикасының заңдарында белгіленген тәртіппен мемлекеттік сатып алу туралы Шартты бұзуға келісім береміз.</w:t>
            </w:r>
          </w:p>
          <w:p w14:paraId="15941C2A"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Конкурстық құжаттамамен танысқанымызды растаймыз және Ұйымдастырушыға және конкурстық комиссияға өзінің құқықтылығы, біліктілігі, сапалық және өзге де сипаттамалары (жеткізілетін тауар (лар), орындалатын жұмыстар, көрсетілетін қызметтер) туралы анық мәліметтерді, авторлық және сабақтас құқықтардың, сондай-ақ Қазақстан Республикасының қолданыстағы заңнамасында көзделген өзге де шектеулердің сақталуын қамтамасыз етеміз.</w:t>
            </w:r>
          </w:p>
          <w:p w14:paraId="6E093273" w14:textId="5EA9ECFA"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Конкурсқа қатысуға өтінімде және оған қоса берілетін құжаттарда дұрыс емес мәліметтерді ұсынғаны үшін толық жауапкершілікті өзімізге аламыз.</w:t>
            </w:r>
          </w:p>
          <w:p w14:paraId="71E152A5"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xml:space="preserve">      Сыбайлас жемқорлықа қарсы іс-қимыл жөніндегі уәкілетті органды тапсырыс берушінің, </w:t>
            </w:r>
            <w:r w:rsidRPr="00BE2273">
              <w:rPr>
                <w:color w:val="000000" w:themeColor="text1"/>
                <w:lang w:val="kk-KZ"/>
              </w:rPr>
              <w:lastRenderedPageBreak/>
              <w:t>ұйымдастырушының (бірыңғай ұйымдастырушының) лауазымды тұлғаларының, сондай-ақ конкурсқа қатысушылардың бізге белгілі сыбайлас жемқорлық құқық бұзушылықтары туралы дереу хабардар ету жөнінде өзімізге міндеттеме аламыз.</w:t>
            </w:r>
          </w:p>
          <w:p w14:paraId="6C2C814B" w14:textId="77777777" w:rsidR="00BE2273" w:rsidRPr="00BE2273" w:rsidRDefault="00BE2273" w:rsidP="00BE2273">
            <w:pPr>
              <w:pStyle w:val="a4"/>
              <w:spacing w:before="0" w:beforeAutospacing="0" w:after="0" w:afterAutospacing="0"/>
              <w:jc w:val="both"/>
              <w:rPr>
                <w:color w:val="000000" w:themeColor="text1"/>
                <w:lang w:val="kk-KZ"/>
              </w:rPr>
            </w:pPr>
            <w:r w:rsidRPr="00BE2273">
              <w:rPr>
                <w:color w:val="000000" w:themeColor="text1"/>
                <w:lang w:val="kk-KZ"/>
              </w:rPr>
              <w:t>      Бұл ретте сыбайлас жемқорлық тәуекелдеріне, сондай-ақ мемлекеттік сатып алу туралы заңнаманы бұзуға әкеп соқтыратын әрекеттерді (әрекетсіздіктерді) жасағаны үшін толық жауапкершілікті өзімізге аламыз.</w:t>
            </w:r>
          </w:p>
          <w:p w14:paraId="3A121707" w14:textId="77777777" w:rsidR="006675F2" w:rsidRDefault="00BE2273" w:rsidP="006675F2">
            <w:pPr>
              <w:pStyle w:val="a4"/>
              <w:spacing w:before="0" w:beforeAutospacing="0" w:after="0" w:afterAutospacing="0"/>
              <w:jc w:val="both"/>
              <w:rPr>
                <w:color w:val="000000" w:themeColor="text1"/>
                <w:lang w:val="kk-KZ"/>
              </w:rPr>
            </w:pPr>
            <w:r w:rsidRPr="00BE2273">
              <w:rPr>
                <w:color w:val="000000" w:themeColor="text1"/>
                <w:lang w:val="kk-KZ"/>
              </w:rPr>
              <w:t>      Біздің конкурсқа қатысу өтініміміз конкурстық құжаттамада талап етілетін мерзім ішінде қолданылатын болады.</w:t>
            </w:r>
          </w:p>
          <w:p w14:paraId="73727504" w14:textId="2511E1D9" w:rsidR="006675F2" w:rsidRDefault="00BE2273" w:rsidP="006675F2">
            <w:pPr>
              <w:pStyle w:val="a4"/>
              <w:spacing w:before="0" w:beforeAutospacing="0" w:after="0" w:afterAutospacing="0"/>
              <w:ind w:firstLine="395"/>
              <w:jc w:val="both"/>
              <w:rPr>
                <w:color w:val="000000" w:themeColor="text1"/>
                <w:lang w:val="kk-KZ"/>
              </w:rPr>
            </w:pPr>
            <w:r w:rsidRPr="00BE2273">
              <w:rPr>
                <w:color w:val="000000" w:themeColor="text1"/>
                <w:lang w:val="kk-KZ"/>
              </w:rPr>
              <w:t>Біздің өтініміміз жеңімпаз деп танылған жағдайда, қорытындылар туралы хаттамада өзінің барлық бенефициарлық меншік иелері туралы ақпаратты ашуға келісім береміз.</w:t>
            </w:r>
          </w:p>
          <w:p w14:paraId="2ED1E79B" w14:textId="17F02970" w:rsidR="00BE2273" w:rsidRPr="006675F2" w:rsidRDefault="00BE2273" w:rsidP="006675F2">
            <w:pPr>
              <w:pStyle w:val="a4"/>
              <w:spacing w:before="0" w:beforeAutospacing="0" w:after="0" w:afterAutospacing="0"/>
              <w:ind w:firstLine="395"/>
              <w:jc w:val="both"/>
              <w:rPr>
                <w:color w:val="000000" w:themeColor="text1"/>
                <w:lang w:val="kk-KZ"/>
              </w:rPr>
            </w:pPr>
            <w:r w:rsidRPr="00BE2273">
              <w:rPr>
                <w:color w:val="000000" w:themeColor="text1"/>
                <w:lang w:val="kk-KZ"/>
              </w:rPr>
              <w:t xml:space="preserve">Біздің конкурсқа қатысуға өтініміміз жеңіп шықты деп танылған және мемлекеттік сатып алу туралы шарт жасасқан жағдайда, біз мемлекеттік сатып алу туралы шарттың орындалуын қамтамасыз етуді, сондай-ақ Заңның </w:t>
            </w:r>
            <w:hyperlink r:id="rId82" w:anchor="z13" w:history="1">
              <w:r w:rsidRPr="00BE2273">
                <w:rPr>
                  <w:rStyle w:val="a6"/>
                  <w:color w:val="000000" w:themeColor="text1"/>
                  <w:u w:val="none"/>
                  <w:lang w:val="kk-KZ"/>
                </w:rPr>
                <w:t>13-бабына</w:t>
              </w:r>
            </w:hyperlink>
            <w:r w:rsidRPr="00BE2273">
              <w:rPr>
                <w:color w:val="000000" w:themeColor="text1"/>
                <w:lang w:val="kk-KZ"/>
              </w:rPr>
              <w:t xml:space="preserve"> сәйкес соманы (бар болса) конкурстық құжаттамада көрсетілген мөлшерде енгіземіз және мемлекеттік сатып алу туралы шартты (тауарды беруге арналған жүкқұжат (акт)) орындауға байланысты ақпаратты ашуға келісім білдіреміз.</w:t>
            </w:r>
          </w:p>
        </w:tc>
        <w:tc>
          <w:tcPr>
            <w:tcW w:w="2839" w:type="dxa"/>
            <w:shd w:val="clear" w:color="auto" w:fill="auto"/>
          </w:tcPr>
          <w:p w14:paraId="45AEEA78" w14:textId="532690B3"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tc>
      </w:tr>
      <w:bookmarkEnd w:id="10"/>
      <w:tr w:rsidR="00BE2273" w:rsidRPr="00B95974" w14:paraId="745F9A8E" w14:textId="77777777" w:rsidTr="00E63795">
        <w:trPr>
          <w:trHeight w:val="407"/>
        </w:trPr>
        <w:tc>
          <w:tcPr>
            <w:tcW w:w="568" w:type="dxa"/>
            <w:shd w:val="clear" w:color="auto" w:fill="auto"/>
          </w:tcPr>
          <w:p w14:paraId="56E01DDB" w14:textId="5442BEDC" w:rsidR="00BE2273" w:rsidRPr="00C82A67" w:rsidRDefault="00BE2273" w:rsidP="00BE2273">
            <w:pPr>
              <w:ind w:left="-15"/>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22.</w:t>
            </w:r>
          </w:p>
        </w:tc>
        <w:tc>
          <w:tcPr>
            <w:tcW w:w="1275" w:type="dxa"/>
            <w:shd w:val="clear" w:color="auto" w:fill="auto"/>
          </w:tcPr>
          <w:p w14:paraId="6EE63CDD" w14:textId="24153A4C" w:rsidR="00BE2273" w:rsidRPr="00BE2273" w:rsidRDefault="00BE2273" w:rsidP="00BE2273">
            <w:pPr>
              <w:jc w:val="center"/>
              <w:rPr>
                <w:rFonts w:ascii="Times New Roman" w:hAnsi="Times New Roman" w:cs="Times New Roman"/>
                <w:spacing w:val="2"/>
                <w:sz w:val="24"/>
                <w:szCs w:val="24"/>
                <w:lang w:val="kk-KZ"/>
              </w:rPr>
            </w:pPr>
            <w:r w:rsidRPr="00143D19">
              <w:rPr>
                <w:rFonts w:ascii="Times New Roman" w:hAnsi="Times New Roman" w:cs="Times New Roman"/>
                <w:spacing w:val="2"/>
                <w:sz w:val="24"/>
                <w:szCs w:val="24"/>
                <w:lang w:val="kk-KZ"/>
              </w:rPr>
              <w:t>Мемлекеттік сатып алуды жүзеге асыру қағидаларына</w:t>
            </w:r>
            <w:r>
              <w:rPr>
                <w:rFonts w:ascii="Times New Roman" w:hAnsi="Times New Roman" w:cs="Times New Roman"/>
                <w:spacing w:val="2"/>
                <w:sz w:val="24"/>
                <w:szCs w:val="24"/>
                <w:lang w:val="kk-KZ"/>
              </w:rPr>
              <w:br/>
            </w:r>
            <w:r w:rsidRPr="00BE2273">
              <w:rPr>
                <w:rFonts w:ascii="Times New Roman" w:hAnsi="Times New Roman" w:cs="Times New Roman"/>
                <w:spacing w:val="2"/>
                <w:sz w:val="24"/>
                <w:szCs w:val="24"/>
                <w:lang w:val="kk-KZ"/>
              </w:rPr>
              <w:lastRenderedPageBreak/>
              <w:t>7-қосымша</w:t>
            </w:r>
          </w:p>
        </w:tc>
        <w:tc>
          <w:tcPr>
            <w:tcW w:w="5455" w:type="dxa"/>
            <w:gridSpan w:val="3"/>
            <w:shd w:val="clear" w:color="auto" w:fill="auto"/>
          </w:tcPr>
          <w:p w14:paraId="22B2CF55" w14:textId="77777777" w:rsidR="00BE2273" w:rsidRPr="00C82A67" w:rsidRDefault="00BE2273" w:rsidP="00BE2273">
            <w:pPr>
              <w:pStyle w:val="a4"/>
              <w:spacing w:before="0" w:beforeAutospacing="0" w:after="0" w:afterAutospacing="0"/>
              <w:ind w:left="2301" w:firstLine="1"/>
              <w:jc w:val="center"/>
              <w:rPr>
                <w:lang w:val="kk-KZ"/>
              </w:rPr>
            </w:pPr>
            <w:r w:rsidRPr="00C82A67">
              <w:rPr>
                <w:lang w:val="kk-KZ"/>
              </w:rPr>
              <w:lastRenderedPageBreak/>
              <w:t>Мемлекеттік сатып алуды</w:t>
            </w:r>
            <w:r w:rsidRPr="00C82A67">
              <w:rPr>
                <w:lang w:val="kk-KZ"/>
              </w:rPr>
              <w:br/>
              <w:t>жүзеге асыру қағидаларына</w:t>
            </w:r>
            <w:r w:rsidRPr="00C82A67">
              <w:rPr>
                <w:lang w:val="kk-KZ"/>
              </w:rPr>
              <w:br/>
              <w:t>7-қосымша</w:t>
            </w:r>
          </w:p>
          <w:p w14:paraId="40C8C66C" w14:textId="77777777" w:rsidR="00BE2273" w:rsidRPr="00C82A67" w:rsidRDefault="00BE2273" w:rsidP="00BE2273">
            <w:pPr>
              <w:pStyle w:val="a4"/>
              <w:spacing w:before="0" w:beforeAutospacing="0" w:after="0" w:afterAutospacing="0"/>
              <w:ind w:left="2301" w:firstLine="1"/>
              <w:jc w:val="center"/>
              <w:rPr>
                <w:lang w:val="kk-KZ"/>
              </w:rPr>
            </w:pPr>
          </w:p>
          <w:p w14:paraId="7170EF34"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Конкурс тәсілімен мемлекеттік сатып алудың қорытындысы туралы хаттама</w:t>
            </w:r>
          </w:p>
          <w:p w14:paraId="14959328"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lastRenderedPageBreak/>
              <w:t xml:space="preserve">(конкурс нөмірі) </w:t>
            </w:r>
            <w:r w:rsidRPr="00C82A67">
              <w:rPr>
                <w:sz w:val="24"/>
                <w:szCs w:val="24"/>
                <w:lang w:val="kk-KZ"/>
              </w:rPr>
              <w:t>бұл ретте нөмір сатып алудың тәсілі мен нөміріне байланыстырылуы тиіс</w:t>
            </w:r>
            <w:r w:rsidRPr="00C82A67">
              <w:rPr>
                <w:b w:val="0"/>
                <w:bCs w:val="0"/>
                <w:sz w:val="24"/>
                <w:szCs w:val="24"/>
                <w:lang w:val="kk-KZ"/>
              </w:rPr>
              <w:t xml:space="preserve"> (әрбір лотқа жеке қалыптастырылады)</w:t>
            </w:r>
          </w:p>
          <w:p w14:paraId="493B2359" w14:textId="77777777" w:rsidR="00BE2273" w:rsidRPr="00C82A67" w:rsidRDefault="00BE2273" w:rsidP="00BE2273">
            <w:pPr>
              <w:pStyle w:val="a4"/>
              <w:spacing w:before="0" w:beforeAutospacing="0" w:after="0" w:afterAutospacing="0"/>
              <w:ind w:left="2301" w:firstLine="1"/>
              <w:jc w:val="center"/>
              <w:rPr>
                <w:lang w:val="kk-KZ"/>
              </w:rPr>
            </w:pPr>
          </w:p>
          <w:p w14:paraId="7CC7E18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Күні мен уақыты</w:t>
            </w:r>
          </w:p>
          <w:p w14:paraId="1B24BE5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 ____________________</w:t>
            </w:r>
          </w:p>
          <w:p w14:paraId="6BA784B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Конкурстың № _______________________</w:t>
            </w:r>
          </w:p>
          <w:p w14:paraId="149A802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Конкурстың атауы ____________________</w:t>
            </w:r>
          </w:p>
          <w:p w14:paraId="06320EF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атауы ______________________________________</w:t>
            </w:r>
          </w:p>
          <w:p w14:paraId="4975BEB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мекенжайы ________</w:t>
            </w:r>
          </w:p>
          <w:p w14:paraId="4521BB1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Конкурстық комиссияның құрамы:</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915"/>
              <w:gridCol w:w="1296"/>
              <w:gridCol w:w="2287"/>
            </w:tblGrid>
            <w:tr w:rsidR="00BE2273" w:rsidRPr="008F073A" w14:paraId="29BE543D" w14:textId="77777777" w:rsidTr="00647CF6">
              <w:trPr>
                <w:trHeight w:val="26"/>
              </w:trPr>
              <w:tc>
                <w:tcPr>
                  <w:tcW w:w="685" w:type="dxa"/>
                  <w:tcMar>
                    <w:top w:w="15" w:type="dxa"/>
                    <w:left w:w="15" w:type="dxa"/>
                    <w:bottom w:w="15" w:type="dxa"/>
                    <w:right w:w="15" w:type="dxa"/>
                  </w:tcMar>
                  <w:vAlign w:val="center"/>
                </w:tcPr>
                <w:p w14:paraId="3A13F21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915" w:type="dxa"/>
                  <w:tcMar>
                    <w:top w:w="15" w:type="dxa"/>
                    <w:left w:w="15" w:type="dxa"/>
                    <w:bottom w:w="15" w:type="dxa"/>
                    <w:right w:w="15" w:type="dxa"/>
                  </w:tcMar>
                  <w:vAlign w:val="center"/>
                </w:tcPr>
                <w:p w14:paraId="2A3B632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Т.А.Ә. (ол бар болса)</w:t>
                  </w:r>
                </w:p>
              </w:tc>
              <w:tc>
                <w:tcPr>
                  <w:tcW w:w="1296" w:type="dxa"/>
                  <w:tcMar>
                    <w:top w:w="15" w:type="dxa"/>
                    <w:left w:w="15" w:type="dxa"/>
                    <w:bottom w:w="15" w:type="dxa"/>
                    <w:right w:w="15" w:type="dxa"/>
                  </w:tcMar>
                  <w:vAlign w:val="center"/>
                </w:tcPr>
                <w:p w14:paraId="4357A03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Ұйымдағы лауазымы</w:t>
                  </w:r>
                </w:p>
              </w:tc>
              <w:tc>
                <w:tcPr>
                  <w:tcW w:w="2287" w:type="dxa"/>
                  <w:tcMar>
                    <w:top w:w="15" w:type="dxa"/>
                    <w:left w:w="15" w:type="dxa"/>
                    <w:bottom w:w="15" w:type="dxa"/>
                    <w:right w:w="15" w:type="dxa"/>
                  </w:tcMar>
                  <w:vAlign w:val="center"/>
                </w:tcPr>
                <w:p w14:paraId="13AB328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Комиссиядағы рөлі</w:t>
                  </w:r>
                </w:p>
              </w:tc>
            </w:tr>
            <w:tr w:rsidR="00BE2273" w:rsidRPr="008F073A" w14:paraId="721EA090" w14:textId="77777777" w:rsidTr="00647CF6">
              <w:trPr>
                <w:trHeight w:val="444"/>
              </w:trPr>
              <w:tc>
                <w:tcPr>
                  <w:tcW w:w="685" w:type="dxa"/>
                  <w:tcMar>
                    <w:top w:w="15" w:type="dxa"/>
                    <w:left w:w="15" w:type="dxa"/>
                    <w:bottom w:w="15" w:type="dxa"/>
                    <w:right w:w="15" w:type="dxa"/>
                  </w:tcMar>
                  <w:vAlign w:val="center"/>
                </w:tcPr>
                <w:p w14:paraId="05B270EB"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c>
                <w:tcPr>
                  <w:tcW w:w="915" w:type="dxa"/>
                  <w:tcMar>
                    <w:top w:w="15" w:type="dxa"/>
                    <w:left w:w="15" w:type="dxa"/>
                    <w:bottom w:w="15" w:type="dxa"/>
                    <w:right w:w="15" w:type="dxa"/>
                  </w:tcMar>
                  <w:vAlign w:val="center"/>
                </w:tcPr>
                <w:p w14:paraId="29A2A929"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c>
                <w:tcPr>
                  <w:tcW w:w="1296" w:type="dxa"/>
                  <w:tcMar>
                    <w:top w:w="15" w:type="dxa"/>
                    <w:left w:w="15" w:type="dxa"/>
                    <w:bottom w:w="15" w:type="dxa"/>
                    <w:right w:w="15" w:type="dxa"/>
                  </w:tcMar>
                  <w:vAlign w:val="center"/>
                </w:tcPr>
                <w:p w14:paraId="60404FCD"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c>
                <w:tcPr>
                  <w:tcW w:w="2287" w:type="dxa"/>
                  <w:tcMar>
                    <w:top w:w="15" w:type="dxa"/>
                    <w:left w:w="15" w:type="dxa"/>
                    <w:bottom w:w="15" w:type="dxa"/>
                    <w:right w:w="15" w:type="dxa"/>
                  </w:tcMar>
                  <w:vAlign w:val="center"/>
                </w:tcPr>
                <w:p w14:paraId="1E42575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1C02B85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Жалпы сомасын көрсете отырып, сатып алынатын тауарлардың, жұмыстардың, қызметтердің тізбесі ______</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610"/>
              <w:gridCol w:w="838"/>
              <w:gridCol w:w="838"/>
              <w:gridCol w:w="1220"/>
              <w:gridCol w:w="1220"/>
            </w:tblGrid>
            <w:tr w:rsidR="00BE2273" w:rsidRPr="008F073A" w14:paraId="4C26ABC5" w14:textId="77777777" w:rsidTr="00647CF6">
              <w:trPr>
                <w:trHeight w:val="29"/>
              </w:trPr>
              <w:tc>
                <w:tcPr>
                  <w:tcW w:w="457" w:type="dxa"/>
                  <w:tcMar>
                    <w:top w:w="15" w:type="dxa"/>
                    <w:left w:w="15" w:type="dxa"/>
                    <w:bottom w:w="15" w:type="dxa"/>
                    <w:right w:w="15" w:type="dxa"/>
                  </w:tcMar>
                  <w:vAlign w:val="center"/>
                </w:tcPr>
                <w:p w14:paraId="2F66972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610" w:type="dxa"/>
                  <w:tcMar>
                    <w:top w:w="15" w:type="dxa"/>
                    <w:left w:w="15" w:type="dxa"/>
                    <w:bottom w:w="15" w:type="dxa"/>
                    <w:right w:w="15" w:type="dxa"/>
                  </w:tcMar>
                  <w:vAlign w:val="center"/>
                </w:tcPr>
                <w:p w14:paraId="0DC294A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w:t>
                  </w:r>
                </w:p>
              </w:tc>
              <w:tc>
                <w:tcPr>
                  <w:tcW w:w="838" w:type="dxa"/>
                  <w:tcMar>
                    <w:top w:w="15" w:type="dxa"/>
                    <w:left w:w="15" w:type="dxa"/>
                    <w:bottom w:w="15" w:type="dxa"/>
                    <w:right w:w="15" w:type="dxa"/>
                  </w:tcMar>
                  <w:vAlign w:val="center"/>
                </w:tcPr>
                <w:p w14:paraId="7CCEB04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атауы</w:t>
                  </w:r>
                </w:p>
              </w:tc>
              <w:tc>
                <w:tcPr>
                  <w:tcW w:w="838" w:type="dxa"/>
                  <w:tcMar>
                    <w:top w:w="15" w:type="dxa"/>
                    <w:left w:w="15" w:type="dxa"/>
                    <w:bottom w:w="15" w:type="dxa"/>
                    <w:right w:w="15" w:type="dxa"/>
                  </w:tcMar>
                  <w:vAlign w:val="center"/>
                </w:tcPr>
                <w:p w14:paraId="204E52B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Саны</w:t>
                  </w:r>
                </w:p>
              </w:tc>
              <w:tc>
                <w:tcPr>
                  <w:tcW w:w="1220" w:type="dxa"/>
                  <w:tcMar>
                    <w:top w:w="15" w:type="dxa"/>
                    <w:left w:w="15" w:type="dxa"/>
                    <w:bottom w:w="15" w:type="dxa"/>
                    <w:right w:w="15" w:type="dxa"/>
                  </w:tcMar>
                  <w:vAlign w:val="center"/>
                </w:tcPr>
                <w:p w14:paraId="77C7062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Бірлік үшін баға</w:t>
                  </w:r>
                </w:p>
              </w:tc>
              <w:tc>
                <w:tcPr>
                  <w:tcW w:w="1220" w:type="dxa"/>
                  <w:tcMar>
                    <w:top w:w="15" w:type="dxa"/>
                    <w:left w:w="15" w:type="dxa"/>
                    <w:bottom w:w="15" w:type="dxa"/>
                    <w:right w:w="15" w:type="dxa"/>
                  </w:tcMar>
                  <w:vAlign w:val="center"/>
                </w:tcPr>
                <w:p w14:paraId="2944B6D4"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 үшін бөлінген сома, теңге</w:t>
                  </w:r>
                </w:p>
              </w:tc>
            </w:tr>
            <w:tr w:rsidR="00BE2273" w:rsidRPr="008F073A" w14:paraId="28736C27" w14:textId="77777777" w:rsidTr="00647CF6">
              <w:trPr>
                <w:trHeight w:val="29"/>
              </w:trPr>
              <w:tc>
                <w:tcPr>
                  <w:tcW w:w="457" w:type="dxa"/>
                  <w:tcMar>
                    <w:top w:w="15" w:type="dxa"/>
                    <w:left w:w="15" w:type="dxa"/>
                    <w:bottom w:w="15" w:type="dxa"/>
                    <w:right w:w="15" w:type="dxa"/>
                  </w:tcMar>
                  <w:vAlign w:val="center"/>
                </w:tcPr>
                <w:p w14:paraId="02988CB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10" w:type="dxa"/>
                  <w:tcMar>
                    <w:top w:w="15" w:type="dxa"/>
                    <w:left w:w="15" w:type="dxa"/>
                    <w:bottom w:w="15" w:type="dxa"/>
                    <w:right w:w="15" w:type="dxa"/>
                  </w:tcMar>
                  <w:vAlign w:val="center"/>
                </w:tcPr>
                <w:p w14:paraId="315B34C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vAlign w:val="center"/>
                </w:tcPr>
                <w:p w14:paraId="130395A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vAlign w:val="center"/>
                </w:tcPr>
                <w:p w14:paraId="0B90E15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220" w:type="dxa"/>
                  <w:tcMar>
                    <w:top w:w="15" w:type="dxa"/>
                    <w:left w:w="15" w:type="dxa"/>
                    <w:bottom w:w="15" w:type="dxa"/>
                    <w:right w:w="15" w:type="dxa"/>
                  </w:tcMar>
                  <w:vAlign w:val="center"/>
                </w:tcPr>
                <w:p w14:paraId="5022816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220" w:type="dxa"/>
                  <w:tcMar>
                    <w:top w:w="15" w:type="dxa"/>
                    <w:left w:w="15" w:type="dxa"/>
                    <w:bottom w:w="15" w:type="dxa"/>
                    <w:right w:w="15" w:type="dxa"/>
                  </w:tcMar>
                  <w:vAlign w:val="center"/>
                </w:tcPr>
                <w:p w14:paraId="56CA42D9" w14:textId="77777777" w:rsidR="00BE2273" w:rsidRPr="00C82A67" w:rsidRDefault="00BE2273" w:rsidP="00BE2273">
                  <w:pPr>
                    <w:spacing w:after="0"/>
                    <w:jc w:val="both"/>
                    <w:rPr>
                      <w:rFonts w:ascii="Times New Roman" w:hAnsi="Times New Roman" w:cs="Times New Roman"/>
                      <w:color w:val="000000" w:themeColor="text1"/>
                      <w:sz w:val="28"/>
                      <w:szCs w:val="28"/>
                      <w:lang w:val="kk-KZ"/>
                    </w:rPr>
                  </w:pPr>
                </w:p>
              </w:tc>
            </w:tr>
          </w:tbl>
          <w:p w14:paraId="6F08EE8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 № ______________________________</w:t>
            </w:r>
          </w:p>
          <w:p w14:paraId="44B3B37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 атауы ___________________________________________</w:t>
            </w:r>
          </w:p>
          <w:p w14:paraId="3CF9CBC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(лотқа) қатысуға берілген өтінімдер туралы ақпарат:</w:t>
            </w:r>
          </w:p>
          <w:p w14:paraId="560A82E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(хронология бойынша) (өтінімдер саны)</w:t>
            </w:r>
          </w:p>
          <w:tbl>
            <w:tblPr>
              <w:tblW w:w="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917"/>
              <w:gridCol w:w="917"/>
              <w:gridCol w:w="2751"/>
            </w:tblGrid>
            <w:tr w:rsidR="00BE2273" w:rsidRPr="008F073A" w14:paraId="4A5AE013" w14:textId="77777777" w:rsidTr="00647CF6">
              <w:trPr>
                <w:trHeight w:val="25"/>
              </w:trPr>
              <w:tc>
                <w:tcPr>
                  <w:tcW w:w="611" w:type="dxa"/>
                  <w:tcMar>
                    <w:top w:w="15" w:type="dxa"/>
                    <w:left w:w="15" w:type="dxa"/>
                    <w:bottom w:w="15" w:type="dxa"/>
                    <w:right w:w="15" w:type="dxa"/>
                  </w:tcMar>
                  <w:vAlign w:val="center"/>
                </w:tcPr>
                <w:p w14:paraId="6C4DB9CD"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w:t>
                  </w:r>
                </w:p>
              </w:tc>
              <w:tc>
                <w:tcPr>
                  <w:tcW w:w="917" w:type="dxa"/>
                  <w:tcMar>
                    <w:top w:w="15" w:type="dxa"/>
                    <w:left w:w="15" w:type="dxa"/>
                    <w:bottom w:w="15" w:type="dxa"/>
                    <w:right w:w="15" w:type="dxa"/>
                  </w:tcMar>
                  <w:vAlign w:val="center"/>
                </w:tcPr>
                <w:p w14:paraId="7CDDE967"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917" w:type="dxa"/>
                  <w:tcMar>
                    <w:top w:w="15" w:type="dxa"/>
                    <w:left w:w="15" w:type="dxa"/>
                    <w:bottom w:w="15" w:type="dxa"/>
                    <w:right w:w="15" w:type="dxa"/>
                  </w:tcMar>
                  <w:vAlign w:val="center"/>
                </w:tcPr>
                <w:p w14:paraId="684FFF0A"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СЖН/СЕН</w:t>
                  </w:r>
                </w:p>
              </w:tc>
              <w:tc>
                <w:tcPr>
                  <w:tcW w:w="2751" w:type="dxa"/>
                  <w:tcMar>
                    <w:top w:w="15" w:type="dxa"/>
                    <w:left w:w="15" w:type="dxa"/>
                    <w:bottom w:w="15" w:type="dxa"/>
                    <w:right w:w="15" w:type="dxa"/>
                  </w:tcMar>
                  <w:vAlign w:val="center"/>
                </w:tcPr>
                <w:p w14:paraId="5FF80EC1"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 берілген күні мен уақыты (хронология бойынша)</w:t>
                  </w:r>
                </w:p>
              </w:tc>
            </w:tr>
            <w:tr w:rsidR="00BE2273" w:rsidRPr="008F073A" w14:paraId="6ED125BF" w14:textId="77777777" w:rsidTr="00647CF6">
              <w:trPr>
                <w:trHeight w:val="25"/>
              </w:trPr>
              <w:tc>
                <w:tcPr>
                  <w:tcW w:w="611" w:type="dxa"/>
                  <w:tcMar>
                    <w:top w:w="15" w:type="dxa"/>
                    <w:left w:w="15" w:type="dxa"/>
                    <w:bottom w:w="15" w:type="dxa"/>
                    <w:right w:w="15" w:type="dxa"/>
                  </w:tcMar>
                  <w:vAlign w:val="center"/>
                </w:tcPr>
                <w:p w14:paraId="1B530A34"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c>
                <w:tcPr>
                  <w:tcW w:w="917" w:type="dxa"/>
                  <w:tcMar>
                    <w:top w:w="15" w:type="dxa"/>
                    <w:left w:w="15" w:type="dxa"/>
                    <w:bottom w:w="15" w:type="dxa"/>
                    <w:right w:w="15" w:type="dxa"/>
                  </w:tcMar>
                  <w:vAlign w:val="center"/>
                </w:tcPr>
                <w:p w14:paraId="5BBB2370"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c>
                <w:tcPr>
                  <w:tcW w:w="917" w:type="dxa"/>
                  <w:tcMar>
                    <w:top w:w="15" w:type="dxa"/>
                    <w:left w:w="15" w:type="dxa"/>
                    <w:bottom w:w="15" w:type="dxa"/>
                    <w:right w:w="15" w:type="dxa"/>
                  </w:tcMar>
                  <w:vAlign w:val="center"/>
                </w:tcPr>
                <w:p w14:paraId="354B6285"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c>
                <w:tcPr>
                  <w:tcW w:w="2751" w:type="dxa"/>
                  <w:tcMar>
                    <w:top w:w="15" w:type="dxa"/>
                    <w:left w:w="15" w:type="dxa"/>
                    <w:bottom w:w="15" w:type="dxa"/>
                    <w:right w:w="15" w:type="dxa"/>
                  </w:tcMar>
                  <w:vAlign w:val="center"/>
                </w:tcPr>
                <w:p w14:paraId="280F5233"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r>
          </w:tbl>
          <w:p w14:paraId="68A20B9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Біліктілік талаптарына және конкурстық құжаттама талаптарына сәйкес келтірілген конкурсқа қатысуға өтінімдер туралы ақпарат (осы ақпарат конкурсқа қатысуға алдын ала рұқсат беру хаттамасы болған кезде орналастырылады) (өтінімдер саны):</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147"/>
              <w:gridCol w:w="993"/>
              <w:gridCol w:w="2446"/>
            </w:tblGrid>
            <w:tr w:rsidR="00BE2273" w:rsidRPr="008F073A" w14:paraId="6A72B210" w14:textId="77777777" w:rsidTr="00647CF6">
              <w:trPr>
                <w:trHeight w:val="26"/>
              </w:trPr>
              <w:tc>
                <w:tcPr>
                  <w:tcW w:w="611" w:type="dxa"/>
                  <w:tcMar>
                    <w:top w:w="15" w:type="dxa"/>
                    <w:left w:w="15" w:type="dxa"/>
                    <w:bottom w:w="15" w:type="dxa"/>
                    <w:right w:w="15" w:type="dxa"/>
                  </w:tcMar>
                  <w:vAlign w:val="center"/>
                </w:tcPr>
                <w:p w14:paraId="2BA2AB32"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47" w:type="dxa"/>
                  <w:tcMar>
                    <w:top w:w="15" w:type="dxa"/>
                    <w:left w:w="15" w:type="dxa"/>
                    <w:bottom w:w="15" w:type="dxa"/>
                    <w:right w:w="15" w:type="dxa"/>
                  </w:tcMar>
                  <w:vAlign w:val="center"/>
                </w:tcPr>
                <w:p w14:paraId="1A8E57C3"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993" w:type="dxa"/>
                  <w:tcMar>
                    <w:top w:w="15" w:type="dxa"/>
                    <w:left w:w="15" w:type="dxa"/>
                    <w:bottom w:w="15" w:type="dxa"/>
                    <w:right w:w="15" w:type="dxa"/>
                  </w:tcMar>
                  <w:vAlign w:val="center"/>
                </w:tcPr>
                <w:p w14:paraId="61C988F6"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СЖН/СЕН</w:t>
                  </w:r>
                </w:p>
              </w:tc>
              <w:tc>
                <w:tcPr>
                  <w:tcW w:w="2446" w:type="dxa"/>
                  <w:tcMar>
                    <w:top w:w="15" w:type="dxa"/>
                    <w:left w:w="15" w:type="dxa"/>
                    <w:bottom w:w="15" w:type="dxa"/>
                    <w:right w:w="15" w:type="dxa"/>
                  </w:tcMar>
                  <w:vAlign w:val="center"/>
                </w:tcPr>
                <w:p w14:paraId="0B983D42"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Өтінімді қайтадан беру күні мен уақыты (хронология бойынша)</w:t>
                  </w:r>
                </w:p>
              </w:tc>
            </w:tr>
            <w:tr w:rsidR="00BE2273" w:rsidRPr="008F073A" w14:paraId="2513225C" w14:textId="77777777" w:rsidTr="00647CF6">
              <w:trPr>
                <w:trHeight w:val="26"/>
              </w:trPr>
              <w:tc>
                <w:tcPr>
                  <w:tcW w:w="611" w:type="dxa"/>
                  <w:tcMar>
                    <w:top w:w="15" w:type="dxa"/>
                    <w:left w:w="15" w:type="dxa"/>
                    <w:bottom w:w="15" w:type="dxa"/>
                    <w:right w:w="15" w:type="dxa"/>
                  </w:tcMar>
                  <w:vAlign w:val="center"/>
                </w:tcPr>
                <w:p w14:paraId="4D260CA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47" w:type="dxa"/>
                  <w:tcMar>
                    <w:top w:w="15" w:type="dxa"/>
                    <w:left w:w="15" w:type="dxa"/>
                    <w:bottom w:w="15" w:type="dxa"/>
                    <w:right w:w="15" w:type="dxa"/>
                  </w:tcMar>
                  <w:vAlign w:val="center"/>
                </w:tcPr>
                <w:p w14:paraId="47BFE0F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93" w:type="dxa"/>
                  <w:tcMar>
                    <w:top w:w="15" w:type="dxa"/>
                    <w:left w:w="15" w:type="dxa"/>
                    <w:bottom w:w="15" w:type="dxa"/>
                    <w:right w:w="15" w:type="dxa"/>
                  </w:tcMar>
                  <w:vAlign w:val="center"/>
                </w:tcPr>
                <w:p w14:paraId="272576F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446" w:type="dxa"/>
                  <w:tcMar>
                    <w:top w:w="15" w:type="dxa"/>
                    <w:left w:w="15" w:type="dxa"/>
                    <w:bottom w:w="15" w:type="dxa"/>
                    <w:right w:w="15" w:type="dxa"/>
                  </w:tcMar>
                  <w:vAlign w:val="center"/>
                </w:tcPr>
                <w:p w14:paraId="6350928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6A19F5E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қатысуға өтінімдерді қарау кезінде мынадай құжаттар сұралды (сұрау салу жүзеге асырылған жағдайда толтырылады):</w:t>
            </w:r>
          </w:p>
          <w:tbl>
            <w:tblPr>
              <w:tblW w:w="5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1141"/>
              <w:gridCol w:w="836"/>
              <w:gridCol w:w="1141"/>
              <w:gridCol w:w="1445"/>
            </w:tblGrid>
            <w:tr w:rsidR="00BE2273" w:rsidRPr="008F073A" w14:paraId="6815EDEC" w14:textId="77777777" w:rsidTr="00647CF6">
              <w:trPr>
                <w:trHeight w:val="27"/>
              </w:trPr>
              <w:tc>
                <w:tcPr>
                  <w:tcW w:w="608" w:type="dxa"/>
                  <w:tcMar>
                    <w:top w:w="15" w:type="dxa"/>
                    <w:left w:w="15" w:type="dxa"/>
                    <w:bottom w:w="15" w:type="dxa"/>
                    <w:right w:w="15" w:type="dxa"/>
                  </w:tcMar>
                </w:tcPr>
                <w:p w14:paraId="00FC11B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41" w:type="dxa"/>
                  <w:tcMar>
                    <w:top w:w="15" w:type="dxa"/>
                    <w:left w:w="15" w:type="dxa"/>
                    <w:bottom w:w="15" w:type="dxa"/>
                    <w:right w:w="15" w:type="dxa"/>
                  </w:tcMar>
                </w:tcPr>
                <w:p w14:paraId="613F543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 жіберілген ұйымның/тұлғаның атауы</w:t>
                  </w:r>
                </w:p>
              </w:tc>
              <w:tc>
                <w:tcPr>
                  <w:tcW w:w="836" w:type="dxa"/>
                  <w:tcMar>
                    <w:top w:w="15" w:type="dxa"/>
                    <w:left w:w="15" w:type="dxa"/>
                    <w:bottom w:w="15" w:type="dxa"/>
                    <w:right w:w="15" w:type="dxa"/>
                  </w:tcMar>
                </w:tcPr>
                <w:p w14:paraId="558DD20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 жіберілген күн</w:t>
                  </w:r>
                </w:p>
              </w:tc>
              <w:tc>
                <w:tcPr>
                  <w:tcW w:w="1141" w:type="dxa"/>
                  <w:tcMar>
                    <w:top w:w="15" w:type="dxa"/>
                    <w:left w:w="15" w:type="dxa"/>
                    <w:bottom w:w="15" w:type="dxa"/>
                    <w:right w:w="15" w:type="dxa"/>
                  </w:tcMar>
                </w:tcPr>
                <w:p w14:paraId="3CBFA0B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салудың қысқаша сипаттамасы</w:t>
                  </w:r>
                </w:p>
              </w:tc>
              <w:tc>
                <w:tcPr>
                  <w:tcW w:w="1445" w:type="dxa"/>
                  <w:tcMar>
                    <w:top w:w="15" w:type="dxa"/>
                    <w:left w:w="15" w:type="dxa"/>
                    <w:bottom w:w="15" w:type="dxa"/>
                    <w:right w:w="15" w:type="dxa"/>
                  </w:tcMar>
                </w:tcPr>
                <w:p w14:paraId="1E84CF6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салуға жауап беру күні</w:t>
                  </w:r>
                </w:p>
              </w:tc>
            </w:tr>
            <w:tr w:rsidR="00BE2273" w:rsidRPr="008F073A" w14:paraId="4B227500" w14:textId="77777777" w:rsidTr="00647CF6">
              <w:trPr>
                <w:trHeight w:val="27"/>
              </w:trPr>
              <w:tc>
                <w:tcPr>
                  <w:tcW w:w="608" w:type="dxa"/>
                  <w:tcMar>
                    <w:top w:w="15" w:type="dxa"/>
                    <w:left w:w="15" w:type="dxa"/>
                    <w:bottom w:w="15" w:type="dxa"/>
                    <w:right w:w="15" w:type="dxa"/>
                  </w:tcMar>
                </w:tcPr>
                <w:p w14:paraId="2C555D7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41" w:type="dxa"/>
                  <w:tcMar>
                    <w:top w:w="15" w:type="dxa"/>
                    <w:left w:w="15" w:type="dxa"/>
                    <w:bottom w:w="15" w:type="dxa"/>
                    <w:right w:w="15" w:type="dxa"/>
                  </w:tcMar>
                </w:tcPr>
                <w:p w14:paraId="61EF52D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36" w:type="dxa"/>
                  <w:tcMar>
                    <w:top w:w="15" w:type="dxa"/>
                    <w:left w:w="15" w:type="dxa"/>
                    <w:bottom w:w="15" w:type="dxa"/>
                    <w:right w:w="15" w:type="dxa"/>
                  </w:tcMar>
                </w:tcPr>
                <w:p w14:paraId="35497C7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41" w:type="dxa"/>
                  <w:tcMar>
                    <w:top w:w="15" w:type="dxa"/>
                    <w:left w:w="15" w:type="dxa"/>
                    <w:bottom w:w="15" w:type="dxa"/>
                    <w:right w:w="15" w:type="dxa"/>
                  </w:tcMar>
                </w:tcPr>
                <w:p w14:paraId="5F39895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445" w:type="dxa"/>
                  <w:tcMar>
                    <w:top w:w="15" w:type="dxa"/>
                    <w:left w:w="15" w:type="dxa"/>
                    <w:bottom w:w="15" w:type="dxa"/>
                    <w:right w:w="15" w:type="dxa"/>
                  </w:tcMar>
                </w:tcPr>
                <w:p w14:paraId="3D56EF2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03EF712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Конкурстық комиссия мүшелерінің дауыс беру нәтижелері:</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762"/>
              <w:gridCol w:w="686"/>
              <w:gridCol w:w="838"/>
              <w:gridCol w:w="533"/>
              <w:gridCol w:w="1756"/>
            </w:tblGrid>
            <w:tr w:rsidR="00BE2273" w:rsidRPr="008F073A" w14:paraId="32DC563A" w14:textId="77777777" w:rsidTr="00647CF6">
              <w:trPr>
                <w:trHeight w:val="27"/>
              </w:trPr>
              <w:tc>
                <w:tcPr>
                  <w:tcW w:w="610" w:type="dxa"/>
                  <w:tcMar>
                    <w:top w:w="15" w:type="dxa"/>
                    <w:left w:w="15" w:type="dxa"/>
                    <w:bottom w:w="15" w:type="dxa"/>
                    <w:right w:w="15" w:type="dxa"/>
                  </w:tcMar>
                </w:tcPr>
                <w:p w14:paraId="13D5553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4575" w:type="dxa"/>
                  <w:gridSpan w:val="5"/>
                  <w:tcMar>
                    <w:top w:w="15" w:type="dxa"/>
                    <w:left w:w="15" w:type="dxa"/>
                    <w:bottom w:w="15" w:type="dxa"/>
                    <w:right w:w="15" w:type="dxa"/>
                  </w:tcMar>
                </w:tcPr>
                <w:p w14:paraId="7A33DE1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 (әлеуетті өнім берушілердің тізбесі), БСН (ЖСН)/ ССН / ТЕН</w:t>
                  </w:r>
                </w:p>
              </w:tc>
            </w:tr>
            <w:tr w:rsidR="00BE2273" w:rsidRPr="008F073A" w14:paraId="62ABFBE4" w14:textId="77777777" w:rsidTr="00647CF6">
              <w:trPr>
                <w:trHeight w:val="27"/>
              </w:trPr>
              <w:tc>
                <w:tcPr>
                  <w:tcW w:w="610" w:type="dxa"/>
                  <w:tcMar>
                    <w:top w:w="15" w:type="dxa"/>
                    <w:left w:w="15" w:type="dxa"/>
                    <w:bottom w:w="15" w:type="dxa"/>
                    <w:right w:w="15" w:type="dxa"/>
                  </w:tcMar>
                </w:tcPr>
                <w:p w14:paraId="49E4AD5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64DA93E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tcPr>
                <w:p w14:paraId="3069190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 мүшесінің Т.А.Ә (ол бар болса)</w:t>
                  </w:r>
                </w:p>
              </w:tc>
              <w:tc>
                <w:tcPr>
                  <w:tcW w:w="686" w:type="dxa"/>
                  <w:tcMar>
                    <w:top w:w="15" w:type="dxa"/>
                    <w:left w:w="15" w:type="dxa"/>
                    <w:bottom w:w="15" w:type="dxa"/>
                    <w:right w:w="15" w:type="dxa"/>
                  </w:tcMar>
                </w:tcPr>
                <w:p w14:paraId="4AF2E58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 %</w:t>
                  </w:r>
                </w:p>
              </w:tc>
              <w:tc>
                <w:tcPr>
                  <w:tcW w:w="838" w:type="dxa"/>
                  <w:tcMar>
                    <w:top w:w="15" w:type="dxa"/>
                    <w:left w:w="15" w:type="dxa"/>
                    <w:bottom w:w="15" w:type="dxa"/>
                    <w:right w:w="15" w:type="dxa"/>
                  </w:tcMar>
                </w:tcPr>
                <w:p w14:paraId="635C7C2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 мүшесінің шешімі</w:t>
                  </w:r>
                </w:p>
              </w:tc>
              <w:tc>
                <w:tcPr>
                  <w:tcW w:w="533" w:type="dxa"/>
                  <w:tcMar>
                    <w:top w:w="15" w:type="dxa"/>
                    <w:left w:w="15" w:type="dxa"/>
                    <w:bottom w:w="15" w:type="dxa"/>
                    <w:right w:w="15" w:type="dxa"/>
                  </w:tcMar>
                </w:tcPr>
                <w:p w14:paraId="6E12E32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Ауытқу себебі</w:t>
                  </w:r>
                </w:p>
              </w:tc>
              <w:tc>
                <w:tcPr>
                  <w:tcW w:w="1753" w:type="dxa"/>
                  <w:tcMar>
                    <w:top w:w="15" w:type="dxa"/>
                    <w:left w:w="15" w:type="dxa"/>
                    <w:bottom w:w="15" w:type="dxa"/>
                    <w:right w:w="15" w:type="dxa"/>
                  </w:tcMar>
                </w:tcPr>
                <w:p w14:paraId="65A0BE2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Біліктілік талаптарына және конкурстық құжаттама талаптарына сәйкес еместігін растайтын мәліметтер мен құжаттарды көрсете отырып, қабылдамау себептерінің </w:t>
                  </w:r>
                  <w:r w:rsidRPr="00C82A67">
                    <w:rPr>
                      <w:rFonts w:ascii="Times New Roman" w:hAnsi="Times New Roman" w:cs="Times New Roman"/>
                      <w:color w:val="000000" w:themeColor="text1"/>
                      <w:sz w:val="24"/>
                      <w:szCs w:val="24"/>
                      <w:lang w:val="kk-KZ"/>
                    </w:rPr>
                    <w:br/>
                    <w:t>егжей-тегжейлі сипаттамасы</w:t>
                  </w:r>
                </w:p>
              </w:tc>
            </w:tr>
            <w:tr w:rsidR="00BE2273" w:rsidRPr="008F073A" w14:paraId="6EEC9723" w14:textId="77777777" w:rsidTr="00647CF6">
              <w:trPr>
                <w:trHeight w:val="27"/>
              </w:trPr>
              <w:tc>
                <w:tcPr>
                  <w:tcW w:w="610" w:type="dxa"/>
                  <w:tcMar>
                    <w:top w:w="15" w:type="dxa"/>
                    <w:left w:w="15" w:type="dxa"/>
                    <w:bottom w:w="15" w:type="dxa"/>
                    <w:right w:w="15" w:type="dxa"/>
                  </w:tcMar>
                </w:tcPr>
                <w:p w14:paraId="7AEB413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tcPr>
                <w:p w14:paraId="2E32416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86" w:type="dxa"/>
                  <w:tcMar>
                    <w:top w:w="15" w:type="dxa"/>
                    <w:left w:w="15" w:type="dxa"/>
                    <w:bottom w:w="15" w:type="dxa"/>
                    <w:right w:w="15" w:type="dxa"/>
                  </w:tcMar>
                </w:tcPr>
                <w:p w14:paraId="59033B6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tcPr>
                <w:p w14:paraId="6C0B6A8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33" w:type="dxa"/>
                  <w:tcMar>
                    <w:top w:w="15" w:type="dxa"/>
                    <w:left w:w="15" w:type="dxa"/>
                    <w:bottom w:w="15" w:type="dxa"/>
                    <w:right w:w="15" w:type="dxa"/>
                  </w:tcMar>
                </w:tcPr>
                <w:p w14:paraId="0D01F9F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753" w:type="dxa"/>
                  <w:tcMar>
                    <w:top w:w="15" w:type="dxa"/>
                    <w:left w:w="15" w:type="dxa"/>
                    <w:bottom w:w="15" w:type="dxa"/>
                    <w:right w:w="15" w:type="dxa"/>
                  </w:tcMar>
                </w:tcPr>
                <w:p w14:paraId="1FDFFCA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056F1F5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қатысуға қабылданбаған өтінімдер (өтінімдер саны):</w:t>
            </w:r>
          </w:p>
          <w:tbl>
            <w:tblPr>
              <w:tblW w:w="5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1140"/>
              <w:gridCol w:w="1064"/>
              <w:gridCol w:w="2129"/>
            </w:tblGrid>
            <w:tr w:rsidR="00BE2273" w:rsidRPr="008F073A" w14:paraId="285D3033" w14:textId="77777777" w:rsidTr="00647CF6">
              <w:trPr>
                <w:trHeight w:val="95"/>
              </w:trPr>
              <w:tc>
                <w:tcPr>
                  <w:tcW w:w="836" w:type="dxa"/>
                  <w:tcMar>
                    <w:top w:w="15" w:type="dxa"/>
                    <w:left w:w="15" w:type="dxa"/>
                    <w:bottom w:w="15" w:type="dxa"/>
                    <w:right w:w="15" w:type="dxa"/>
                  </w:tcMar>
                  <w:vAlign w:val="center"/>
                </w:tcPr>
                <w:p w14:paraId="131114C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40" w:type="dxa"/>
                  <w:tcMar>
                    <w:top w:w="15" w:type="dxa"/>
                    <w:left w:w="15" w:type="dxa"/>
                    <w:bottom w:w="15" w:type="dxa"/>
                    <w:right w:w="15" w:type="dxa"/>
                  </w:tcMar>
                  <w:vAlign w:val="center"/>
                </w:tcPr>
                <w:p w14:paraId="11580D6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064" w:type="dxa"/>
                  <w:tcMar>
                    <w:top w:w="15" w:type="dxa"/>
                    <w:left w:w="15" w:type="dxa"/>
                    <w:bottom w:w="15" w:type="dxa"/>
                    <w:right w:w="15" w:type="dxa"/>
                  </w:tcMar>
                  <w:vAlign w:val="center"/>
                </w:tcPr>
                <w:p w14:paraId="7A064DA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 ССН/ТЕН</w:t>
                  </w:r>
                </w:p>
              </w:tc>
              <w:tc>
                <w:tcPr>
                  <w:tcW w:w="2129" w:type="dxa"/>
                  <w:tcMar>
                    <w:top w:w="15" w:type="dxa"/>
                    <w:left w:w="15" w:type="dxa"/>
                    <w:bottom w:w="15" w:type="dxa"/>
                    <w:right w:w="15" w:type="dxa"/>
                  </w:tcMar>
                  <w:vAlign w:val="center"/>
                </w:tcPr>
                <w:p w14:paraId="5EDEE75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Қабылдамаудың себебі1</w:t>
                  </w:r>
                </w:p>
              </w:tc>
            </w:tr>
            <w:tr w:rsidR="00BE2273" w:rsidRPr="008F073A" w14:paraId="17A3D225" w14:textId="77777777" w:rsidTr="00647CF6">
              <w:trPr>
                <w:trHeight w:val="95"/>
              </w:trPr>
              <w:tc>
                <w:tcPr>
                  <w:tcW w:w="836" w:type="dxa"/>
                  <w:tcMar>
                    <w:top w:w="15" w:type="dxa"/>
                    <w:left w:w="15" w:type="dxa"/>
                    <w:bottom w:w="15" w:type="dxa"/>
                    <w:right w:w="15" w:type="dxa"/>
                  </w:tcMar>
                  <w:vAlign w:val="center"/>
                </w:tcPr>
                <w:p w14:paraId="1A0ECE3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40" w:type="dxa"/>
                  <w:tcMar>
                    <w:top w:w="15" w:type="dxa"/>
                    <w:left w:w="15" w:type="dxa"/>
                    <w:bottom w:w="15" w:type="dxa"/>
                    <w:right w:w="15" w:type="dxa"/>
                  </w:tcMar>
                  <w:vAlign w:val="center"/>
                </w:tcPr>
                <w:p w14:paraId="450A354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64" w:type="dxa"/>
                  <w:tcMar>
                    <w:top w:w="15" w:type="dxa"/>
                    <w:left w:w="15" w:type="dxa"/>
                    <w:bottom w:w="15" w:type="dxa"/>
                    <w:right w:w="15" w:type="dxa"/>
                  </w:tcMar>
                  <w:vAlign w:val="center"/>
                </w:tcPr>
                <w:p w14:paraId="33ABA79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129" w:type="dxa"/>
                  <w:tcMar>
                    <w:top w:w="15" w:type="dxa"/>
                    <w:left w:w="15" w:type="dxa"/>
                    <w:bottom w:w="15" w:type="dxa"/>
                    <w:right w:w="15" w:type="dxa"/>
                  </w:tcMar>
                  <w:vAlign w:val="center"/>
                </w:tcPr>
                <w:p w14:paraId="5B48EC7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02C18B2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1мәтіндік мәннен тұратын анықтамалық: (біліктілік талаптарына сәйкес еместігі, конкурстық құжаттама талаптарына сәйкес еместігі, Заңның 7-бабының талаптарын бұзушылық).</w:t>
            </w:r>
          </w:p>
          <w:p w14:paraId="5604AD2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қатысуға келесі өтінімдер жіберілді (өтінімдер саны):</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1682"/>
              <w:gridCol w:w="2598"/>
            </w:tblGrid>
            <w:tr w:rsidR="00BE2273" w:rsidRPr="008F073A" w14:paraId="003B1E32" w14:textId="77777777" w:rsidTr="00647CF6">
              <w:trPr>
                <w:trHeight w:val="26"/>
              </w:trPr>
              <w:tc>
                <w:tcPr>
                  <w:tcW w:w="917" w:type="dxa"/>
                  <w:tcMar>
                    <w:top w:w="15" w:type="dxa"/>
                    <w:left w:w="15" w:type="dxa"/>
                    <w:bottom w:w="15" w:type="dxa"/>
                    <w:right w:w="15" w:type="dxa"/>
                  </w:tcMar>
                  <w:vAlign w:val="center"/>
                </w:tcPr>
                <w:p w14:paraId="0C73F51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682" w:type="dxa"/>
                  <w:tcMar>
                    <w:top w:w="15" w:type="dxa"/>
                    <w:left w:w="15" w:type="dxa"/>
                    <w:bottom w:w="15" w:type="dxa"/>
                    <w:right w:w="15" w:type="dxa"/>
                  </w:tcMar>
                  <w:vAlign w:val="center"/>
                </w:tcPr>
                <w:p w14:paraId="578EFD4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2598" w:type="dxa"/>
                  <w:tcMar>
                    <w:top w:w="15" w:type="dxa"/>
                    <w:left w:w="15" w:type="dxa"/>
                    <w:bottom w:w="15" w:type="dxa"/>
                    <w:right w:w="15" w:type="dxa"/>
                  </w:tcMar>
                  <w:vAlign w:val="center"/>
                </w:tcPr>
                <w:p w14:paraId="239758E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 ССН/ТЕН</w:t>
                  </w:r>
                </w:p>
              </w:tc>
            </w:tr>
            <w:tr w:rsidR="00BE2273" w:rsidRPr="008F073A" w14:paraId="2511E425" w14:textId="77777777" w:rsidTr="00647CF6">
              <w:trPr>
                <w:trHeight w:val="26"/>
              </w:trPr>
              <w:tc>
                <w:tcPr>
                  <w:tcW w:w="917" w:type="dxa"/>
                  <w:tcMar>
                    <w:top w:w="15" w:type="dxa"/>
                    <w:left w:w="15" w:type="dxa"/>
                    <w:bottom w:w="15" w:type="dxa"/>
                    <w:right w:w="15" w:type="dxa"/>
                  </w:tcMar>
                  <w:vAlign w:val="center"/>
                </w:tcPr>
                <w:p w14:paraId="77020A1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682" w:type="dxa"/>
                  <w:tcMar>
                    <w:top w:w="15" w:type="dxa"/>
                    <w:left w:w="15" w:type="dxa"/>
                    <w:bottom w:w="15" w:type="dxa"/>
                    <w:right w:w="15" w:type="dxa"/>
                  </w:tcMar>
                  <w:vAlign w:val="center"/>
                </w:tcPr>
                <w:p w14:paraId="244977A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598" w:type="dxa"/>
                  <w:tcMar>
                    <w:top w:w="15" w:type="dxa"/>
                    <w:left w:w="15" w:type="dxa"/>
                    <w:bottom w:w="15" w:type="dxa"/>
                    <w:right w:w="15" w:type="dxa"/>
                  </w:tcMar>
                  <w:vAlign w:val="center"/>
                </w:tcPr>
                <w:p w14:paraId="318060E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3A6A26B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Осы конкурсқа қатысуға ұсынылған конкурсқа қатысуға барлық өтінімдер тең болған кезде көзделген өлшемшарттардың салыстырмалы мәнін қолдану нәтижелері туралы ақпарат:</w:t>
            </w:r>
          </w:p>
          <w:tbl>
            <w:tblPr>
              <w:tblW w:w="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
              <w:gridCol w:w="301"/>
              <w:gridCol w:w="301"/>
              <w:gridCol w:w="376"/>
              <w:gridCol w:w="376"/>
              <w:gridCol w:w="301"/>
              <w:gridCol w:w="451"/>
              <w:gridCol w:w="452"/>
              <w:gridCol w:w="451"/>
              <w:gridCol w:w="753"/>
              <w:gridCol w:w="376"/>
              <w:gridCol w:w="681"/>
            </w:tblGrid>
            <w:tr w:rsidR="00BE2273" w:rsidRPr="00C82A67" w14:paraId="07A30BDE" w14:textId="77777777" w:rsidTr="00647CF6">
              <w:trPr>
                <w:trHeight w:val="29"/>
              </w:trPr>
              <w:tc>
                <w:tcPr>
                  <w:tcW w:w="376" w:type="dxa"/>
                  <w:tcMar>
                    <w:top w:w="15" w:type="dxa"/>
                    <w:left w:w="15" w:type="dxa"/>
                    <w:bottom w:w="15" w:type="dxa"/>
                    <w:right w:w="15" w:type="dxa"/>
                  </w:tcMar>
                </w:tcPr>
                <w:p w14:paraId="155B70E7"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301" w:type="dxa"/>
                  <w:tcMar>
                    <w:top w:w="15" w:type="dxa"/>
                    <w:left w:w="15" w:type="dxa"/>
                    <w:bottom w:w="15" w:type="dxa"/>
                    <w:right w:w="15" w:type="dxa"/>
                  </w:tcMar>
                </w:tcPr>
                <w:p w14:paraId="70071985"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301" w:type="dxa"/>
                  <w:tcMar>
                    <w:top w:w="15" w:type="dxa"/>
                    <w:left w:w="15" w:type="dxa"/>
                    <w:bottom w:w="15" w:type="dxa"/>
                    <w:right w:w="15" w:type="dxa"/>
                  </w:tcMar>
                </w:tcPr>
                <w:p w14:paraId="5B6AE7B8"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 ССН / НП</w:t>
                  </w:r>
                </w:p>
              </w:tc>
              <w:tc>
                <w:tcPr>
                  <w:tcW w:w="4217" w:type="dxa"/>
                  <w:gridSpan w:val="9"/>
                  <w:tcMar>
                    <w:top w:w="15" w:type="dxa"/>
                    <w:left w:w="15" w:type="dxa"/>
                    <w:bottom w:w="15" w:type="dxa"/>
                    <w:right w:w="15" w:type="dxa"/>
                  </w:tcMar>
                </w:tcPr>
                <w:p w14:paraId="2F4866F8"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жеңілдіктер, %</w:t>
                  </w:r>
                </w:p>
              </w:tc>
            </w:tr>
            <w:tr w:rsidR="00BE2273" w:rsidRPr="008F073A" w14:paraId="04074244" w14:textId="77777777" w:rsidTr="00647CF6">
              <w:trPr>
                <w:trHeight w:val="29"/>
              </w:trPr>
              <w:tc>
                <w:tcPr>
                  <w:tcW w:w="376" w:type="dxa"/>
                  <w:tcMar>
                    <w:top w:w="15" w:type="dxa"/>
                    <w:left w:w="15" w:type="dxa"/>
                    <w:bottom w:w="15" w:type="dxa"/>
                    <w:right w:w="15" w:type="dxa"/>
                  </w:tcMar>
                </w:tcPr>
                <w:p w14:paraId="150AF9F9" w14:textId="77777777" w:rsidR="00BE2273" w:rsidRPr="00C82A67" w:rsidRDefault="00BE2273" w:rsidP="00BE2273">
                  <w:pPr>
                    <w:jc w:val="both"/>
                    <w:rPr>
                      <w:rFonts w:ascii="Times New Roman" w:hAnsi="Times New Roman" w:cs="Times New Roman"/>
                      <w:color w:val="000000" w:themeColor="text1"/>
                      <w:sz w:val="24"/>
                      <w:szCs w:val="24"/>
                      <w:lang w:val="kk-KZ"/>
                    </w:rPr>
                  </w:pPr>
                </w:p>
                <w:p w14:paraId="61249361"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5336ECD8" w14:textId="77777777" w:rsidR="00BE2273" w:rsidRPr="00C82A67" w:rsidRDefault="00BE2273" w:rsidP="00BE2273">
                  <w:pPr>
                    <w:jc w:val="both"/>
                    <w:rPr>
                      <w:rFonts w:ascii="Times New Roman" w:hAnsi="Times New Roman" w:cs="Times New Roman"/>
                      <w:color w:val="000000" w:themeColor="text1"/>
                      <w:sz w:val="24"/>
                      <w:szCs w:val="24"/>
                      <w:lang w:val="kk-KZ"/>
                    </w:rPr>
                  </w:pPr>
                </w:p>
                <w:p w14:paraId="7D28F6ED"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2795E7D9" w14:textId="77777777" w:rsidR="00BE2273" w:rsidRPr="00C82A67" w:rsidRDefault="00BE2273" w:rsidP="00BE2273">
                  <w:pPr>
                    <w:jc w:val="both"/>
                    <w:rPr>
                      <w:rFonts w:ascii="Times New Roman" w:hAnsi="Times New Roman" w:cs="Times New Roman"/>
                      <w:color w:val="000000" w:themeColor="text1"/>
                      <w:sz w:val="24"/>
                      <w:szCs w:val="24"/>
                      <w:lang w:val="kk-KZ"/>
                    </w:rPr>
                  </w:pPr>
                </w:p>
                <w:p w14:paraId="3CEC2C26"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4B66901C"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Ағымдағы жылдың алдындағы </w:t>
                  </w:r>
                  <w:r w:rsidRPr="00C82A67">
                    <w:rPr>
                      <w:rFonts w:ascii="Times New Roman" w:hAnsi="Times New Roman" w:cs="Times New Roman"/>
                      <w:color w:val="000000" w:themeColor="text1"/>
                      <w:sz w:val="24"/>
                      <w:szCs w:val="24"/>
                      <w:lang w:val="kk-KZ"/>
                    </w:rPr>
                    <w:lastRenderedPageBreak/>
                    <w:t>соңғы он жылдағы жұмыс тәжірибесі</w:t>
                  </w:r>
                </w:p>
              </w:tc>
              <w:tc>
                <w:tcPr>
                  <w:tcW w:w="376" w:type="dxa"/>
                  <w:tcMar>
                    <w:top w:w="15" w:type="dxa"/>
                    <w:left w:w="15" w:type="dxa"/>
                    <w:bottom w:w="15" w:type="dxa"/>
                    <w:right w:w="15" w:type="dxa"/>
                  </w:tcMar>
                </w:tcPr>
                <w:p w14:paraId="38B36800"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Төленген салықтардың көрсе</w:t>
                  </w:r>
                  <w:r w:rsidRPr="00C82A67">
                    <w:rPr>
                      <w:rFonts w:ascii="Times New Roman" w:hAnsi="Times New Roman" w:cs="Times New Roman"/>
                      <w:color w:val="000000" w:themeColor="text1"/>
                      <w:sz w:val="24"/>
                      <w:szCs w:val="24"/>
                      <w:lang w:val="kk-KZ"/>
                    </w:rPr>
                    <w:lastRenderedPageBreak/>
                    <w:t>ткіші</w:t>
                  </w:r>
                </w:p>
              </w:tc>
              <w:tc>
                <w:tcPr>
                  <w:tcW w:w="301" w:type="dxa"/>
                  <w:tcMar>
                    <w:top w:w="15" w:type="dxa"/>
                    <w:left w:w="15" w:type="dxa"/>
                    <w:bottom w:w="15" w:type="dxa"/>
                    <w:right w:w="15" w:type="dxa"/>
                  </w:tcMar>
                </w:tcPr>
                <w:p w14:paraId="55A99C12"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Тауарлардың функциона</w:t>
                  </w:r>
                  <w:r w:rsidRPr="00C82A67">
                    <w:rPr>
                      <w:rFonts w:ascii="Times New Roman" w:hAnsi="Times New Roman" w:cs="Times New Roman"/>
                      <w:color w:val="000000" w:themeColor="text1"/>
                      <w:sz w:val="24"/>
                      <w:szCs w:val="24"/>
                      <w:lang w:val="kk-KZ"/>
                    </w:rPr>
                    <w:lastRenderedPageBreak/>
                    <w:t>лдық сипаттамалары</w:t>
                  </w:r>
                </w:p>
              </w:tc>
              <w:tc>
                <w:tcPr>
                  <w:tcW w:w="451" w:type="dxa"/>
                  <w:tcMar>
                    <w:top w:w="15" w:type="dxa"/>
                    <w:left w:w="15" w:type="dxa"/>
                    <w:bottom w:w="15" w:type="dxa"/>
                    <w:right w:w="15" w:type="dxa"/>
                  </w:tcMar>
                </w:tcPr>
                <w:p w14:paraId="66D530BC"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Тауарлардың техникалық сипаттама</w:t>
                  </w:r>
                  <w:r w:rsidRPr="00C82A67">
                    <w:rPr>
                      <w:rFonts w:ascii="Times New Roman" w:hAnsi="Times New Roman" w:cs="Times New Roman"/>
                      <w:color w:val="000000" w:themeColor="text1"/>
                      <w:sz w:val="24"/>
                      <w:szCs w:val="24"/>
                      <w:lang w:val="kk-KZ"/>
                    </w:rPr>
                    <w:lastRenderedPageBreak/>
                    <w:t>лары</w:t>
                  </w:r>
                </w:p>
              </w:tc>
              <w:tc>
                <w:tcPr>
                  <w:tcW w:w="452" w:type="dxa"/>
                  <w:tcMar>
                    <w:top w:w="15" w:type="dxa"/>
                    <w:left w:w="15" w:type="dxa"/>
                    <w:bottom w:w="15" w:type="dxa"/>
                    <w:right w:w="15" w:type="dxa"/>
                  </w:tcMar>
                </w:tcPr>
                <w:p w14:paraId="1BBB801B"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Тауарлардың сапалық сипаттама</w:t>
                  </w:r>
                  <w:r w:rsidRPr="00C82A67">
                    <w:rPr>
                      <w:rFonts w:ascii="Times New Roman" w:hAnsi="Times New Roman" w:cs="Times New Roman"/>
                      <w:color w:val="000000" w:themeColor="text1"/>
                      <w:sz w:val="24"/>
                      <w:szCs w:val="24"/>
                      <w:lang w:val="kk-KZ"/>
                    </w:rPr>
                    <w:lastRenderedPageBreak/>
                    <w:t>лары</w:t>
                  </w:r>
                </w:p>
              </w:tc>
              <w:tc>
                <w:tcPr>
                  <w:tcW w:w="451" w:type="dxa"/>
                  <w:tcMar>
                    <w:top w:w="15" w:type="dxa"/>
                    <w:left w:w="15" w:type="dxa"/>
                    <w:bottom w:w="15" w:type="dxa"/>
                    <w:right w:w="15" w:type="dxa"/>
                  </w:tcMar>
                </w:tcPr>
                <w:p w14:paraId="032E3D31"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Тауарлардың пайдалану сипаттама</w:t>
                  </w:r>
                  <w:r w:rsidRPr="00C82A67">
                    <w:rPr>
                      <w:rFonts w:ascii="Times New Roman" w:hAnsi="Times New Roman" w:cs="Times New Roman"/>
                      <w:color w:val="000000" w:themeColor="text1"/>
                      <w:sz w:val="24"/>
                      <w:szCs w:val="24"/>
                      <w:lang w:val="kk-KZ"/>
                    </w:rPr>
                    <w:lastRenderedPageBreak/>
                    <w:t>лары</w:t>
                  </w:r>
                </w:p>
              </w:tc>
              <w:tc>
                <w:tcPr>
                  <w:tcW w:w="753" w:type="dxa"/>
                  <w:tcMar>
                    <w:top w:w="15" w:type="dxa"/>
                    <w:left w:w="15" w:type="dxa"/>
                    <w:bottom w:w="15" w:type="dxa"/>
                    <w:right w:w="15" w:type="dxa"/>
                  </w:tcMar>
                </w:tcPr>
                <w:p w14:paraId="1FEE28D1"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Әлеуетті өнім берушінің жұмыстарды орындау орны бойынша </w:t>
                  </w:r>
                  <w:r w:rsidRPr="00C82A67">
                    <w:rPr>
                      <w:rFonts w:ascii="Times New Roman" w:hAnsi="Times New Roman" w:cs="Times New Roman"/>
                      <w:color w:val="000000" w:themeColor="text1"/>
                      <w:sz w:val="24"/>
                      <w:szCs w:val="24"/>
                      <w:lang w:val="kk-KZ"/>
                    </w:rPr>
                    <w:lastRenderedPageBreak/>
                    <w:t>облыстың, республикалық маңызы бар қалалардың және астананың шекараларындағы тиісті әкімшілік-аумақтық бірлікте болуы</w:t>
                  </w:r>
                </w:p>
              </w:tc>
              <w:tc>
                <w:tcPr>
                  <w:tcW w:w="376" w:type="dxa"/>
                  <w:tcMar>
                    <w:top w:w="15" w:type="dxa"/>
                    <w:left w:w="15" w:type="dxa"/>
                    <w:bottom w:w="15" w:type="dxa"/>
                    <w:right w:w="15" w:type="dxa"/>
                  </w:tcMar>
                </w:tcPr>
                <w:p w14:paraId="0EA08D42"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Теріс мәндер</w:t>
                  </w:r>
                </w:p>
              </w:tc>
              <w:tc>
                <w:tcPr>
                  <w:tcW w:w="677" w:type="dxa"/>
                  <w:tcMar>
                    <w:top w:w="15" w:type="dxa"/>
                    <w:left w:w="15" w:type="dxa"/>
                    <w:bottom w:w="15" w:type="dxa"/>
                    <w:right w:w="15" w:type="dxa"/>
                  </w:tcMar>
                </w:tcPr>
                <w:p w14:paraId="4057D15A"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Жалпы шартты жеңілдік, %</w:t>
                  </w:r>
                </w:p>
              </w:tc>
            </w:tr>
            <w:tr w:rsidR="00BE2273" w:rsidRPr="008F073A" w14:paraId="32EE6063" w14:textId="77777777" w:rsidTr="00647CF6">
              <w:trPr>
                <w:trHeight w:val="29"/>
              </w:trPr>
              <w:tc>
                <w:tcPr>
                  <w:tcW w:w="376" w:type="dxa"/>
                  <w:tcMar>
                    <w:top w:w="15" w:type="dxa"/>
                    <w:left w:w="15" w:type="dxa"/>
                    <w:bottom w:w="15" w:type="dxa"/>
                    <w:right w:w="15" w:type="dxa"/>
                  </w:tcMar>
                </w:tcPr>
                <w:p w14:paraId="2585D2A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19EEB04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74EE41D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7360434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4F01A59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0D39EDD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0265369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52" w:type="dxa"/>
                  <w:tcMar>
                    <w:top w:w="15" w:type="dxa"/>
                    <w:left w:w="15" w:type="dxa"/>
                    <w:bottom w:w="15" w:type="dxa"/>
                    <w:right w:w="15" w:type="dxa"/>
                  </w:tcMar>
                </w:tcPr>
                <w:p w14:paraId="7FEC9D5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335C116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53" w:type="dxa"/>
                  <w:tcMar>
                    <w:top w:w="15" w:type="dxa"/>
                    <w:left w:w="15" w:type="dxa"/>
                    <w:bottom w:w="15" w:type="dxa"/>
                    <w:right w:w="15" w:type="dxa"/>
                  </w:tcMar>
                </w:tcPr>
                <w:p w14:paraId="6E15942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4CE2A62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77" w:type="dxa"/>
                  <w:tcMar>
                    <w:top w:w="15" w:type="dxa"/>
                    <w:left w:w="15" w:type="dxa"/>
                    <w:bottom w:w="15" w:type="dxa"/>
                    <w:right w:w="15" w:type="dxa"/>
                  </w:tcMar>
                </w:tcPr>
                <w:p w14:paraId="2E0C8F9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7DF4947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қатысушылардың шартты бағаларын есептеу:</w:t>
            </w:r>
          </w:p>
          <w:tbl>
            <w:tblPr>
              <w:tblW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
              <w:gridCol w:w="425"/>
              <w:gridCol w:w="425"/>
              <w:gridCol w:w="284"/>
              <w:gridCol w:w="567"/>
              <w:gridCol w:w="567"/>
              <w:gridCol w:w="567"/>
              <w:gridCol w:w="567"/>
              <w:gridCol w:w="425"/>
              <w:gridCol w:w="284"/>
              <w:gridCol w:w="708"/>
            </w:tblGrid>
            <w:tr w:rsidR="00BE2273" w:rsidRPr="008F073A" w14:paraId="206837DF" w14:textId="77777777" w:rsidTr="00647CF6">
              <w:trPr>
                <w:trHeight w:val="31"/>
              </w:trPr>
              <w:tc>
                <w:tcPr>
                  <w:tcW w:w="312" w:type="dxa"/>
                  <w:tcMar>
                    <w:top w:w="15" w:type="dxa"/>
                    <w:left w:w="15" w:type="dxa"/>
                    <w:bottom w:w="15" w:type="dxa"/>
                    <w:right w:w="15" w:type="dxa"/>
                  </w:tcMar>
                </w:tcPr>
                <w:p w14:paraId="2AEFDB7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425" w:type="dxa"/>
                  <w:tcMar>
                    <w:top w:w="15" w:type="dxa"/>
                    <w:left w:w="15" w:type="dxa"/>
                    <w:bottom w:w="15" w:type="dxa"/>
                    <w:right w:w="15" w:type="dxa"/>
                  </w:tcMar>
                </w:tcPr>
                <w:p w14:paraId="4EC430D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Әлеуетті өнім </w:t>
                  </w:r>
                  <w:r w:rsidRPr="00C82A67">
                    <w:rPr>
                      <w:rFonts w:ascii="Times New Roman" w:hAnsi="Times New Roman" w:cs="Times New Roman"/>
                      <w:color w:val="000000" w:themeColor="text1"/>
                      <w:sz w:val="24"/>
                      <w:szCs w:val="24"/>
                      <w:lang w:val="kk-KZ"/>
                    </w:rPr>
                    <w:lastRenderedPageBreak/>
                    <w:t>берушінің атауы</w:t>
                  </w:r>
                </w:p>
              </w:tc>
              <w:tc>
                <w:tcPr>
                  <w:tcW w:w="425" w:type="dxa"/>
                  <w:tcMar>
                    <w:top w:w="15" w:type="dxa"/>
                    <w:left w:w="15" w:type="dxa"/>
                    <w:bottom w:w="15" w:type="dxa"/>
                    <w:right w:w="15" w:type="dxa"/>
                  </w:tcMar>
                </w:tcPr>
                <w:p w14:paraId="5792673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БСН (ЖСН)/ </w:t>
                  </w:r>
                  <w:r w:rsidRPr="00C82A67">
                    <w:rPr>
                      <w:rFonts w:ascii="Times New Roman" w:hAnsi="Times New Roman" w:cs="Times New Roman"/>
                      <w:color w:val="000000" w:themeColor="text1"/>
                      <w:sz w:val="24"/>
                      <w:szCs w:val="24"/>
                      <w:lang w:val="kk-KZ"/>
                    </w:rPr>
                    <w:lastRenderedPageBreak/>
                    <w:t>ССН/ТЕН</w:t>
                  </w:r>
                </w:p>
              </w:tc>
              <w:tc>
                <w:tcPr>
                  <w:tcW w:w="284" w:type="dxa"/>
                  <w:tcMar>
                    <w:top w:w="15" w:type="dxa"/>
                    <w:left w:w="15" w:type="dxa"/>
                    <w:bottom w:w="15" w:type="dxa"/>
                    <w:right w:w="15" w:type="dxa"/>
                  </w:tcMar>
                </w:tcPr>
                <w:p w14:paraId="268DC0C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Бөлінген </w:t>
                  </w:r>
                  <w:r w:rsidRPr="00C82A67">
                    <w:rPr>
                      <w:rFonts w:ascii="Times New Roman" w:hAnsi="Times New Roman" w:cs="Times New Roman"/>
                      <w:color w:val="000000" w:themeColor="text1"/>
                      <w:sz w:val="24"/>
                      <w:szCs w:val="24"/>
                      <w:lang w:val="kk-KZ"/>
                    </w:rPr>
                    <w:lastRenderedPageBreak/>
                    <w:t>сома</w:t>
                  </w:r>
                </w:p>
              </w:tc>
              <w:tc>
                <w:tcPr>
                  <w:tcW w:w="567" w:type="dxa"/>
                  <w:tcMar>
                    <w:top w:w="15" w:type="dxa"/>
                    <w:left w:w="15" w:type="dxa"/>
                    <w:bottom w:w="15" w:type="dxa"/>
                    <w:right w:w="15" w:type="dxa"/>
                  </w:tcMar>
                </w:tcPr>
                <w:p w14:paraId="272892E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Өнім берушінің </w:t>
                  </w:r>
                  <w:r w:rsidRPr="00C82A67">
                    <w:rPr>
                      <w:rFonts w:ascii="Times New Roman" w:hAnsi="Times New Roman" w:cs="Times New Roman"/>
                      <w:color w:val="000000" w:themeColor="text1"/>
                      <w:sz w:val="24"/>
                      <w:szCs w:val="24"/>
                      <w:lang w:val="kk-KZ"/>
                    </w:rPr>
                    <w:lastRenderedPageBreak/>
                    <w:t>бағасы</w:t>
                  </w:r>
                </w:p>
              </w:tc>
              <w:tc>
                <w:tcPr>
                  <w:tcW w:w="567" w:type="dxa"/>
                  <w:tcMar>
                    <w:top w:w="15" w:type="dxa"/>
                    <w:left w:w="15" w:type="dxa"/>
                    <w:bottom w:w="15" w:type="dxa"/>
                    <w:right w:w="15" w:type="dxa"/>
                  </w:tcMar>
                </w:tcPr>
                <w:p w14:paraId="5A98FCF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Заңның 13-бабына </w:t>
                  </w:r>
                  <w:r w:rsidRPr="00C82A67">
                    <w:rPr>
                      <w:rFonts w:ascii="Times New Roman" w:hAnsi="Times New Roman" w:cs="Times New Roman"/>
                      <w:color w:val="000000" w:themeColor="text1"/>
                      <w:sz w:val="24"/>
                      <w:szCs w:val="24"/>
                      <w:lang w:val="kk-KZ"/>
                    </w:rPr>
                    <w:lastRenderedPageBreak/>
                    <w:t>сәйкес сома</w:t>
                  </w:r>
                </w:p>
              </w:tc>
              <w:tc>
                <w:tcPr>
                  <w:tcW w:w="567" w:type="dxa"/>
                  <w:tcMar>
                    <w:top w:w="15" w:type="dxa"/>
                    <w:left w:w="15" w:type="dxa"/>
                    <w:bottom w:w="15" w:type="dxa"/>
                    <w:right w:w="15" w:type="dxa"/>
                  </w:tcMar>
                </w:tcPr>
                <w:p w14:paraId="3A2C6C8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Шартты жеңілдік мөл</w:t>
                  </w:r>
                  <w:r w:rsidRPr="00C82A67">
                    <w:rPr>
                      <w:rFonts w:ascii="Times New Roman" w:hAnsi="Times New Roman" w:cs="Times New Roman"/>
                      <w:color w:val="000000" w:themeColor="text1"/>
                      <w:sz w:val="24"/>
                      <w:szCs w:val="24"/>
                      <w:lang w:val="kk-KZ"/>
                    </w:rPr>
                    <w:lastRenderedPageBreak/>
                    <w:t>шері, %</w:t>
                  </w:r>
                </w:p>
              </w:tc>
              <w:tc>
                <w:tcPr>
                  <w:tcW w:w="567" w:type="dxa"/>
                  <w:tcMar>
                    <w:top w:w="15" w:type="dxa"/>
                    <w:left w:w="15" w:type="dxa"/>
                    <w:bottom w:w="15" w:type="dxa"/>
                    <w:right w:w="15" w:type="dxa"/>
                  </w:tcMar>
                </w:tcPr>
                <w:p w14:paraId="554CAC7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Шартты жеңілдік еске</w:t>
                  </w:r>
                  <w:r w:rsidRPr="00C82A67">
                    <w:rPr>
                      <w:rFonts w:ascii="Times New Roman" w:hAnsi="Times New Roman" w:cs="Times New Roman"/>
                      <w:color w:val="000000" w:themeColor="text1"/>
                      <w:sz w:val="24"/>
                      <w:szCs w:val="24"/>
                      <w:lang w:val="kk-KZ"/>
                    </w:rPr>
                    <w:lastRenderedPageBreak/>
                    <w:t>рілген баға</w:t>
                  </w:r>
                </w:p>
              </w:tc>
              <w:tc>
                <w:tcPr>
                  <w:tcW w:w="709" w:type="dxa"/>
                  <w:gridSpan w:val="2"/>
                  <w:tcMar>
                    <w:top w:w="15" w:type="dxa"/>
                    <w:left w:w="15" w:type="dxa"/>
                    <w:bottom w:w="15" w:type="dxa"/>
                    <w:right w:w="15" w:type="dxa"/>
                  </w:tcMar>
                </w:tcPr>
                <w:p w14:paraId="798061B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Қаржылық орнықтылық </w:t>
                  </w:r>
                  <w:r w:rsidRPr="00C82A67">
                    <w:rPr>
                      <w:rFonts w:ascii="Times New Roman" w:hAnsi="Times New Roman" w:cs="Times New Roman"/>
                      <w:color w:val="000000" w:themeColor="text1"/>
                      <w:sz w:val="24"/>
                      <w:szCs w:val="24"/>
                      <w:lang w:val="kk-KZ"/>
                    </w:rPr>
                    <w:lastRenderedPageBreak/>
                    <w:t>көрсеткіші</w:t>
                  </w:r>
                </w:p>
              </w:tc>
              <w:tc>
                <w:tcPr>
                  <w:tcW w:w="708" w:type="dxa"/>
                  <w:tcMar>
                    <w:top w:w="15" w:type="dxa"/>
                    <w:left w:w="15" w:type="dxa"/>
                    <w:bottom w:w="15" w:type="dxa"/>
                    <w:right w:w="15" w:type="dxa"/>
                  </w:tcMar>
                </w:tcPr>
                <w:p w14:paraId="4D325EB6"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Өтінімді беру күні мен </w:t>
                  </w:r>
                  <w:r w:rsidRPr="00C82A67">
                    <w:rPr>
                      <w:rFonts w:ascii="Times New Roman" w:hAnsi="Times New Roman" w:cs="Times New Roman"/>
                      <w:color w:val="000000" w:themeColor="text1"/>
                      <w:sz w:val="24"/>
                      <w:szCs w:val="24"/>
                      <w:lang w:val="kk-KZ"/>
                    </w:rPr>
                    <w:lastRenderedPageBreak/>
                    <w:t>уақыты</w:t>
                  </w:r>
                </w:p>
              </w:tc>
            </w:tr>
            <w:tr w:rsidR="00BE2273" w:rsidRPr="008F073A" w14:paraId="7702171D" w14:textId="77777777" w:rsidTr="00647CF6">
              <w:trPr>
                <w:trHeight w:val="31"/>
              </w:trPr>
              <w:tc>
                <w:tcPr>
                  <w:tcW w:w="312" w:type="dxa"/>
                  <w:tcMar>
                    <w:top w:w="15" w:type="dxa"/>
                    <w:left w:w="15" w:type="dxa"/>
                    <w:bottom w:w="15" w:type="dxa"/>
                    <w:right w:w="15" w:type="dxa"/>
                  </w:tcMar>
                </w:tcPr>
                <w:p w14:paraId="593431F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25" w:type="dxa"/>
                  <w:tcMar>
                    <w:top w:w="15" w:type="dxa"/>
                    <w:left w:w="15" w:type="dxa"/>
                    <w:bottom w:w="15" w:type="dxa"/>
                    <w:right w:w="15" w:type="dxa"/>
                  </w:tcMar>
                </w:tcPr>
                <w:p w14:paraId="426E97C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25" w:type="dxa"/>
                  <w:tcMar>
                    <w:top w:w="15" w:type="dxa"/>
                    <w:left w:w="15" w:type="dxa"/>
                    <w:bottom w:w="15" w:type="dxa"/>
                    <w:right w:w="15" w:type="dxa"/>
                  </w:tcMar>
                </w:tcPr>
                <w:p w14:paraId="27C21B4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84" w:type="dxa"/>
                  <w:tcMar>
                    <w:top w:w="15" w:type="dxa"/>
                    <w:left w:w="15" w:type="dxa"/>
                    <w:bottom w:w="15" w:type="dxa"/>
                    <w:right w:w="15" w:type="dxa"/>
                  </w:tcMar>
                </w:tcPr>
                <w:p w14:paraId="5C9CD55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07B1826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3FE4D02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481187F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6399B98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25" w:type="dxa"/>
                  <w:tcMar>
                    <w:top w:w="15" w:type="dxa"/>
                    <w:left w:w="15" w:type="dxa"/>
                    <w:bottom w:w="15" w:type="dxa"/>
                    <w:right w:w="15" w:type="dxa"/>
                  </w:tcMar>
                </w:tcPr>
                <w:p w14:paraId="1B6ECBE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92" w:type="dxa"/>
                  <w:gridSpan w:val="2"/>
                  <w:tcMar>
                    <w:top w:w="15" w:type="dxa"/>
                    <w:left w:w="15" w:type="dxa"/>
                    <w:bottom w:w="15" w:type="dxa"/>
                    <w:right w:w="15" w:type="dxa"/>
                  </w:tcMar>
                </w:tcPr>
                <w:p w14:paraId="04922E2D"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r>
          </w:tbl>
          <w:p w14:paraId="263D982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Конкурстық комиссияның шешімі:</w:t>
            </w:r>
          </w:p>
          <w:p w14:paraId="24035B0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1 № ___ лот бойынша жеңімпаз болып анықталсын:</w:t>
            </w:r>
          </w:p>
          <w:tbl>
            <w:tblPr>
              <w:tblW w:w="5179" w:type="dxa"/>
              <w:tblCellSpacing w:w="0"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12"/>
              <w:gridCol w:w="514"/>
              <w:gridCol w:w="525"/>
              <w:gridCol w:w="450"/>
              <w:gridCol w:w="751"/>
              <w:gridCol w:w="676"/>
              <w:gridCol w:w="601"/>
              <w:gridCol w:w="525"/>
              <w:gridCol w:w="525"/>
              <w:gridCol w:w="300"/>
            </w:tblGrid>
            <w:tr w:rsidR="00BE2273" w:rsidRPr="008F073A" w14:paraId="4734AE15" w14:textId="77777777" w:rsidTr="00647CF6">
              <w:trPr>
                <w:trHeight w:val="30"/>
                <w:tblCellSpacing w:w="0" w:type="dxa"/>
              </w:trPr>
              <w:tc>
                <w:tcPr>
                  <w:tcW w:w="3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C6DD60"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5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278590"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Жеңімпаздың әлеуетті өнім берушінің атауы</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63BCF69"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Жеңімпаздың әлеуетті өнім берушінің БСН/ЖСН</w:t>
                  </w:r>
                </w:p>
              </w:tc>
              <w:tc>
                <w:tcPr>
                  <w:tcW w:w="4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90D0C7"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Бенефициарлық иесінің Т. А. Ә. (бар болса)</w:t>
                  </w:r>
                </w:p>
              </w:tc>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A62FC4"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Бенефициарлық иесінің жеке басын куәландыратын құжат (құжаттың нөмірі мен берілген күнін, азаматтығын, тұратын елін </w:t>
                  </w:r>
                  <w:r w:rsidRPr="00C82A67">
                    <w:rPr>
                      <w:rFonts w:ascii="Times New Roman" w:hAnsi="Times New Roman" w:cs="Times New Roman"/>
                      <w:color w:val="000000" w:themeColor="text1"/>
                      <w:sz w:val="24"/>
                      <w:szCs w:val="24"/>
                      <w:lang w:val="kk-KZ"/>
                    </w:rPr>
                    <w:lastRenderedPageBreak/>
                    <w:t>көрсету)</w:t>
                  </w:r>
                </w:p>
              </w:tc>
              <w:tc>
                <w:tcPr>
                  <w:tcW w:w="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836B5D"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Акциялардың 25% немесе одан көп бөлігін (жарғылық капиталға қатысу үлестерін)тікелей немесе жана</w:t>
                  </w:r>
                  <w:r w:rsidRPr="00C82A67">
                    <w:rPr>
                      <w:rFonts w:ascii="Times New Roman" w:hAnsi="Times New Roman" w:cs="Times New Roman"/>
                      <w:color w:val="000000" w:themeColor="text1"/>
                      <w:sz w:val="24"/>
                      <w:szCs w:val="24"/>
                      <w:lang w:val="kk-KZ"/>
                    </w:rPr>
                    <w:lastRenderedPageBreak/>
                    <w:t>ма иелену</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BA9D9C"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Дауыс беретін акциялардың (жарғылық капиталға қатысу үлестерінің) 25% немесе одан көбін </w:t>
                  </w:r>
                  <w:r w:rsidRPr="00C82A67">
                    <w:rPr>
                      <w:rFonts w:ascii="Times New Roman" w:hAnsi="Times New Roman" w:cs="Times New Roman"/>
                      <w:color w:val="000000" w:themeColor="text1"/>
                      <w:sz w:val="24"/>
                      <w:szCs w:val="24"/>
                      <w:lang w:val="kk-KZ"/>
                    </w:rPr>
                    <w:lastRenderedPageBreak/>
                    <w:t>тікелей немесе жанама иелену</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3D46CF"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Директорлар кеңесінің немесе соған ұқсас басқарушы органның көптеген мүшелерін </w:t>
                  </w:r>
                  <w:r w:rsidRPr="00C82A67">
                    <w:rPr>
                      <w:rFonts w:ascii="Times New Roman" w:hAnsi="Times New Roman" w:cs="Times New Roman"/>
                      <w:color w:val="000000" w:themeColor="text1"/>
                      <w:sz w:val="24"/>
                      <w:szCs w:val="24"/>
                      <w:lang w:val="kk-KZ"/>
                    </w:rPr>
                    <w:lastRenderedPageBreak/>
                    <w:t>тағайындауға тікелей немесе жанама құқығы</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D24492"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Бірде-бір бенефициар иесі алдыңғы шарттардың біріне немесе бірнешеуіне сәйкес кел</w:t>
                  </w:r>
                  <w:r w:rsidRPr="00C82A67">
                    <w:rPr>
                      <w:rFonts w:ascii="Times New Roman" w:hAnsi="Times New Roman" w:cs="Times New Roman"/>
                      <w:color w:val="000000" w:themeColor="text1"/>
                      <w:sz w:val="24"/>
                      <w:szCs w:val="24"/>
                      <w:lang w:val="kk-KZ"/>
                    </w:rPr>
                    <w:lastRenderedPageBreak/>
                    <w:t>мейді</w:t>
                  </w:r>
                </w:p>
              </w:tc>
              <w:tc>
                <w:tcPr>
                  <w:tcW w:w="3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9D78EB"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Бенефициарлық иеленушіні анықтау мүмкі</w:t>
                  </w:r>
                  <w:r w:rsidRPr="00C82A67">
                    <w:rPr>
                      <w:rFonts w:ascii="Times New Roman" w:hAnsi="Times New Roman" w:cs="Times New Roman"/>
                      <w:color w:val="000000" w:themeColor="text1"/>
                      <w:sz w:val="24"/>
                      <w:szCs w:val="24"/>
                      <w:lang w:val="kk-KZ"/>
                    </w:rPr>
                    <w:lastRenderedPageBreak/>
                    <w:t>н еместігі туралы ақпарат (құжаттың қосымшасы)</w:t>
                  </w:r>
                </w:p>
              </w:tc>
            </w:tr>
            <w:tr w:rsidR="00BE2273" w:rsidRPr="008F073A" w14:paraId="72F07CB3" w14:textId="77777777" w:rsidTr="00647CF6">
              <w:trPr>
                <w:trHeight w:val="613"/>
                <w:tblCellSpacing w:w="0" w:type="dxa"/>
              </w:trPr>
              <w:tc>
                <w:tcPr>
                  <w:tcW w:w="3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0725E2"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5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C45292A"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4916D6"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4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FDDCD7"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00E20CA"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0CA274"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Иә/жоқ</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C0F10A"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Иә/жоқ</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EBEF9D"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Иә/жоқ</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5431DA"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 Иә </w:t>
                  </w:r>
                </w:p>
              </w:tc>
              <w:tc>
                <w:tcPr>
                  <w:tcW w:w="3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F094D8B" w14:textId="77777777" w:rsidR="00BE2273" w:rsidRPr="00C82A67" w:rsidRDefault="00BE2273" w:rsidP="00BE2273">
                  <w:pPr>
                    <w:jc w:val="both"/>
                    <w:rPr>
                      <w:rFonts w:ascii="Times New Roman" w:hAnsi="Times New Roman" w:cs="Times New Roman"/>
                      <w:color w:val="000000" w:themeColor="text1"/>
                      <w:sz w:val="24"/>
                      <w:szCs w:val="24"/>
                      <w:lang w:val="kk-KZ"/>
                    </w:rPr>
                  </w:pPr>
                </w:p>
              </w:tc>
            </w:tr>
          </w:tbl>
          <w:p w14:paraId="0EECC98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Екінші орын алаған әлеуетті өнім беруші:</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7"/>
              <w:gridCol w:w="1953"/>
              <w:gridCol w:w="2104"/>
            </w:tblGrid>
            <w:tr w:rsidR="00BE2273" w:rsidRPr="008F073A" w14:paraId="2B7FA210" w14:textId="77777777" w:rsidTr="00647CF6">
              <w:trPr>
                <w:trHeight w:val="27"/>
              </w:trPr>
              <w:tc>
                <w:tcPr>
                  <w:tcW w:w="1127" w:type="dxa"/>
                  <w:tcMar>
                    <w:top w:w="15" w:type="dxa"/>
                    <w:left w:w="15" w:type="dxa"/>
                    <w:bottom w:w="15" w:type="dxa"/>
                    <w:right w:w="15" w:type="dxa"/>
                  </w:tcMar>
                  <w:vAlign w:val="center"/>
                </w:tcPr>
                <w:p w14:paraId="2CFB11B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953" w:type="dxa"/>
                  <w:tcMar>
                    <w:top w:w="15" w:type="dxa"/>
                    <w:left w:w="15" w:type="dxa"/>
                    <w:bottom w:w="15" w:type="dxa"/>
                    <w:right w:w="15" w:type="dxa"/>
                  </w:tcMar>
                  <w:vAlign w:val="center"/>
                </w:tcPr>
                <w:p w14:paraId="36E24CC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Екінші орын алған әлеуетті өнім берушінің атауы</w:t>
                  </w:r>
                </w:p>
              </w:tc>
              <w:tc>
                <w:tcPr>
                  <w:tcW w:w="2104" w:type="dxa"/>
                  <w:tcMar>
                    <w:top w:w="15" w:type="dxa"/>
                    <w:left w:w="15" w:type="dxa"/>
                    <w:bottom w:w="15" w:type="dxa"/>
                    <w:right w:w="15" w:type="dxa"/>
                  </w:tcMar>
                  <w:vAlign w:val="center"/>
                </w:tcPr>
                <w:p w14:paraId="22A83ED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БСН/ЖСН</w:t>
                  </w:r>
                </w:p>
              </w:tc>
            </w:tr>
            <w:tr w:rsidR="00BE2273" w:rsidRPr="008F073A" w14:paraId="1FB34C29" w14:textId="77777777" w:rsidTr="00647CF6">
              <w:trPr>
                <w:trHeight w:val="27"/>
              </w:trPr>
              <w:tc>
                <w:tcPr>
                  <w:tcW w:w="1127" w:type="dxa"/>
                  <w:tcMar>
                    <w:top w:w="15" w:type="dxa"/>
                    <w:left w:w="15" w:type="dxa"/>
                    <w:bottom w:w="15" w:type="dxa"/>
                    <w:right w:w="15" w:type="dxa"/>
                  </w:tcMar>
                  <w:vAlign w:val="center"/>
                </w:tcPr>
                <w:p w14:paraId="5A78FF2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953" w:type="dxa"/>
                  <w:tcMar>
                    <w:top w:w="15" w:type="dxa"/>
                    <w:left w:w="15" w:type="dxa"/>
                    <w:bottom w:w="15" w:type="dxa"/>
                    <w:right w:w="15" w:type="dxa"/>
                  </w:tcMar>
                  <w:vAlign w:val="center"/>
                </w:tcPr>
                <w:p w14:paraId="6EE05B1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104" w:type="dxa"/>
                  <w:tcMar>
                    <w:top w:w="15" w:type="dxa"/>
                    <w:left w:w="15" w:type="dxa"/>
                    <w:bottom w:w="15" w:type="dxa"/>
                    <w:right w:w="15" w:type="dxa"/>
                  </w:tcMar>
                  <w:vAlign w:val="center"/>
                </w:tcPr>
                <w:p w14:paraId="30148EB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3C7D804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2. Тапсырыс беруші (тапсырыс берушінің атауы) Заңда белгіленген мерзімде (жеңімпаз әлеуетті өнім берушінің БСН/ЖСН, атауы) мемлекеттік сатып алу туралы шартты жасассын.</w:t>
            </w:r>
          </w:p>
          <w:p w14:paraId="35AF3D9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1EDBD31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723D89B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Ескертпе:</w:t>
            </w:r>
          </w:p>
          <w:p w14:paraId="3DD84CE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*Мынадай мәндердің бірі: «берілген өтінімдердің болмауы», </w:t>
            </w:r>
            <w:r w:rsidRPr="00C82A67">
              <w:rPr>
                <w:rFonts w:ascii="Times New Roman" w:hAnsi="Times New Roman" w:cs="Times New Roman"/>
                <w:b/>
                <w:bCs/>
                <w:color w:val="000000" w:themeColor="text1"/>
                <w:sz w:val="24"/>
                <w:szCs w:val="24"/>
                <w:lang w:val="kk-KZ"/>
              </w:rPr>
              <w:t>«екіден кем өтінім беру»,</w:t>
            </w:r>
            <w:r w:rsidRPr="00C82A67">
              <w:rPr>
                <w:rFonts w:ascii="Times New Roman" w:hAnsi="Times New Roman" w:cs="Times New Roman"/>
                <w:color w:val="000000" w:themeColor="text1"/>
                <w:sz w:val="24"/>
                <w:szCs w:val="24"/>
                <w:lang w:val="kk-KZ"/>
              </w:rPr>
              <w:t xml:space="preserve"> «конкурсқа қатысуға бірде-бір әлеуетті өнім беруші жіберілмеді», «конкурсқа қатысуға бір әлеуетті өнім беруші жіберілді».</w:t>
            </w:r>
          </w:p>
          <w:p w14:paraId="2E0C033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1DE4ADD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68ED44C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Күшін жою туралы шешім қабылдаған орган: (_____________________).</w:t>
            </w:r>
          </w:p>
          <w:p w14:paraId="7173766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75933D6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Заңның 6-бабы 10-тармағының _______ тармақшасына сәйкес сатып алудан бас тартылды.</w:t>
            </w:r>
          </w:p>
          <w:p w14:paraId="2CA700A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Ескертпе:</w:t>
            </w:r>
          </w:p>
          <w:p w14:paraId="1DD163C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04EDCA5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Аббревиатуралардың толық жазылуы:</w:t>
            </w:r>
          </w:p>
          <w:p w14:paraId="31777D6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 бизнес-сәйкестендіру нөмірі;</w:t>
            </w:r>
          </w:p>
          <w:p w14:paraId="5012116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ЖСН – жеке сәйкестендіру нөмірі;</w:t>
            </w:r>
          </w:p>
          <w:p w14:paraId="6031D54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ССН – салық төлеушінің сәйкестендіру нөмірі;</w:t>
            </w:r>
          </w:p>
          <w:p w14:paraId="7672E9D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ТЕН – төлеушінің есептік нөмірі;</w:t>
            </w:r>
          </w:p>
          <w:p w14:paraId="11B9D01E" w14:textId="0E7D42A8"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Т.А.Ә. – тегі, аты, әкесінің аты (ол бар болса).</w:t>
            </w:r>
          </w:p>
        </w:tc>
        <w:tc>
          <w:tcPr>
            <w:tcW w:w="5459" w:type="dxa"/>
            <w:shd w:val="clear" w:color="auto" w:fill="auto"/>
          </w:tcPr>
          <w:p w14:paraId="07A2276D" w14:textId="77777777" w:rsidR="00BE2273" w:rsidRPr="00C82A67" w:rsidRDefault="00BE2273" w:rsidP="00BE2273">
            <w:pPr>
              <w:pStyle w:val="a4"/>
              <w:spacing w:before="0" w:beforeAutospacing="0" w:after="0" w:afterAutospacing="0"/>
              <w:ind w:left="2301" w:firstLine="1"/>
              <w:jc w:val="center"/>
              <w:rPr>
                <w:lang w:val="kk-KZ"/>
              </w:rPr>
            </w:pPr>
            <w:r w:rsidRPr="00C82A67">
              <w:rPr>
                <w:lang w:val="kk-KZ"/>
              </w:rPr>
              <w:lastRenderedPageBreak/>
              <w:t>Мемлекеттік сатып алуды</w:t>
            </w:r>
            <w:r w:rsidRPr="00C82A67">
              <w:rPr>
                <w:lang w:val="kk-KZ"/>
              </w:rPr>
              <w:br/>
              <w:t>жүзеге асыру қағидаларына</w:t>
            </w:r>
            <w:r w:rsidRPr="00C82A67">
              <w:rPr>
                <w:lang w:val="kk-KZ"/>
              </w:rPr>
              <w:br/>
              <w:t>7-қосымша</w:t>
            </w:r>
          </w:p>
          <w:p w14:paraId="72CF33D9" w14:textId="77777777" w:rsidR="00BE2273" w:rsidRPr="00C82A67" w:rsidRDefault="00BE2273" w:rsidP="00BE2273">
            <w:pPr>
              <w:pStyle w:val="a4"/>
              <w:spacing w:before="0" w:beforeAutospacing="0" w:after="0" w:afterAutospacing="0"/>
              <w:ind w:left="2301" w:firstLine="1"/>
              <w:jc w:val="center"/>
              <w:rPr>
                <w:lang w:val="kk-KZ"/>
              </w:rPr>
            </w:pPr>
          </w:p>
          <w:p w14:paraId="1204EEF7"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Конкурс тәсілімен мемлекеттік сатып алудың қорытындысы туралы хаттама</w:t>
            </w:r>
          </w:p>
          <w:p w14:paraId="30F09143"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 xml:space="preserve">(конкурс нөмірі) </w:t>
            </w:r>
          </w:p>
          <w:p w14:paraId="62503931" w14:textId="02EBF3B1"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(әрбір лотқа жеке қалыптастырылады)</w:t>
            </w:r>
          </w:p>
          <w:p w14:paraId="3AAF073C" w14:textId="77777777" w:rsidR="00BE2273" w:rsidRPr="00C82A67" w:rsidRDefault="00BE2273" w:rsidP="00BE2273">
            <w:pPr>
              <w:pStyle w:val="a4"/>
              <w:spacing w:before="0" w:beforeAutospacing="0" w:after="0" w:afterAutospacing="0"/>
              <w:ind w:left="2301" w:firstLine="1"/>
              <w:jc w:val="center"/>
              <w:rPr>
                <w:lang w:val="kk-KZ"/>
              </w:rPr>
            </w:pPr>
          </w:p>
          <w:p w14:paraId="67B55AF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Күні мен уақыты</w:t>
            </w:r>
          </w:p>
          <w:p w14:paraId="3370A61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 ____________________</w:t>
            </w:r>
          </w:p>
          <w:p w14:paraId="03A0250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Конкурстың № _______________________</w:t>
            </w:r>
          </w:p>
          <w:p w14:paraId="31B88C1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Конкурстың атауы ____________________</w:t>
            </w:r>
          </w:p>
          <w:p w14:paraId="0FE39B2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атауы ______________________________________</w:t>
            </w:r>
          </w:p>
          <w:p w14:paraId="29C3517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мекенжайы ________</w:t>
            </w:r>
          </w:p>
          <w:p w14:paraId="45188A6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Конкурстық комиссияның құрамы:</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915"/>
              <w:gridCol w:w="1296"/>
              <w:gridCol w:w="2287"/>
            </w:tblGrid>
            <w:tr w:rsidR="00BE2273" w:rsidRPr="008F073A" w14:paraId="23E8178D" w14:textId="77777777" w:rsidTr="00647CF6">
              <w:trPr>
                <w:trHeight w:val="26"/>
              </w:trPr>
              <w:tc>
                <w:tcPr>
                  <w:tcW w:w="685" w:type="dxa"/>
                  <w:tcMar>
                    <w:top w:w="15" w:type="dxa"/>
                    <w:left w:w="15" w:type="dxa"/>
                    <w:bottom w:w="15" w:type="dxa"/>
                    <w:right w:w="15" w:type="dxa"/>
                  </w:tcMar>
                  <w:vAlign w:val="center"/>
                </w:tcPr>
                <w:p w14:paraId="5982AB9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915" w:type="dxa"/>
                  <w:tcMar>
                    <w:top w:w="15" w:type="dxa"/>
                    <w:left w:w="15" w:type="dxa"/>
                    <w:bottom w:w="15" w:type="dxa"/>
                    <w:right w:w="15" w:type="dxa"/>
                  </w:tcMar>
                  <w:vAlign w:val="center"/>
                </w:tcPr>
                <w:p w14:paraId="04FEC59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Т.А.Ә. (ол бар болса)</w:t>
                  </w:r>
                </w:p>
              </w:tc>
              <w:tc>
                <w:tcPr>
                  <w:tcW w:w="1296" w:type="dxa"/>
                  <w:tcMar>
                    <w:top w:w="15" w:type="dxa"/>
                    <w:left w:w="15" w:type="dxa"/>
                    <w:bottom w:w="15" w:type="dxa"/>
                    <w:right w:w="15" w:type="dxa"/>
                  </w:tcMar>
                  <w:vAlign w:val="center"/>
                </w:tcPr>
                <w:p w14:paraId="3CEDCDC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Ұйымдағы лауазымы</w:t>
                  </w:r>
                </w:p>
              </w:tc>
              <w:tc>
                <w:tcPr>
                  <w:tcW w:w="2287" w:type="dxa"/>
                  <w:tcMar>
                    <w:top w:w="15" w:type="dxa"/>
                    <w:left w:w="15" w:type="dxa"/>
                    <w:bottom w:w="15" w:type="dxa"/>
                    <w:right w:w="15" w:type="dxa"/>
                  </w:tcMar>
                  <w:vAlign w:val="center"/>
                </w:tcPr>
                <w:p w14:paraId="09FC021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Комиссиядағы рөлі</w:t>
                  </w:r>
                </w:p>
              </w:tc>
            </w:tr>
            <w:tr w:rsidR="00BE2273" w:rsidRPr="008F073A" w14:paraId="64590047" w14:textId="77777777" w:rsidTr="00647CF6">
              <w:trPr>
                <w:trHeight w:val="444"/>
              </w:trPr>
              <w:tc>
                <w:tcPr>
                  <w:tcW w:w="685" w:type="dxa"/>
                  <w:tcMar>
                    <w:top w:w="15" w:type="dxa"/>
                    <w:left w:w="15" w:type="dxa"/>
                    <w:bottom w:w="15" w:type="dxa"/>
                    <w:right w:w="15" w:type="dxa"/>
                  </w:tcMar>
                  <w:vAlign w:val="center"/>
                </w:tcPr>
                <w:p w14:paraId="19DC39BE"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c>
                <w:tcPr>
                  <w:tcW w:w="915" w:type="dxa"/>
                  <w:tcMar>
                    <w:top w:w="15" w:type="dxa"/>
                    <w:left w:w="15" w:type="dxa"/>
                    <w:bottom w:w="15" w:type="dxa"/>
                    <w:right w:w="15" w:type="dxa"/>
                  </w:tcMar>
                  <w:vAlign w:val="center"/>
                </w:tcPr>
                <w:p w14:paraId="309FE65F"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c>
                <w:tcPr>
                  <w:tcW w:w="1296" w:type="dxa"/>
                  <w:tcMar>
                    <w:top w:w="15" w:type="dxa"/>
                    <w:left w:w="15" w:type="dxa"/>
                    <w:bottom w:w="15" w:type="dxa"/>
                    <w:right w:w="15" w:type="dxa"/>
                  </w:tcMar>
                  <w:vAlign w:val="center"/>
                </w:tcPr>
                <w:p w14:paraId="015594C5"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c>
                <w:tcPr>
                  <w:tcW w:w="2287" w:type="dxa"/>
                  <w:tcMar>
                    <w:top w:w="15" w:type="dxa"/>
                    <w:left w:w="15" w:type="dxa"/>
                    <w:bottom w:w="15" w:type="dxa"/>
                    <w:right w:w="15" w:type="dxa"/>
                  </w:tcMar>
                  <w:vAlign w:val="center"/>
                </w:tcPr>
                <w:p w14:paraId="4B38FD4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456CA2A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Жалпы сомасын көрсете отырып, сатып алынатын тауарлардың, жұмыстардың, қызметтердің тізбесі ______</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610"/>
              <w:gridCol w:w="838"/>
              <w:gridCol w:w="838"/>
              <w:gridCol w:w="1220"/>
              <w:gridCol w:w="1220"/>
            </w:tblGrid>
            <w:tr w:rsidR="00BE2273" w:rsidRPr="008F073A" w14:paraId="050BB4CF" w14:textId="77777777" w:rsidTr="00647CF6">
              <w:trPr>
                <w:trHeight w:val="29"/>
              </w:trPr>
              <w:tc>
                <w:tcPr>
                  <w:tcW w:w="457" w:type="dxa"/>
                  <w:tcMar>
                    <w:top w:w="15" w:type="dxa"/>
                    <w:left w:w="15" w:type="dxa"/>
                    <w:bottom w:w="15" w:type="dxa"/>
                    <w:right w:w="15" w:type="dxa"/>
                  </w:tcMar>
                  <w:vAlign w:val="center"/>
                </w:tcPr>
                <w:p w14:paraId="73A881A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610" w:type="dxa"/>
                  <w:tcMar>
                    <w:top w:w="15" w:type="dxa"/>
                    <w:left w:w="15" w:type="dxa"/>
                    <w:bottom w:w="15" w:type="dxa"/>
                    <w:right w:w="15" w:type="dxa"/>
                  </w:tcMar>
                  <w:vAlign w:val="center"/>
                </w:tcPr>
                <w:p w14:paraId="2282210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w:t>
                  </w:r>
                </w:p>
              </w:tc>
              <w:tc>
                <w:tcPr>
                  <w:tcW w:w="838" w:type="dxa"/>
                  <w:tcMar>
                    <w:top w:w="15" w:type="dxa"/>
                    <w:left w:w="15" w:type="dxa"/>
                    <w:bottom w:w="15" w:type="dxa"/>
                    <w:right w:w="15" w:type="dxa"/>
                  </w:tcMar>
                  <w:vAlign w:val="center"/>
                </w:tcPr>
                <w:p w14:paraId="753B040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атауы</w:t>
                  </w:r>
                </w:p>
              </w:tc>
              <w:tc>
                <w:tcPr>
                  <w:tcW w:w="838" w:type="dxa"/>
                  <w:tcMar>
                    <w:top w:w="15" w:type="dxa"/>
                    <w:left w:w="15" w:type="dxa"/>
                    <w:bottom w:w="15" w:type="dxa"/>
                    <w:right w:w="15" w:type="dxa"/>
                  </w:tcMar>
                  <w:vAlign w:val="center"/>
                </w:tcPr>
                <w:p w14:paraId="7415861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Саны</w:t>
                  </w:r>
                </w:p>
              </w:tc>
              <w:tc>
                <w:tcPr>
                  <w:tcW w:w="1220" w:type="dxa"/>
                  <w:tcMar>
                    <w:top w:w="15" w:type="dxa"/>
                    <w:left w:w="15" w:type="dxa"/>
                    <w:bottom w:w="15" w:type="dxa"/>
                    <w:right w:w="15" w:type="dxa"/>
                  </w:tcMar>
                  <w:vAlign w:val="center"/>
                </w:tcPr>
                <w:p w14:paraId="78C6C1C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Бірлік үшін баға</w:t>
                  </w:r>
                </w:p>
              </w:tc>
              <w:tc>
                <w:tcPr>
                  <w:tcW w:w="1220" w:type="dxa"/>
                  <w:tcMar>
                    <w:top w:w="15" w:type="dxa"/>
                    <w:left w:w="15" w:type="dxa"/>
                    <w:bottom w:w="15" w:type="dxa"/>
                    <w:right w:w="15" w:type="dxa"/>
                  </w:tcMar>
                  <w:vAlign w:val="center"/>
                </w:tcPr>
                <w:p w14:paraId="7C05C962"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 үшін бөлінген сома, теңге</w:t>
                  </w:r>
                </w:p>
              </w:tc>
            </w:tr>
            <w:tr w:rsidR="00BE2273" w:rsidRPr="008F073A" w14:paraId="40C65476" w14:textId="77777777" w:rsidTr="00647CF6">
              <w:trPr>
                <w:trHeight w:val="29"/>
              </w:trPr>
              <w:tc>
                <w:tcPr>
                  <w:tcW w:w="457" w:type="dxa"/>
                  <w:tcMar>
                    <w:top w:w="15" w:type="dxa"/>
                    <w:left w:w="15" w:type="dxa"/>
                    <w:bottom w:w="15" w:type="dxa"/>
                    <w:right w:w="15" w:type="dxa"/>
                  </w:tcMar>
                  <w:vAlign w:val="center"/>
                </w:tcPr>
                <w:p w14:paraId="2D24149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10" w:type="dxa"/>
                  <w:tcMar>
                    <w:top w:w="15" w:type="dxa"/>
                    <w:left w:w="15" w:type="dxa"/>
                    <w:bottom w:w="15" w:type="dxa"/>
                    <w:right w:w="15" w:type="dxa"/>
                  </w:tcMar>
                  <w:vAlign w:val="center"/>
                </w:tcPr>
                <w:p w14:paraId="5C36787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vAlign w:val="center"/>
                </w:tcPr>
                <w:p w14:paraId="30B91D8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vAlign w:val="center"/>
                </w:tcPr>
                <w:p w14:paraId="48AE1D1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220" w:type="dxa"/>
                  <w:tcMar>
                    <w:top w:w="15" w:type="dxa"/>
                    <w:left w:w="15" w:type="dxa"/>
                    <w:bottom w:w="15" w:type="dxa"/>
                    <w:right w:w="15" w:type="dxa"/>
                  </w:tcMar>
                  <w:vAlign w:val="center"/>
                </w:tcPr>
                <w:p w14:paraId="5A9E771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220" w:type="dxa"/>
                  <w:tcMar>
                    <w:top w:w="15" w:type="dxa"/>
                    <w:left w:w="15" w:type="dxa"/>
                    <w:bottom w:w="15" w:type="dxa"/>
                    <w:right w:w="15" w:type="dxa"/>
                  </w:tcMar>
                  <w:vAlign w:val="center"/>
                </w:tcPr>
                <w:p w14:paraId="0C4B5346" w14:textId="77777777" w:rsidR="00BE2273" w:rsidRPr="00C82A67" w:rsidRDefault="00BE2273" w:rsidP="00BE2273">
                  <w:pPr>
                    <w:spacing w:after="0"/>
                    <w:jc w:val="both"/>
                    <w:rPr>
                      <w:rFonts w:ascii="Times New Roman" w:hAnsi="Times New Roman" w:cs="Times New Roman"/>
                      <w:color w:val="000000" w:themeColor="text1"/>
                      <w:sz w:val="28"/>
                      <w:szCs w:val="28"/>
                      <w:lang w:val="kk-KZ"/>
                    </w:rPr>
                  </w:pPr>
                </w:p>
              </w:tc>
            </w:tr>
          </w:tbl>
          <w:p w14:paraId="13A2F6E8"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 № ______________________________</w:t>
            </w:r>
          </w:p>
          <w:p w14:paraId="6DE6D30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 атауы ___________________________________________</w:t>
            </w:r>
          </w:p>
          <w:p w14:paraId="4B3BC9C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(лотқа) қатысуға берілген өтінімдер туралы ақпарат:</w:t>
            </w:r>
          </w:p>
          <w:p w14:paraId="4FB9B848"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(хронология бойынша) (өтінімдер саны)</w:t>
            </w:r>
          </w:p>
          <w:tbl>
            <w:tblPr>
              <w:tblW w:w="5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917"/>
              <w:gridCol w:w="917"/>
              <w:gridCol w:w="2751"/>
            </w:tblGrid>
            <w:tr w:rsidR="00BE2273" w:rsidRPr="008F073A" w14:paraId="0F6EC8E8" w14:textId="77777777" w:rsidTr="00647CF6">
              <w:trPr>
                <w:trHeight w:val="25"/>
              </w:trPr>
              <w:tc>
                <w:tcPr>
                  <w:tcW w:w="611" w:type="dxa"/>
                  <w:tcMar>
                    <w:top w:w="15" w:type="dxa"/>
                    <w:left w:w="15" w:type="dxa"/>
                    <w:bottom w:w="15" w:type="dxa"/>
                    <w:right w:w="15" w:type="dxa"/>
                  </w:tcMar>
                  <w:vAlign w:val="center"/>
                </w:tcPr>
                <w:p w14:paraId="22DF70D5"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917" w:type="dxa"/>
                  <w:tcMar>
                    <w:top w:w="15" w:type="dxa"/>
                    <w:left w:w="15" w:type="dxa"/>
                    <w:bottom w:w="15" w:type="dxa"/>
                    <w:right w:w="15" w:type="dxa"/>
                  </w:tcMar>
                  <w:vAlign w:val="center"/>
                </w:tcPr>
                <w:p w14:paraId="70F86A93"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917" w:type="dxa"/>
                  <w:tcMar>
                    <w:top w:w="15" w:type="dxa"/>
                    <w:left w:w="15" w:type="dxa"/>
                    <w:bottom w:w="15" w:type="dxa"/>
                    <w:right w:w="15" w:type="dxa"/>
                  </w:tcMar>
                  <w:vAlign w:val="center"/>
                </w:tcPr>
                <w:p w14:paraId="051D8962"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СЖН/СЕН</w:t>
                  </w:r>
                </w:p>
              </w:tc>
              <w:tc>
                <w:tcPr>
                  <w:tcW w:w="2751" w:type="dxa"/>
                  <w:tcMar>
                    <w:top w:w="15" w:type="dxa"/>
                    <w:left w:w="15" w:type="dxa"/>
                    <w:bottom w:w="15" w:type="dxa"/>
                    <w:right w:w="15" w:type="dxa"/>
                  </w:tcMar>
                  <w:vAlign w:val="center"/>
                </w:tcPr>
                <w:p w14:paraId="592C315E"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 берілген күні мен уақыты (хронология бойынша)</w:t>
                  </w:r>
                </w:p>
              </w:tc>
            </w:tr>
            <w:tr w:rsidR="00BE2273" w:rsidRPr="008F073A" w14:paraId="2224455A" w14:textId="77777777" w:rsidTr="00647CF6">
              <w:trPr>
                <w:trHeight w:val="25"/>
              </w:trPr>
              <w:tc>
                <w:tcPr>
                  <w:tcW w:w="611" w:type="dxa"/>
                  <w:tcMar>
                    <w:top w:w="15" w:type="dxa"/>
                    <w:left w:w="15" w:type="dxa"/>
                    <w:bottom w:w="15" w:type="dxa"/>
                    <w:right w:w="15" w:type="dxa"/>
                  </w:tcMar>
                  <w:vAlign w:val="center"/>
                </w:tcPr>
                <w:p w14:paraId="281E1305"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c>
                <w:tcPr>
                  <w:tcW w:w="917" w:type="dxa"/>
                  <w:tcMar>
                    <w:top w:w="15" w:type="dxa"/>
                    <w:left w:w="15" w:type="dxa"/>
                    <w:bottom w:w="15" w:type="dxa"/>
                    <w:right w:w="15" w:type="dxa"/>
                  </w:tcMar>
                  <w:vAlign w:val="center"/>
                </w:tcPr>
                <w:p w14:paraId="24CC7D23"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c>
                <w:tcPr>
                  <w:tcW w:w="917" w:type="dxa"/>
                  <w:tcMar>
                    <w:top w:w="15" w:type="dxa"/>
                    <w:left w:w="15" w:type="dxa"/>
                    <w:bottom w:w="15" w:type="dxa"/>
                    <w:right w:w="15" w:type="dxa"/>
                  </w:tcMar>
                  <w:vAlign w:val="center"/>
                </w:tcPr>
                <w:p w14:paraId="53E964C8"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c>
                <w:tcPr>
                  <w:tcW w:w="2751" w:type="dxa"/>
                  <w:tcMar>
                    <w:top w:w="15" w:type="dxa"/>
                    <w:left w:w="15" w:type="dxa"/>
                    <w:bottom w:w="15" w:type="dxa"/>
                    <w:right w:w="15" w:type="dxa"/>
                  </w:tcMar>
                  <w:vAlign w:val="center"/>
                </w:tcPr>
                <w:p w14:paraId="3BCC27EB"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p>
              </w:tc>
            </w:tr>
          </w:tbl>
          <w:p w14:paraId="6485658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Біліктілік талаптарына және конкурстық құжаттама талаптарына сәйкес келтірілген конкурсқа қатысуға өтінімдер туралы ақпарат (осы ақпарат конкурсқа қатысуға алдын ала рұқсат беру хаттамасы болған кезде орналастырылады) (өтінімдер саны):</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147"/>
              <w:gridCol w:w="993"/>
              <w:gridCol w:w="2446"/>
            </w:tblGrid>
            <w:tr w:rsidR="00BE2273" w:rsidRPr="008F073A" w14:paraId="46C7304B" w14:textId="77777777" w:rsidTr="00647CF6">
              <w:trPr>
                <w:trHeight w:val="26"/>
              </w:trPr>
              <w:tc>
                <w:tcPr>
                  <w:tcW w:w="611" w:type="dxa"/>
                  <w:tcMar>
                    <w:top w:w="15" w:type="dxa"/>
                    <w:left w:w="15" w:type="dxa"/>
                    <w:bottom w:w="15" w:type="dxa"/>
                    <w:right w:w="15" w:type="dxa"/>
                  </w:tcMar>
                  <w:vAlign w:val="center"/>
                </w:tcPr>
                <w:p w14:paraId="6C9427EE"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47" w:type="dxa"/>
                  <w:tcMar>
                    <w:top w:w="15" w:type="dxa"/>
                    <w:left w:w="15" w:type="dxa"/>
                    <w:bottom w:w="15" w:type="dxa"/>
                    <w:right w:w="15" w:type="dxa"/>
                  </w:tcMar>
                  <w:vAlign w:val="center"/>
                </w:tcPr>
                <w:p w14:paraId="0ACCD165"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993" w:type="dxa"/>
                  <w:tcMar>
                    <w:top w:w="15" w:type="dxa"/>
                    <w:left w:w="15" w:type="dxa"/>
                    <w:bottom w:w="15" w:type="dxa"/>
                    <w:right w:w="15" w:type="dxa"/>
                  </w:tcMar>
                  <w:vAlign w:val="center"/>
                </w:tcPr>
                <w:p w14:paraId="6E89D3F3"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СЖН/СЕН</w:t>
                  </w:r>
                </w:p>
              </w:tc>
              <w:tc>
                <w:tcPr>
                  <w:tcW w:w="2446" w:type="dxa"/>
                  <w:tcMar>
                    <w:top w:w="15" w:type="dxa"/>
                    <w:left w:w="15" w:type="dxa"/>
                    <w:bottom w:w="15" w:type="dxa"/>
                    <w:right w:w="15" w:type="dxa"/>
                  </w:tcMar>
                  <w:vAlign w:val="center"/>
                </w:tcPr>
                <w:p w14:paraId="3894FD53"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Өтінімді қайтадан беру күні мен уақыты (хронология бойынша)</w:t>
                  </w:r>
                </w:p>
              </w:tc>
            </w:tr>
            <w:tr w:rsidR="00BE2273" w:rsidRPr="008F073A" w14:paraId="257B4986" w14:textId="77777777" w:rsidTr="00647CF6">
              <w:trPr>
                <w:trHeight w:val="26"/>
              </w:trPr>
              <w:tc>
                <w:tcPr>
                  <w:tcW w:w="611" w:type="dxa"/>
                  <w:tcMar>
                    <w:top w:w="15" w:type="dxa"/>
                    <w:left w:w="15" w:type="dxa"/>
                    <w:bottom w:w="15" w:type="dxa"/>
                    <w:right w:w="15" w:type="dxa"/>
                  </w:tcMar>
                  <w:vAlign w:val="center"/>
                </w:tcPr>
                <w:p w14:paraId="6294909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47" w:type="dxa"/>
                  <w:tcMar>
                    <w:top w:w="15" w:type="dxa"/>
                    <w:left w:w="15" w:type="dxa"/>
                    <w:bottom w:w="15" w:type="dxa"/>
                    <w:right w:w="15" w:type="dxa"/>
                  </w:tcMar>
                  <w:vAlign w:val="center"/>
                </w:tcPr>
                <w:p w14:paraId="787C383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93" w:type="dxa"/>
                  <w:tcMar>
                    <w:top w:w="15" w:type="dxa"/>
                    <w:left w:w="15" w:type="dxa"/>
                    <w:bottom w:w="15" w:type="dxa"/>
                    <w:right w:w="15" w:type="dxa"/>
                  </w:tcMar>
                  <w:vAlign w:val="center"/>
                </w:tcPr>
                <w:p w14:paraId="5086634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446" w:type="dxa"/>
                  <w:tcMar>
                    <w:top w:w="15" w:type="dxa"/>
                    <w:left w:w="15" w:type="dxa"/>
                    <w:bottom w:w="15" w:type="dxa"/>
                    <w:right w:w="15" w:type="dxa"/>
                  </w:tcMar>
                  <w:vAlign w:val="center"/>
                </w:tcPr>
                <w:p w14:paraId="4E9AD8C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05C05D7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қатысуға өтінімдерді қарау кезінде мынадай құжаттар сұралды (сұрау салу жүзеге асырылған жағдайда толтырылады):</w:t>
            </w:r>
          </w:p>
          <w:tbl>
            <w:tblPr>
              <w:tblW w:w="5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1141"/>
              <w:gridCol w:w="836"/>
              <w:gridCol w:w="1141"/>
              <w:gridCol w:w="1445"/>
            </w:tblGrid>
            <w:tr w:rsidR="00BE2273" w:rsidRPr="008F073A" w14:paraId="3FC192B2" w14:textId="77777777" w:rsidTr="00647CF6">
              <w:trPr>
                <w:trHeight w:val="27"/>
              </w:trPr>
              <w:tc>
                <w:tcPr>
                  <w:tcW w:w="608" w:type="dxa"/>
                  <w:tcMar>
                    <w:top w:w="15" w:type="dxa"/>
                    <w:left w:w="15" w:type="dxa"/>
                    <w:bottom w:w="15" w:type="dxa"/>
                    <w:right w:w="15" w:type="dxa"/>
                  </w:tcMar>
                </w:tcPr>
                <w:p w14:paraId="3FCF6D0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41" w:type="dxa"/>
                  <w:tcMar>
                    <w:top w:w="15" w:type="dxa"/>
                    <w:left w:w="15" w:type="dxa"/>
                    <w:bottom w:w="15" w:type="dxa"/>
                    <w:right w:w="15" w:type="dxa"/>
                  </w:tcMar>
                </w:tcPr>
                <w:p w14:paraId="1395D57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 жіберілген ұйымның/тұлғаның атауы</w:t>
                  </w:r>
                </w:p>
              </w:tc>
              <w:tc>
                <w:tcPr>
                  <w:tcW w:w="836" w:type="dxa"/>
                  <w:tcMar>
                    <w:top w:w="15" w:type="dxa"/>
                    <w:left w:w="15" w:type="dxa"/>
                    <w:bottom w:w="15" w:type="dxa"/>
                    <w:right w:w="15" w:type="dxa"/>
                  </w:tcMar>
                </w:tcPr>
                <w:p w14:paraId="762A499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 жіберілген күн</w:t>
                  </w:r>
                </w:p>
              </w:tc>
              <w:tc>
                <w:tcPr>
                  <w:tcW w:w="1141" w:type="dxa"/>
                  <w:tcMar>
                    <w:top w:w="15" w:type="dxa"/>
                    <w:left w:w="15" w:type="dxa"/>
                    <w:bottom w:w="15" w:type="dxa"/>
                    <w:right w:w="15" w:type="dxa"/>
                  </w:tcMar>
                </w:tcPr>
                <w:p w14:paraId="4F55CAC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салудың қысқаша сипаттамасы</w:t>
                  </w:r>
                </w:p>
              </w:tc>
              <w:tc>
                <w:tcPr>
                  <w:tcW w:w="1445" w:type="dxa"/>
                  <w:tcMar>
                    <w:top w:w="15" w:type="dxa"/>
                    <w:left w:w="15" w:type="dxa"/>
                    <w:bottom w:w="15" w:type="dxa"/>
                    <w:right w:w="15" w:type="dxa"/>
                  </w:tcMar>
                </w:tcPr>
                <w:p w14:paraId="2951BCB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салуға жауап беру күні</w:t>
                  </w:r>
                </w:p>
              </w:tc>
            </w:tr>
            <w:tr w:rsidR="00BE2273" w:rsidRPr="008F073A" w14:paraId="256E1E09" w14:textId="77777777" w:rsidTr="00647CF6">
              <w:trPr>
                <w:trHeight w:val="27"/>
              </w:trPr>
              <w:tc>
                <w:tcPr>
                  <w:tcW w:w="608" w:type="dxa"/>
                  <w:tcMar>
                    <w:top w:w="15" w:type="dxa"/>
                    <w:left w:w="15" w:type="dxa"/>
                    <w:bottom w:w="15" w:type="dxa"/>
                    <w:right w:w="15" w:type="dxa"/>
                  </w:tcMar>
                </w:tcPr>
                <w:p w14:paraId="002584D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41" w:type="dxa"/>
                  <w:tcMar>
                    <w:top w:w="15" w:type="dxa"/>
                    <w:left w:w="15" w:type="dxa"/>
                    <w:bottom w:w="15" w:type="dxa"/>
                    <w:right w:w="15" w:type="dxa"/>
                  </w:tcMar>
                </w:tcPr>
                <w:p w14:paraId="3A650AB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36" w:type="dxa"/>
                  <w:tcMar>
                    <w:top w:w="15" w:type="dxa"/>
                    <w:left w:w="15" w:type="dxa"/>
                    <w:bottom w:w="15" w:type="dxa"/>
                    <w:right w:w="15" w:type="dxa"/>
                  </w:tcMar>
                </w:tcPr>
                <w:p w14:paraId="5158B83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41" w:type="dxa"/>
                  <w:tcMar>
                    <w:top w:w="15" w:type="dxa"/>
                    <w:left w:w="15" w:type="dxa"/>
                    <w:bottom w:w="15" w:type="dxa"/>
                    <w:right w:w="15" w:type="dxa"/>
                  </w:tcMar>
                </w:tcPr>
                <w:p w14:paraId="53A004E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445" w:type="dxa"/>
                  <w:tcMar>
                    <w:top w:w="15" w:type="dxa"/>
                    <w:left w:w="15" w:type="dxa"/>
                    <w:bottom w:w="15" w:type="dxa"/>
                    <w:right w:w="15" w:type="dxa"/>
                  </w:tcMar>
                </w:tcPr>
                <w:p w14:paraId="3CE7D89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0C8303A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Конкурстық комиссия мүшелерінің дауыс беру нәтижелері:</w:t>
            </w:r>
          </w:p>
          <w:tbl>
            <w:tblPr>
              <w:tblW w:w="5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762"/>
              <w:gridCol w:w="686"/>
              <w:gridCol w:w="838"/>
              <w:gridCol w:w="533"/>
              <w:gridCol w:w="1756"/>
            </w:tblGrid>
            <w:tr w:rsidR="00BE2273" w:rsidRPr="008F073A" w14:paraId="532CFF28" w14:textId="77777777" w:rsidTr="00647CF6">
              <w:trPr>
                <w:trHeight w:val="27"/>
              </w:trPr>
              <w:tc>
                <w:tcPr>
                  <w:tcW w:w="610" w:type="dxa"/>
                  <w:tcMar>
                    <w:top w:w="15" w:type="dxa"/>
                    <w:left w:w="15" w:type="dxa"/>
                    <w:bottom w:w="15" w:type="dxa"/>
                    <w:right w:w="15" w:type="dxa"/>
                  </w:tcMar>
                </w:tcPr>
                <w:p w14:paraId="1930FDD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4575" w:type="dxa"/>
                  <w:gridSpan w:val="5"/>
                  <w:tcMar>
                    <w:top w:w="15" w:type="dxa"/>
                    <w:left w:w="15" w:type="dxa"/>
                    <w:bottom w:w="15" w:type="dxa"/>
                    <w:right w:w="15" w:type="dxa"/>
                  </w:tcMar>
                </w:tcPr>
                <w:p w14:paraId="0786A32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 (әлеуетті өнім берушілердің тізбесі), БСН (ЖСН)/ ССН / ТЕН</w:t>
                  </w:r>
                </w:p>
              </w:tc>
            </w:tr>
            <w:tr w:rsidR="00BE2273" w:rsidRPr="008F073A" w14:paraId="767D3136" w14:textId="77777777" w:rsidTr="00647CF6">
              <w:trPr>
                <w:trHeight w:val="27"/>
              </w:trPr>
              <w:tc>
                <w:tcPr>
                  <w:tcW w:w="610" w:type="dxa"/>
                  <w:tcMar>
                    <w:top w:w="15" w:type="dxa"/>
                    <w:left w:w="15" w:type="dxa"/>
                    <w:bottom w:w="15" w:type="dxa"/>
                    <w:right w:w="15" w:type="dxa"/>
                  </w:tcMar>
                </w:tcPr>
                <w:p w14:paraId="0045770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03F404B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tcPr>
                <w:p w14:paraId="43648FC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 мүшесінің Т.А.Ә (ол бар болса)</w:t>
                  </w:r>
                </w:p>
              </w:tc>
              <w:tc>
                <w:tcPr>
                  <w:tcW w:w="686" w:type="dxa"/>
                  <w:tcMar>
                    <w:top w:w="15" w:type="dxa"/>
                    <w:left w:w="15" w:type="dxa"/>
                    <w:bottom w:w="15" w:type="dxa"/>
                    <w:right w:w="15" w:type="dxa"/>
                  </w:tcMar>
                </w:tcPr>
                <w:p w14:paraId="03EDBF1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 %</w:t>
                  </w:r>
                </w:p>
              </w:tc>
              <w:tc>
                <w:tcPr>
                  <w:tcW w:w="838" w:type="dxa"/>
                  <w:tcMar>
                    <w:top w:w="15" w:type="dxa"/>
                    <w:left w:w="15" w:type="dxa"/>
                    <w:bottom w:w="15" w:type="dxa"/>
                    <w:right w:w="15" w:type="dxa"/>
                  </w:tcMar>
                </w:tcPr>
                <w:p w14:paraId="52C7D21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 мүшесінің шешімі</w:t>
                  </w:r>
                </w:p>
              </w:tc>
              <w:tc>
                <w:tcPr>
                  <w:tcW w:w="533" w:type="dxa"/>
                  <w:tcMar>
                    <w:top w:w="15" w:type="dxa"/>
                    <w:left w:w="15" w:type="dxa"/>
                    <w:bottom w:w="15" w:type="dxa"/>
                    <w:right w:w="15" w:type="dxa"/>
                  </w:tcMar>
                </w:tcPr>
                <w:p w14:paraId="56D3407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Ауытқу себебі</w:t>
                  </w:r>
                </w:p>
              </w:tc>
              <w:tc>
                <w:tcPr>
                  <w:tcW w:w="1753" w:type="dxa"/>
                  <w:tcMar>
                    <w:top w:w="15" w:type="dxa"/>
                    <w:left w:w="15" w:type="dxa"/>
                    <w:bottom w:w="15" w:type="dxa"/>
                    <w:right w:w="15" w:type="dxa"/>
                  </w:tcMar>
                </w:tcPr>
                <w:p w14:paraId="015D61C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Біліктілік талаптарына және конкурстық құжаттама талаптарына сәйкес еместігін растайтын </w:t>
                  </w:r>
                  <w:r w:rsidRPr="00C82A67">
                    <w:rPr>
                      <w:rFonts w:ascii="Times New Roman" w:hAnsi="Times New Roman" w:cs="Times New Roman"/>
                      <w:color w:val="000000" w:themeColor="text1"/>
                      <w:sz w:val="24"/>
                      <w:szCs w:val="24"/>
                      <w:lang w:val="kk-KZ"/>
                    </w:rPr>
                    <w:lastRenderedPageBreak/>
                    <w:t xml:space="preserve">мәліметтер мен құжаттарды көрсете отырып, қабылдамау себептерінің </w:t>
                  </w:r>
                  <w:r w:rsidRPr="00C82A67">
                    <w:rPr>
                      <w:rFonts w:ascii="Times New Roman" w:hAnsi="Times New Roman" w:cs="Times New Roman"/>
                      <w:color w:val="000000" w:themeColor="text1"/>
                      <w:sz w:val="24"/>
                      <w:szCs w:val="24"/>
                      <w:lang w:val="kk-KZ"/>
                    </w:rPr>
                    <w:br/>
                    <w:t>егжей-тегжейлі сипаттамасы</w:t>
                  </w:r>
                </w:p>
              </w:tc>
            </w:tr>
            <w:tr w:rsidR="00BE2273" w:rsidRPr="008F073A" w14:paraId="3F8CDAE3" w14:textId="77777777" w:rsidTr="00647CF6">
              <w:trPr>
                <w:trHeight w:val="27"/>
              </w:trPr>
              <w:tc>
                <w:tcPr>
                  <w:tcW w:w="610" w:type="dxa"/>
                  <w:tcMar>
                    <w:top w:w="15" w:type="dxa"/>
                    <w:left w:w="15" w:type="dxa"/>
                    <w:bottom w:w="15" w:type="dxa"/>
                    <w:right w:w="15" w:type="dxa"/>
                  </w:tcMar>
                </w:tcPr>
                <w:p w14:paraId="3BD5D29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tcPr>
                <w:p w14:paraId="14FDA8E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86" w:type="dxa"/>
                  <w:tcMar>
                    <w:top w:w="15" w:type="dxa"/>
                    <w:left w:w="15" w:type="dxa"/>
                    <w:bottom w:w="15" w:type="dxa"/>
                    <w:right w:w="15" w:type="dxa"/>
                  </w:tcMar>
                </w:tcPr>
                <w:p w14:paraId="6246686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tcPr>
                <w:p w14:paraId="4220559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33" w:type="dxa"/>
                  <w:tcMar>
                    <w:top w:w="15" w:type="dxa"/>
                    <w:left w:w="15" w:type="dxa"/>
                    <w:bottom w:w="15" w:type="dxa"/>
                    <w:right w:w="15" w:type="dxa"/>
                  </w:tcMar>
                </w:tcPr>
                <w:p w14:paraId="6D806CB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753" w:type="dxa"/>
                  <w:tcMar>
                    <w:top w:w="15" w:type="dxa"/>
                    <w:left w:w="15" w:type="dxa"/>
                    <w:bottom w:w="15" w:type="dxa"/>
                    <w:right w:w="15" w:type="dxa"/>
                  </w:tcMar>
                </w:tcPr>
                <w:p w14:paraId="72D70FF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19B6140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қатысуға қабылданбаған өтінімдер (өтінімдер саны):</w:t>
            </w:r>
          </w:p>
          <w:tbl>
            <w:tblPr>
              <w:tblW w:w="5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1140"/>
              <w:gridCol w:w="1064"/>
              <w:gridCol w:w="2129"/>
            </w:tblGrid>
            <w:tr w:rsidR="00BE2273" w:rsidRPr="008F073A" w14:paraId="5425D06D" w14:textId="77777777" w:rsidTr="00647CF6">
              <w:trPr>
                <w:trHeight w:val="95"/>
              </w:trPr>
              <w:tc>
                <w:tcPr>
                  <w:tcW w:w="836" w:type="dxa"/>
                  <w:tcMar>
                    <w:top w:w="15" w:type="dxa"/>
                    <w:left w:w="15" w:type="dxa"/>
                    <w:bottom w:w="15" w:type="dxa"/>
                    <w:right w:w="15" w:type="dxa"/>
                  </w:tcMar>
                  <w:vAlign w:val="center"/>
                </w:tcPr>
                <w:p w14:paraId="792C0B8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40" w:type="dxa"/>
                  <w:tcMar>
                    <w:top w:w="15" w:type="dxa"/>
                    <w:left w:w="15" w:type="dxa"/>
                    <w:bottom w:w="15" w:type="dxa"/>
                    <w:right w:w="15" w:type="dxa"/>
                  </w:tcMar>
                  <w:vAlign w:val="center"/>
                </w:tcPr>
                <w:p w14:paraId="29C39EA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064" w:type="dxa"/>
                  <w:tcMar>
                    <w:top w:w="15" w:type="dxa"/>
                    <w:left w:w="15" w:type="dxa"/>
                    <w:bottom w:w="15" w:type="dxa"/>
                    <w:right w:w="15" w:type="dxa"/>
                  </w:tcMar>
                  <w:vAlign w:val="center"/>
                </w:tcPr>
                <w:p w14:paraId="50AA275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 ССН/ТЕН</w:t>
                  </w:r>
                </w:p>
              </w:tc>
              <w:tc>
                <w:tcPr>
                  <w:tcW w:w="2129" w:type="dxa"/>
                  <w:tcMar>
                    <w:top w:w="15" w:type="dxa"/>
                    <w:left w:w="15" w:type="dxa"/>
                    <w:bottom w:w="15" w:type="dxa"/>
                    <w:right w:w="15" w:type="dxa"/>
                  </w:tcMar>
                  <w:vAlign w:val="center"/>
                </w:tcPr>
                <w:p w14:paraId="2AB3F0B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Қабылдамаудың себебі1</w:t>
                  </w:r>
                </w:p>
              </w:tc>
            </w:tr>
            <w:tr w:rsidR="00BE2273" w:rsidRPr="008F073A" w14:paraId="1D36D3CD" w14:textId="77777777" w:rsidTr="00647CF6">
              <w:trPr>
                <w:trHeight w:val="95"/>
              </w:trPr>
              <w:tc>
                <w:tcPr>
                  <w:tcW w:w="836" w:type="dxa"/>
                  <w:tcMar>
                    <w:top w:w="15" w:type="dxa"/>
                    <w:left w:w="15" w:type="dxa"/>
                    <w:bottom w:w="15" w:type="dxa"/>
                    <w:right w:w="15" w:type="dxa"/>
                  </w:tcMar>
                  <w:vAlign w:val="center"/>
                </w:tcPr>
                <w:p w14:paraId="49B9D7C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40" w:type="dxa"/>
                  <w:tcMar>
                    <w:top w:w="15" w:type="dxa"/>
                    <w:left w:w="15" w:type="dxa"/>
                    <w:bottom w:w="15" w:type="dxa"/>
                    <w:right w:w="15" w:type="dxa"/>
                  </w:tcMar>
                  <w:vAlign w:val="center"/>
                </w:tcPr>
                <w:p w14:paraId="7998335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64" w:type="dxa"/>
                  <w:tcMar>
                    <w:top w:w="15" w:type="dxa"/>
                    <w:left w:w="15" w:type="dxa"/>
                    <w:bottom w:w="15" w:type="dxa"/>
                    <w:right w:w="15" w:type="dxa"/>
                  </w:tcMar>
                  <w:vAlign w:val="center"/>
                </w:tcPr>
                <w:p w14:paraId="5EF5FA4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129" w:type="dxa"/>
                  <w:tcMar>
                    <w:top w:w="15" w:type="dxa"/>
                    <w:left w:w="15" w:type="dxa"/>
                    <w:bottom w:w="15" w:type="dxa"/>
                    <w:right w:w="15" w:type="dxa"/>
                  </w:tcMar>
                  <w:vAlign w:val="center"/>
                </w:tcPr>
                <w:p w14:paraId="1D8F4AD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5B68341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1мәтіндік мәннен тұратын анықтамалық: (біліктілік талаптарына сәйкес еместігі, конкурстық құжаттама талаптарына сәйкес еместігі, Заңның 7-бабының талаптарын бұзушылық).</w:t>
            </w:r>
          </w:p>
          <w:p w14:paraId="47A24CC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қатысуға келесі өтінімдер жіберілді (өтінімдер саны):</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1682"/>
              <w:gridCol w:w="2598"/>
            </w:tblGrid>
            <w:tr w:rsidR="00BE2273" w:rsidRPr="00B95974" w14:paraId="7F59789D" w14:textId="77777777" w:rsidTr="00647CF6">
              <w:trPr>
                <w:trHeight w:val="26"/>
              </w:trPr>
              <w:tc>
                <w:tcPr>
                  <w:tcW w:w="917" w:type="dxa"/>
                  <w:tcMar>
                    <w:top w:w="15" w:type="dxa"/>
                    <w:left w:w="15" w:type="dxa"/>
                    <w:bottom w:w="15" w:type="dxa"/>
                    <w:right w:w="15" w:type="dxa"/>
                  </w:tcMar>
                  <w:vAlign w:val="center"/>
                </w:tcPr>
                <w:p w14:paraId="3868A85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682" w:type="dxa"/>
                  <w:tcMar>
                    <w:top w:w="15" w:type="dxa"/>
                    <w:left w:w="15" w:type="dxa"/>
                    <w:bottom w:w="15" w:type="dxa"/>
                    <w:right w:w="15" w:type="dxa"/>
                  </w:tcMar>
                  <w:vAlign w:val="center"/>
                </w:tcPr>
                <w:p w14:paraId="220EEBF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2598" w:type="dxa"/>
                  <w:tcMar>
                    <w:top w:w="15" w:type="dxa"/>
                    <w:left w:w="15" w:type="dxa"/>
                    <w:bottom w:w="15" w:type="dxa"/>
                    <w:right w:w="15" w:type="dxa"/>
                  </w:tcMar>
                  <w:vAlign w:val="center"/>
                </w:tcPr>
                <w:p w14:paraId="317F652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 ССН/ТЕН</w:t>
                  </w:r>
                </w:p>
              </w:tc>
            </w:tr>
            <w:tr w:rsidR="00BE2273" w:rsidRPr="00B95974" w14:paraId="14A65181" w14:textId="77777777" w:rsidTr="00647CF6">
              <w:trPr>
                <w:trHeight w:val="26"/>
              </w:trPr>
              <w:tc>
                <w:tcPr>
                  <w:tcW w:w="917" w:type="dxa"/>
                  <w:tcMar>
                    <w:top w:w="15" w:type="dxa"/>
                    <w:left w:w="15" w:type="dxa"/>
                    <w:bottom w:w="15" w:type="dxa"/>
                    <w:right w:w="15" w:type="dxa"/>
                  </w:tcMar>
                  <w:vAlign w:val="center"/>
                </w:tcPr>
                <w:p w14:paraId="2675163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682" w:type="dxa"/>
                  <w:tcMar>
                    <w:top w:w="15" w:type="dxa"/>
                    <w:left w:w="15" w:type="dxa"/>
                    <w:bottom w:w="15" w:type="dxa"/>
                    <w:right w:w="15" w:type="dxa"/>
                  </w:tcMar>
                  <w:vAlign w:val="center"/>
                </w:tcPr>
                <w:p w14:paraId="74E3486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598" w:type="dxa"/>
                  <w:tcMar>
                    <w:top w:w="15" w:type="dxa"/>
                    <w:left w:w="15" w:type="dxa"/>
                    <w:bottom w:w="15" w:type="dxa"/>
                    <w:right w:w="15" w:type="dxa"/>
                  </w:tcMar>
                  <w:vAlign w:val="center"/>
                </w:tcPr>
                <w:p w14:paraId="4E5E59C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4B91762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Осы конкурсқа қатысуға ұсынылған конкурсқа қатысуға барлық өтінімдер тең болған кезде көзделген өлшемшарттардың салыстырмалы мәнін қолдану нәтижелері туралы ақпарат:</w:t>
            </w:r>
          </w:p>
          <w:tbl>
            <w:tblPr>
              <w:tblW w:w="5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
              <w:gridCol w:w="301"/>
              <w:gridCol w:w="301"/>
              <w:gridCol w:w="376"/>
              <w:gridCol w:w="376"/>
              <w:gridCol w:w="301"/>
              <w:gridCol w:w="451"/>
              <w:gridCol w:w="452"/>
              <w:gridCol w:w="451"/>
              <w:gridCol w:w="753"/>
              <w:gridCol w:w="376"/>
              <w:gridCol w:w="681"/>
            </w:tblGrid>
            <w:tr w:rsidR="00BE2273" w:rsidRPr="00C82A67" w14:paraId="19B85A85" w14:textId="77777777" w:rsidTr="00647CF6">
              <w:trPr>
                <w:trHeight w:val="29"/>
              </w:trPr>
              <w:tc>
                <w:tcPr>
                  <w:tcW w:w="376" w:type="dxa"/>
                  <w:tcMar>
                    <w:top w:w="15" w:type="dxa"/>
                    <w:left w:w="15" w:type="dxa"/>
                    <w:bottom w:w="15" w:type="dxa"/>
                    <w:right w:w="15" w:type="dxa"/>
                  </w:tcMar>
                </w:tcPr>
                <w:p w14:paraId="266EFADB"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301" w:type="dxa"/>
                  <w:tcMar>
                    <w:top w:w="15" w:type="dxa"/>
                    <w:left w:w="15" w:type="dxa"/>
                    <w:bottom w:w="15" w:type="dxa"/>
                    <w:right w:w="15" w:type="dxa"/>
                  </w:tcMar>
                </w:tcPr>
                <w:p w14:paraId="0A9A75FC"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w:t>
                  </w:r>
                  <w:r w:rsidRPr="00C82A67">
                    <w:rPr>
                      <w:rFonts w:ascii="Times New Roman" w:hAnsi="Times New Roman" w:cs="Times New Roman"/>
                      <w:color w:val="000000" w:themeColor="text1"/>
                      <w:sz w:val="24"/>
                      <w:szCs w:val="24"/>
                      <w:lang w:val="kk-KZ"/>
                    </w:rPr>
                    <w:lastRenderedPageBreak/>
                    <w:t>і өнім берушінің атауы</w:t>
                  </w:r>
                </w:p>
              </w:tc>
              <w:tc>
                <w:tcPr>
                  <w:tcW w:w="301" w:type="dxa"/>
                  <w:tcMar>
                    <w:top w:w="15" w:type="dxa"/>
                    <w:left w:w="15" w:type="dxa"/>
                    <w:bottom w:w="15" w:type="dxa"/>
                    <w:right w:w="15" w:type="dxa"/>
                  </w:tcMar>
                </w:tcPr>
                <w:p w14:paraId="62ACF087"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БСН (</w:t>
                  </w:r>
                  <w:r w:rsidRPr="00C82A67">
                    <w:rPr>
                      <w:rFonts w:ascii="Times New Roman" w:hAnsi="Times New Roman" w:cs="Times New Roman"/>
                      <w:color w:val="000000" w:themeColor="text1"/>
                      <w:sz w:val="24"/>
                      <w:szCs w:val="24"/>
                      <w:lang w:val="kk-KZ"/>
                    </w:rPr>
                    <w:lastRenderedPageBreak/>
                    <w:t>ЖСН) / ССН / НП</w:t>
                  </w:r>
                </w:p>
              </w:tc>
              <w:tc>
                <w:tcPr>
                  <w:tcW w:w="4217" w:type="dxa"/>
                  <w:gridSpan w:val="9"/>
                  <w:tcMar>
                    <w:top w:w="15" w:type="dxa"/>
                    <w:left w:w="15" w:type="dxa"/>
                    <w:bottom w:w="15" w:type="dxa"/>
                    <w:right w:w="15" w:type="dxa"/>
                  </w:tcMar>
                </w:tcPr>
                <w:p w14:paraId="1F945CC9"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Шартты жеңілдіктер, %</w:t>
                  </w:r>
                </w:p>
              </w:tc>
            </w:tr>
            <w:tr w:rsidR="00BE2273" w:rsidRPr="00B95974" w14:paraId="5866F8F1" w14:textId="77777777" w:rsidTr="00647CF6">
              <w:trPr>
                <w:trHeight w:val="29"/>
              </w:trPr>
              <w:tc>
                <w:tcPr>
                  <w:tcW w:w="376" w:type="dxa"/>
                  <w:tcMar>
                    <w:top w:w="15" w:type="dxa"/>
                    <w:left w:w="15" w:type="dxa"/>
                    <w:bottom w:w="15" w:type="dxa"/>
                    <w:right w:w="15" w:type="dxa"/>
                  </w:tcMar>
                </w:tcPr>
                <w:p w14:paraId="50756F71" w14:textId="77777777" w:rsidR="00BE2273" w:rsidRPr="00C82A67" w:rsidRDefault="00BE2273" w:rsidP="00BE2273">
                  <w:pPr>
                    <w:jc w:val="both"/>
                    <w:rPr>
                      <w:rFonts w:ascii="Times New Roman" w:hAnsi="Times New Roman" w:cs="Times New Roman"/>
                      <w:color w:val="000000" w:themeColor="text1"/>
                      <w:sz w:val="24"/>
                      <w:szCs w:val="24"/>
                      <w:lang w:val="kk-KZ"/>
                    </w:rPr>
                  </w:pPr>
                </w:p>
                <w:p w14:paraId="444114B2"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0FC3D7EB" w14:textId="77777777" w:rsidR="00BE2273" w:rsidRPr="00C82A67" w:rsidRDefault="00BE2273" w:rsidP="00BE2273">
                  <w:pPr>
                    <w:jc w:val="both"/>
                    <w:rPr>
                      <w:rFonts w:ascii="Times New Roman" w:hAnsi="Times New Roman" w:cs="Times New Roman"/>
                      <w:color w:val="000000" w:themeColor="text1"/>
                      <w:sz w:val="24"/>
                      <w:szCs w:val="24"/>
                      <w:lang w:val="kk-KZ"/>
                    </w:rPr>
                  </w:pPr>
                </w:p>
                <w:p w14:paraId="673F1162"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798AD396" w14:textId="77777777" w:rsidR="00BE2273" w:rsidRPr="00C82A67" w:rsidRDefault="00BE2273" w:rsidP="00BE2273">
                  <w:pPr>
                    <w:jc w:val="both"/>
                    <w:rPr>
                      <w:rFonts w:ascii="Times New Roman" w:hAnsi="Times New Roman" w:cs="Times New Roman"/>
                      <w:color w:val="000000" w:themeColor="text1"/>
                      <w:sz w:val="24"/>
                      <w:szCs w:val="24"/>
                      <w:lang w:val="kk-KZ"/>
                    </w:rPr>
                  </w:pPr>
                </w:p>
                <w:p w14:paraId="5DE40C6A"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10BD2025"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Ағымдағы жылдың алдындағы соңғы он жылдағ</w:t>
                  </w:r>
                  <w:r w:rsidRPr="00C82A67">
                    <w:rPr>
                      <w:rFonts w:ascii="Times New Roman" w:hAnsi="Times New Roman" w:cs="Times New Roman"/>
                      <w:color w:val="000000" w:themeColor="text1"/>
                      <w:sz w:val="24"/>
                      <w:szCs w:val="24"/>
                      <w:lang w:val="kk-KZ"/>
                    </w:rPr>
                    <w:lastRenderedPageBreak/>
                    <w:t>ы жұмыс тәжірибесі</w:t>
                  </w:r>
                </w:p>
              </w:tc>
              <w:tc>
                <w:tcPr>
                  <w:tcW w:w="376" w:type="dxa"/>
                  <w:tcMar>
                    <w:top w:w="15" w:type="dxa"/>
                    <w:left w:w="15" w:type="dxa"/>
                    <w:bottom w:w="15" w:type="dxa"/>
                    <w:right w:w="15" w:type="dxa"/>
                  </w:tcMar>
                </w:tcPr>
                <w:p w14:paraId="4286D28E"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Төленген салықтардың көрсеткіші</w:t>
                  </w:r>
                </w:p>
              </w:tc>
              <w:tc>
                <w:tcPr>
                  <w:tcW w:w="301" w:type="dxa"/>
                  <w:tcMar>
                    <w:top w:w="15" w:type="dxa"/>
                    <w:left w:w="15" w:type="dxa"/>
                    <w:bottom w:w="15" w:type="dxa"/>
                    <w:right w:w="15" w:type="dxa"/>
                  </w:tcMar>
                </w:tcPr>
                <w:p w14:paraId="49486462"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Тауарлардың функционалдық сипаттам</w:t>
                  </w:r>
                  <w:r w:rsidRPr="00C82A67">
                    <w:rPr>
                      <w:rFonts w:ascii="Times New Roman" w:hAnsi="Times New Roman" w:cs="Times New Roman"/>
                      <w:color w:val="000000" w:themeColor="text1"/>
                      <w:sz w:val="24"/>
                      <w:szCs w:val="24"/>
                      <w:lang w:val="kk-KZ"/>
                    </w:rPr>
                    <w:lastRenderedPageBreak/>
                    <w:t>алары</w:t>
                  </w:r>
                </w:p>
              </w:tc>
              <w:tc>
                <w:tcPr>
                  <w:tcW w:w="451" w:type="dxa"/>
                  <w:tcMar>
                    <w:top w:w="15" w:type="dxa"/>
                    <w:left w:w="15" w:type="dxa"/>
                    <w:bottom w:w="15" w:type="dxa"/>
                    <w:right w:w="15" w:type="dxa"/>
                  </w:tcMar>
                </w:tcPr>
                <w:p w14:paraId="793FD26C"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Тауарлардың техникалық сипаттамалары</w:t>
                  </w:r>
                </w:p>
              </w:tc>
              <w:tc>
                <w:tcPr>
                  <w:tcW w:w="452" w:type="dxa"/>
                  <w:tcMar>
                    <w:top w:w="15" w:type="dxa"/>
                    <w:left w:w="15" w:type="dxa"/>
                    <w:bottom w:w="15" w:type="dxa"/>
                    <w:right w:w="15" w:type="dxa"/>
                  </w:tcMar>
                </w:tcPr>
                <w:p w14:paraId="20787CBC"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Тауарлардың сапалық сипаттамалары</w:t>
                  </w:r>
                </w:p>
              </w:tc>
              <w:tc>
                <w:tcPr>
                  <w:tcW w:w="451" w:type="dxa"/>
                  <w:tcMar>
                    <w:top w:w="15" w:type="dxa"/>
                    <w:left w:w="15" w:type="dxa"/>
                    <w:bottom w:w="15" w:type="dxa"/>
                    <w:right w:w="15" w:type="dxa"/>
                  </w:tcMar>
                </w:tcPr>
                <w:p w14:paraId="495609BE"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Тауарлардың пайдалану сипаттамалары</w:t>
                  </w:r>
                </w:p>
              </w:tc>
              <w:tc>
                <w:tcPr>
                  <w:tcW w:w="753" w:type="dxa"/>
                  <w:tcMar>
                    <w:top w:w="15" w:type="dxa"/>
                    <w:left w:w="15" w:type="dxa"/>
                    <w:bottom w:w="15" w:type="dxa"/>
                    <w:right w:w="15" w:type="dxa"/>
                  </w:tcMar>
                </w:tcPr>
                <w:p w14:paraId="04C0A8E0"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Әлеуетті өнім берушінің жұмыстарды орындау орны бойынша облыстың, республикалық маңызы бар </w:t>
                  </w:r>
                  <w:r w:rsidRPr="00C82A67">
                    <w:rPr>
                      <w:rFonts w:ascii="Times New Roman" w:hAnsi="Times New Roman" w:cs="Times New Roman"/>
                      <w:color w:val="000000" w:themeColor="text1"/>
                      <w:sz w:val="24"/>
                      <w:szCs w:val="24"/>
                      <w:lang w:val="kk-KZ"/>
                    </w:rPr>
                    <w:lastRenderedPageBreak/>
                    <w:t>қалалардың және астананың шекараларындағы тиісті әкімшілік-аумақтық бірлікте болуы</w:t>
                  </w:r>
                </w:p>
              </w:tc>
              <w:tc>
                <w:tcPr>
                  <w:tcW w:w="376" w:type="dxa"/>
                  <w:tcMar>
                    <w:top w:w="15" w:type="dxa"/>
                    <w:left w:w="15" w:type="dxa"/>
                    <w:bottom w:w="15" w:type="dxa"/>
                    <w:right w:w="15" w:type="dxa"/>
                  </w:tcMar>
                </w:tcPr>
                <w:p w14:paraId="6E1B4D99"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Теріс мәндер</w:t>
                  </w:r>
                </w:p>
              </w:tc>
              <w:tc>
                <w:tcPr>
                  <w:tcW w:w="677" w:type="dxa"/>
                  <w:tcMar>
                    <w:top w:w="15" w:type="dxa"/>
                    <w:left w:w="15" w:type="dxa"/>
                    <w:bottom w:w="15" w:type="dxa"/>
                    <w:right w:w="15" w:type="dxa"/>
                  </w:tcMar>
                </w:tcPr>
                <w:p w14:paraId="287CD793"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Жалпы шартты жеңілдік, %</w:t>
                  </w:r>
                </w:p>
              </w:tc>
            </w:tr>
            <w:tr w:rsidR="00BE2273" w:rsidRPr="00B95974" w14:paraId="26E1691B" w14:textId="77777777" w:rsidTr="00647CF6">
              <w:trPr>
                <w:trHeight w:val="29"/>
              </w:trPr>
              <w:tc>
                <w:tcPr>
                  <w:tcW w:w="376" w:type="dxa"/>
                  <w:tcMar>
                    <w:top w:w="15" w:type="dxa"/>
                    <w:left w:w="15" w:type="dxa"/>
                    <w:bottom w:w="15" w:type="dxa"/>
                    <w:right w:w="15" w:type="dxa"/>
                  </w:tcMar>
                </w:tcPr>
                <w:p w14:paraId="01692DE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3B122C5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433CCFE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0F00368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16394EB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01" w:type="dxa"/>
                  <w:tcMar>
                    <w:top w:w="15" w:type="dxa"/>
                    <w:left w:w="15" w:type="dxa"/>
                    <w:bottom w:w="15" w:type="dxa"/>
                    <w:right w:w="15" w:type="dxa"/>
                  </w:tcMar>
                </w:tcPr>
                <w:p w14:paraId="2F8E4CC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012436E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52" w:type="dxa"/>
                  <w:tcMar>
                    <w:top w:w="15" w:type="dxa"/>
                    <w:left w:w="15" w:type="dxa"/>
                    <w:bottom w:w="15" w:type="dxa"/>
                    <w:right w:w="15" w:type="dxa"/>
                  </w:tcMar>
                </w:tcPr>
                <w:p w14:paraId="655AEFC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6CAD26B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53" w:type="dxa"/>
                  <w:tcMar>
                    <w:top w:w="15" w:type="dxa"/>
                    <w:left w:w="15" w:type="dxa"/>
                    <w:bottom w:w="15" w:type="dxa"/>
                    <w:right w:w="15" w:type="dxa"/>
                  </w:tcMar>
                </w:tcPr>
                <w:p w14:paraId="49B3311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7A6F2DD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77" w:type="dxa"/>
                  <w:tcMar>
                    <w:top w:w="15" w:type="dxa"/>
                    <w:left w:w="15" w:type="dxa"/>
                    <w:bottom w:w="15" w:type="dxa"/>
                    <w:right w:w="15" w:type="dxa"/>
                  </w:tcMar>
                </w:tcPr>
                <w:p w14:paraId="163FC12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308A0148"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қатысушылардың шартты бағаларын есептеу:</w:t>
            </w:r>
          </w:p>
          <w:tbl>
            <w:tblPr>
              <w:tblW w:w="5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5"/>
              <w:gridCol w:w="413"/>
              <w:gridCol w:w="275"/>
              <w:gridCol w:w="251"/>
              <w:gridCol w:w="304"/>
              <w:gridCol w:w="380"/>
              <w:gridCol w:w="380"/>
              <w:gridCol w:w="380"/>
              <w:gridCol w:w="379"/>
              <w:gridCol w:w="912"/>
              <w:gridCol w:w="843"/>
              <w:gridCol w:w="399"/>
            </w:tblGrid>
            <w:tr w:rsidR="00BE2273" w:rsidRPr="00B95974" w14:paraId="638458E4" w14:textId="77777777" w:rsidTr="00647CF6">
              <w:trPr>
                <w:trHeight w:val="31"/>
              </w:trPr>
              <w:tc>
                <w:tcPr>
                  <w:tcW w:w="275" w:type="dxa"/>
                  <w:tcMar>
                    <w:top w:w="15" w:type="dxa"/>
                    <w:left w:w="15" w:type="dxa"/>
                    <w:bottom w:w="15" w:type="dxa"/>
                    <w:right w:w="15" w:type="dxa"/>
                  </w:tcMar>
                </w:tcPr>
                <w:p w14:paraId="3960042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413" w:type="dxa"/>
                  <w:tcMar>
                    <w:top w:w="15" w:type="dxa"/>
                    <w:left w:w="15" w:type="dxa"/>
                    <w:bottom w:w="15" w:type="dxa"/>
                    <w:right w:w="15" w:type="dxa"/>
                  </w:tcMar>
                </w:tcPr>
                <w:p w14:paraId="338BC2E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275" w:type="dxa"/>
                  <w:tcMar>
                    <w:top w:w="15" w:type="dxa"/>
                    <w:left w:w="15" w:type="dxa"/>
                    <w:bottom w:w="15" w:type="dxa"/>
                    <w:right w:w="15" w:type="dxa"/>
                  </w:tcMar>
                </w:tcPr>
                <w:p w14:paraId="13BFF78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ССН/Т</w:t>
                  </w:r>
                  <w:r w:rsidRPr="00C82A67">
                    <w:rPr>
                      <w:rFonts w:ascii="Times New Roman" w:hAnsi="Times New Roman" w:cs="Times New Roman"/>
                      <w:color w:val="000000" w:themeColor="text1"/>
                      <w:sz w:val="24"/>
                      <w:szCs w:val="24"/>
                      <w:lang w:val="kk-KZ"/>
                    </w:rPr>
                    <w:lastRenderedPageBreak/>
                    <w:t>ЕН</w:t>
                  </w:r>
                </w:p>
              </w:tc>
              <w:tc>
                <w:tcPr>
                  <w:tcW w:w="251" w:type="dxa"/>
                  <w:tcMar>
                    <w:top w:w="15" w:type="dxa"/>
                    <w:left w:w="15" w:type="dxa"/>
                    <w:bottom w:w="15" w:type="dxa"/>
                    <w:right w:w="15" w:type="dxa"/>
                  </w:tcMar>
                </w:tcPr>
                <w:p w14:paraId="4686A11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Бөлінген сома</w:t>
                  </w:r>
                </w:p>
              </w:tc>
              <w:tc>
                <w:tcPr>
                  <w:tcW w:w="304" w:type="dxa"/>
                  <w:tcMar>
                    <w:top w:w="15" w:type="dxa"/>
                    <w:left w:w="15" w:type="dxa"/>
                    <w:bottom w:w="15" w:type="dxa"/>
                    <w:right w:w="15" w:type="dxa"/>
                  </w:tcMar>
                </w:tcPr>
                <w:p w14:paraId="35DF0D6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Өнім берушінің бағасы</w:t>
                  </w:r>
                </w:p>
              </w:tc>
              <w:tc>
                <w:tcPr>
                  <w:tcW w:w="380" w:type="dxa"/>
                  <w:tcMar>
                    <w:top w:w="15" w:type="dxa"/>
                    <w:left w:w="15" w:type="dxa"/>
                    <w:bottom w:w="15" w:type="dxa"/>
                    <w:right w:w="15" w:type="dxa"/>
                  </w:tcMar>
                </w:tcPr>
                <w:p w14:paraId="49111F2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Заңның 13-бабына  сәйкес сома</w:t>
                  </w:r>
                </w:p>
              </w:tc>
              <w:tc>
                <w:tcPr>
                  <w:tcW w:w="380" w:type="dxa"/>
                  <w:tcMar>
                    <w:top w:w="15" w:type="dxa"/>
                    <w:left w:w="15" w:type="dxa"/>
                    <w:bottom w:w="15" w:type="dxa"/>
                    <w:right w:w="15" w:type="dxa"/>
                  </w:tcMar>
                </w:tcPr>
                <w:p w14:paraId="30E4D7A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 мөлшері, %</w:t>
                  </w:r>
                </w:p>
              </w:tc>
              <w:tc>
                <w:tcPr>
                  <w:tcW w:w="380" w:type="dxa"/>
                  <w:tcMar>
                    <w:top w:w="15" w:type="dxa"/>
                    <w:left w:w="15" w:type="dxa"/>
                    <w:bottom w:w="15" w:type="dxa"/>
                    <w:right w:w="15" w:type="dxa"/>
                  </w:tcMar>
                </w:tcPr>
                <w:p w14:paraId="5631521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 ескерілген баға</w:t>
                  </w:r>
                </w:p>
              </w:tc>
              <w:tc>
                <w:tcPr>
                  <w:tcW w:w="379" w:type="dxa"/>
                  <w:tcMar>
                    <w:top w:w="15" w:type="dxa"/>
                    <w:left w:w="15" w:type="dxa"/>
                    <w:bottom w:w="15" w:type="dxa"/>
                    <w:right w:w="15" w:type="dxa"/>
                  </w:tcMar>
                </w:tcPr>
                <w:p w14:paraId="3D27404E" w14:textId="311CADB0"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Қаржылық орнықтылық көрсеткіші</w:t>
                  </w:r>
                </w:p>
              </w:tc>
              <w:tc>
                <w:tcPr>
                  <w:tcW w:w="912" w:type="dxa"/>
                </w:tcPr>
                <w:p w14:paraId="25DAC528" w14:textId="2763ECDA" w:rsidR="00BE2273" w:rsidRPr="00C82A67" w:rsidRDefault="00BE2273" w:rsidP="00BE2273">
                  <w:pPr>
                    <w:spacing w:after="0"/>
                    <w:jc w:val="both"/>
                    <w:rPr>
                      <w:rFonts w:ascii="Times New Roman" w:hAnsi="Times New Roman" w:cs="Times New Roman"/>
                      <w:color w:val="000000" w:themeColor="text1"/>
                      <w:sz w:val="24"/>
                      <w:szCs w:val="24"/>
                      <w:lang w:val="kk-KZ"/>
                    </w:rPr>
                  </w:pPr>
                  <w:r w:rsidRPr="00C82A67">
                    <w:rPr>
                      <w:rFonts w:ascii="Times New Roman" w:hAnsi="Times New Roman" w:cs="Times New Roman"/>
                      <w:b/>
                      <w:bCs/>
                      <w:color w:val="000000"/>
                      <w:sz w:val="24"/>
                      <w:szCs w:val="24"/>
                      <w:lang w:val="kk-KZ"/>
                    </w:rPr>
                    <w:t xml:space="preserve">Ағымдағы қаржы жылында жасалған өткізілетін мемлекеттік </w:t>
                  </w:r>
                  <w:r w:rsidRPr="00C82A67">
                    <w:rPr>
                      <w:rFonts w:ascii="Times New Roman" w:hAnsi="Times New Roman" w:cs="Times New Roman"/>
                      <w:b/>
                      <w:bCs/>
                      <w:color w:val="000000"/>
                      <w:sz w:val="24"/>
                      <w:szCs w:val="24"/>
                      <w:lang w:val="kk-KZ"/>
                    </w:rPr>
                    <w:lastRenderedPageBreak/>
                    <w:t>сатып алу мәніне сәйкес келетін мемлекеттік сатып алу туралы шарттардың жалпы сомасы</w:t>
                  </w:r>
                </w:p>
              </w:tc>
              <w:tc>
                <w:tcPr>
                  <w:tcW w:w="843" w:type="dxa"/>
                </w:tcPr>
                <w:p w14:paraId="54CA5AAF" w14:textId="4F9B7E8D" w:rsidR="00BE2273" w:rsidRPr="00C82A67" w:rsidRDefault="00BE2273" w:rsidP="00BE2273">
                  <w:pPr>
                    <w:spacing w:after="0"/>
                    <w:jc w:val="both"/>
                    <w:rPr>
                      <w:rFonts w:ascii="Times New Roman" w:hAnsi="Times New Roman" w:cs="Times New Roman"/>
                      <w:color w:val="000000" w:themeColor="text1"/>
                      <w:sz w:val="24"/>
                      <w:szCs w:val="24"/>
                      <w:lang w:val="kk-KZ"/>
                    </w:rPr>
                  </w:pPr>
                  <w:r w:rsidRPr="00C82A67">
                    <w:rPr>
                      <w:rFonts w:ascii="Times New Roman" w:hAnsi="Times New Roman" w:cs="Times New Roman"/>
                      <w:b/>
                      <w:bCs/>
                      <w:color w:val="000000"/>
                      <w:sz w:val="24"/>
                      <w:szCs w:val="24"/>
                      <w:lang w:val="kk-KZ"/>
                    </w:rPr>
                    <w:lastRenderedPageBreak/>
                    <w:t>Өткізілетін мемлекеттік сатып алу нысанасына сәйке</w:t>
                  </w:r>
                  <w:r w:rsidRPr="00C82A67">
                    <w:rPr>
                      <w:rFonts w:ascii="Times New Roman" w:hAnsi="Times New Roman" w:cs="Times New Roman"/>
                      <w:b/>
                      <w:bCs/>
                      <w:color w:val="000000"/>
                      <w:sz w:val="24"/>
                      <w:szCs w:val="24"/>
                      <w:lang w:val="kk-KZ"/>
                    </w:rPr>
                    <w:lastRenderedPageBreak/>
                    <w:t>с келетін мемлекеттік сатып алу туралы қолданыстағы шарттардың саны</w:t>
                  </w:r>
                </w:p>
              </w:tc>
              <w:tc>
                <w:tcPr>
                  <w:tcW w:w="399" w:type="dxa"/>
                  <w:tcMar>
                    <w:top w:w="15" w:type="dxa"/>
                    <w:left w:w="15" w:type="dxa"/>
                    <w:bottom w:w="15" w:type="dxa"/>
                    <w:right w:w="15" w:type="dxa"/>
                  </w:tcMar>
                </w:tcPr>
                <w:p w14:paraId="7205CC87" w14:textId="77777777" w:rsidR="00BE2273" w:rsidRPr="00C82A67" w:rsidRDefault="00BE2273" w:rsidP="00BE2273">
                  <w:pPr>
                    <w:spacing w:after="0"/>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Өтінімді беру күні мен уақыты</w:t>
                  </w:r>
                </w:p>
              </w:tc>
            </w:tr>
            <w:tr w:rsidR="00BE2273" w:rsidRPr="00B95974" w14:paraId="08C34225" w14:textId="77777777" w:rsidTr="00647CF6">
              <w:trPr>
                <w:trHeight w:val="31"/>
              </w:trPr>
              <w:tc>
                <w:tcPr>
                  <w:tcW w:w="275" w:type="dxa"/>
                  <w:tcMar>
                    <w:top w:w="15" w:type="dxa"/>
                    <w:left w:w="15" w:type="dxa"/>
                    <w:bottom w:w="15" w:type="dxa"/>
                    <w:right w:w="15" w:type="dxa"/>
                  </w:tcMar>
                </w:tcPr>
                <w:p w14:paraId="67531AC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7A3789C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13" w:type="dxa"/>
                  <w:tcMar>
                    <w:top w:w="15" w:type="dxa"/>
                    <w:left w:w="15" w:type="dxa"/>
                    <w:bottom w:w="15" w:type="dxa"/>
                    <w:right w:w="15" w:type="dxa"/>
                  </w:tcMar>
                </w:tcPr>
                <w:p w14:paraId="3FAE762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22F8B48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75" w:type="dxa"/>
                  <w:tcMar>
                    <w:top w:w="15" w:type="dxa"/>
                    <w:left w:w="15" w:type="dxa"/>
                    <w:bottom w:w="15" w:type="dxa"/>
                    <w:right w:w="15" w:type="dxa"/>
                  </w:tcMar>
                </w:tcPr>
                <w:p w14:paraId="3A32758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3CD2ED9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51" w:type="dxa"/>
                  <w:tcMar>
                    <w:top w:w="15" w:type="dxa"/>
                    <w:left w:w="15" w:type="dxa"/>
                    <w:bottom w:w="15" w:type="dxa"/>
                    <w:right w:w="15" w:type="dxa"/>
                  </w:tcMar>
                </w:tcPr>
                <w:p w14:paraId="02F1B33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0D760EE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04" w:type="dxa"/>
                  <w:tcMar>
                    <w:top w:w="15" w:type="dxa"/>
                    <w:left w:w="15" w:type="dxa"/>
                    <w:bottom w:w="15" w:type="dxa"/>
                    <w:right w:w="15" w:type="dxa"/>
                  </w:tcMar>
                </w:tcPr>
                <w:p w14:paraId="0526119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207E2A7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80" w:type="dxa"/>
                  <w:tcMar>
                    <w:top w:w="15" w:type="dxa"/>
                    <w:left w:w="15" w:type="dxa"/>
                    <w:bottom w:w="15" w:type="dxa"/>
                    <w:right w:w="15" w:type="dxa"/>
                  </w:tcMar>
                </w:tcPr>
                <w:p w14:paraId="232F27A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63116CD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80" w:type="dxa"/>
                  <w:tcMar>
                    <w:top w:w="15" w:type="dxa"/>
                    <w:left w:w="15" w:type="dxa"/>
                    <w:bottom w:w="15" w:type="dxa"/>
                    <w:right w:w="15" w:type="dxa"/>
                  </w:tcMar>
                </w:tcPr>
                <w:p w14:paraId="2E8943E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62FEDFE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80" w:type="dxa"/>
                  <w:tcMar>
                    <w:top w:w="15" w:type="dxa"/>
                    <w:left w:w="15" w:type="dxa"/>
                    <w:bottom w:w="15" w:type="dxa"/>
                    <w:right w:w="15" w:type="dxa"/>
                  </w:tcMar>
                </w:tcPr>
                <w:p w14:paraId="66E0FC8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6044D62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9" w:type="dxa"/>
                  <w:tcMar>
                    <w:top w:w="15" w:type="dxa"/>
                    <w:left w:w="15" w:type="dxa"/>
                    <w:bottom w:w="15" w:type="dxa"/>
                    <w:right w:w="15" w:type="dxa"/>
                  </w:tcMar>
                </w:tcPr>
                <w:p w14:paraId="4BD893D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4EABD09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12" w:type="dxa"/>
                </w:tcPr>
                <w:p w14:paraId="306DB02F" w14:textId="77777777" w:rsidR="00BE2273" w:rsidRPr="00C82A67" w:rsidRDefault="00BE2273" w:rsidP="00BE2273">
                  <w:pPr>
                    <w:spacing w:after="0"/>
                    <w:jc w:val="both"/>
                    <w:rPr>
                      <w:color w:val="000000" w:themeColor="text1"/>
                      <w:sz w:val="28"/>
                      <w:szCs w:val="28"/>
                      <w:lang w:val="kk-KZ"/>
                    </w:rPr>
                  </w:pPr>
                </w:p>
              </w:tc>
              <w:tc>
                <w:tcPr>
                  <w:tcW w:w="843" w:type="dxa"/>
                </w:tcPr>
                <w:p w14:paraId="7B0CBC8F" w14:textId="77777777" w:rsidR="00BE2273" w:rsidRPr="00C82A67" w:rsidRDefault="00BE2273" w:rsidP="00BE2273">
                  <w:pPr>
                    <w:spacing w:after="0"/>
                    <w:jc w:val="both"/>
                    <w:rPr>
                      <w:color w:val="000000" w:themeColor="text1"/>
                      <w:sz w:val="28"/>
                      <w:szCs w:val="28"/>
                      <w:lang w:val="kk-KZ"/>
                    </w:rPr>
                  </w:pPr>
                </w:p>
              </w:tc>
              <w:tc>
                <w:tcPr>
                  <w:tcW w:w="399" w:type="dxa"/>
                  <w:tcMar>
                    <w:top w:w="15" w:type="dxa"/>
                    <w:left w:w="15" w:type="dxa"/>
                    <w:bottom w:w="15" w:type="dxa"/>
                    <w:right w:w="15" w:type="dxa"/>
                  </w:tcMar>
                </w:tcPr>
                <w:p w14:paraId="32AAB0B6" w14:textId="77777777" w:rsidR="00BE2273" w:rsidRPr="00C82A67" w:rsidRDefault="00BE2273" w:rsidP="00BE2273">
                  <w:pPr>
                    <w:spacing w:after="0"/>
                    <w:jc w:val="both"/>
                    <w:rPr>
                      <w:color w:val="000000" w:themeColor="text1"/>
                      <w:sz w:val="28"/>
                      <w:szCs w:val="28"/>
                      <w:lang w:val="kk-KZ"/>
                    </w:rPr>
                  </w:pPr>
                </w:p>
                <w:p w14:paraId="594A0C35" w14:textId="77777777" w:rsidR="00BE2273" w:rsidRPr="00C82A67" w:rsidRDefault="00BE2273" w:rsidP="00BE2273">
                  <w:pPr>
                    <w:spacing w:after="0"/>
                    <w:jc w:val="both"/>
                    <w:rPr>
                      <w:color w:val="000000" w:themeColor="text1"/>
                      <w:sz w:val="28"/>
                      <w:szCs w:val="28"/>
                      <w:lang w:val="kk-KZ"/>
                    </w:rPr>
                  </w:pPr>
                </w:p>
              </w:tc>
            </w:tr>
          </w:tbl>
          <w:p w14:paraId="45CD46B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Конкурстық комиссияның шешімі:</w:t>
            </w:r>
          </w:p>
          <w:p w14:paraId="6F1E493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1 № ___ лот бойынша жеңімпаз болып анықталсын:</w:t>
            </w:r>
          </w:p>
          <w:tbl>
            <w:tblPr>
              <w:tblW w:w="5179" w:type="dxa"/>
              <w:tblCellSpacing w:w="0"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12"/>
              <w:gridCol w:w="514"/>
              <w:gridCol w:w="525"/>
              <w:gridCol w:w="450"/>
              <w:gridCol w:w="751"/>
              <w:gridCol w:w="676"/>
              <w:gridCol w:w="601"/>
              <w:gridCol w:w="525"/>
              <w:gridCol w:w="525"/>
              <w:gridCol w:w="300"/>
            </w:tblGrid>
            <w:tr w:rsidR="00BE2273" w:rsidRPr="00B95974" w14:paraId="6406600A" w14:textId="77777777" w:rsidTr="00647CF6">
              <w:trPr>
                <w:trHeight w:val="30"/>
                <w:tblCellSpacing w:w="0" w:type="dxa"/>
              </w:trPr>
              <w:tc>
                <w:tcPr>
                  <w:tcW w:w="3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ECD844"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5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319593"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Жеңімпаздың әлеу</w:t>
                  </w:r>
                  <w:r w:rsidRPr="00C82A67">
                    <w:rPr>
                      <w:rFonts w:ascii="Times New Roman" w:hAnsi="Times New Roman" w:cs="Times New Roman"/>
                      <w:color w:val="000000" w:themeColor="text1"/>
                      <w:sz w:val="24"/>
                      <w:szCs w:val="24"/>
                      <w:lang w:val="kk-KZ"/>
                    </w:rPr>
                    <w:lastRenderedPageBreak/>
                    <w:t>етті өнім берушінің атауы</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43FF66"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Жеңімпаздың әлеу</w:t>
                  </w:r>
                  <w:r w:rsidRPr="00C82A67">
                    <w:rPr>
                      <w:rFonts w:ascii="Times New Roman" w:hAnsi="Times New Roman" w:cs="Times New Roman"/>
                      <w:color w:val="000000" w:themeColor="text1"/>
                      <w:sz w:val="24"/>
                      <w:szCs w:val="24"/>
                      <w:lang w:val="kk-KZ"/>
                    </w:rPr>
                    <w:lastRenderedPageBreak/>
                    <w:t>етті өнім берушінің БСН/ЖСН</w:t>
                  </w:r>
                </w:p>
              </w:tc>
              <w:tc>
                <w:tcPr>
                  <w:tcW w:w="4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A99B1D"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Бенефициарлық </w:t>
                  </w:r>
                  <w:r w:rsidRPr="00C82A67">
                    <w:rPr>
                      <w:rFonts w:ascii="Times New Roman" w:hAnsi="Times New Roman" w:cs="Times New Roman"/>
                      <w:color w:val="000000" w:themeColor="text1"/>
                      <w:sz w:val="24"/>
                      <w:szCs w:val="24"/>
                      <w:lang w:val="kk-KZ"/>
                    </w:rPr>
                    <w:lastRenderedPageBreak/>
                    <w:t>иесінің Т. А. Ә. (бар болса)</w:t>
                  </w:r>
                </w:p>
              </w:tc>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B05DB5"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Бенефициарлық иесінің жеке </w:t>
                  </w:r>
                  <w:r w:rsidRPr="00C82A67">
                    <w:rPr>
                      <w:rFonts w:ascii="Times New Roman" w:hAnsi="Times New Roman" w:cs="Times New Roman"/>
                      <w:color w:val="000000" w:themeColor="text1"/>
                      <w:sz w:val="24"/>
                      <w:szCs w:val="24"/>
                      <w:lang w:val="kk-KZ"/>
                    </w:rPr>
                    <w:lastRenderedPageBreak/>
                    <w:t>басын куәландыратын құжат (құжаттың нөмірі мен берілген күнін, азаматтығын, тұратын елін көрсету)</w:t>
                  </w:r>
                </w:p>
              </w:tc>
              <w:tc>
                <w:tcPr>
                  <w:tcW w:w="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E07CF1A"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Акциялардың 25% немес</w:t>
                  </w:r>
                  <w:r w:rsidRPr="00C82A67">
                    <w:rPr>
                      <w:rFonts w:ascii="Times New Roman" w:hAnsi="Times New Roman" w:cs="Times New Roman"/>
                      <w:color w:val="000000" w:themeColor="text1"/>
                      <w:sz w:val="24"/>
                      <w:szCs w:val="24"/>
                      <w:lang w:val="kk-KZ"/>
                    </w:rPr>
                    <w:lastRenderedPageBreak/>
                    <w:t>е одан көп бөлігін (жарғылық капиталға қатысу үлестерін)тікелей немесе жанама иелену</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A11D72"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Дауыс беретін акци</w:t>
                  </w:r>
                  <w:r w:rsidRPr="00C82A67">
                    <w:rPr>
                      <w:rFonts w:ascii="Times New Roman" w:hAnsi="Times New Roman" w:cs="Times New Roman"/>
                      <w:color w:val="000000" w:themeColor="text1"/>
                      <w:sz w:val="24"/>
                      <w:szCs w:val="24"/>
                      <w:lang w:val="kk-KZ"/>
                    </w:rPr>
                    <w:lastRenderedPageBreak/>
                    <w:t>ялардың (жарғылық капиталға қатысу үлестерінің) 25% немесе одан көбін тікелей немесе жанама иелену</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F361C7"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Директорлар кеңесіні</w:t>
                  </w:r>
                  <w:r w:rsidRPr="00C82A67">
                    <w:rPr>
                      <w:rFonts w:ascii="Times New Roman" w:hAnsi="Times New Roman" w:cs="Times New Roman"/>
                      <w:color w:val="000000" w:themeColor="text1"/>
                      <w:sz w:val="24"/>
                      <w:szCs w:val="24"/>
                      <w:lang w:val="kk-KZ"/>
                    </w:rPr>
                    <w:lastRenderedPageBreak/>
                    <w:t>ң немесе соған ұқсас басқарушы органның көптеген мүшелерін тағайындауға тікелей немесе жанама құқығы</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FACE15"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Бірде-бір бенефиц</w:t>
                  </w:r>
                  <w:r w:rsidRPr="00C82A67">
                    <w:rPr>
                      <w:rFonts w:ascii="Times New Roman" w:hAnsi="Times New Roman" w:cs="Times New Roman"/>
                      <w:color w:val="000000" w:themeColor="text1"/>
                      <w:sz w:val="24"/>
                      <w:szCs w:val="24"/>
                      <w:lang w:val="kk-KZ"/>
                    </w:rPr>
                    <w:lastRenderedPageBreak/>
                    <w:t>иар иесі алдыңғы шарттардың біріне немесе бірнешеуіне сәйкес келмейді</w:t>
                  </w:r>
                </w:p>
              </w:tc>
              <w:tc>
                <w:tcPr>
                  <w:tcW w:w="3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C0DDB6"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Бенефиц</w:t>
                  </w:r>
                  <w:r w:rsidRPr="00C82A67">
                    <w:rPr>
                      <w:rFonts w:ascii="Times New Roman" w:hAnsi="Times New Roman" w:cs="Times New Roman"/>
                      <w:color w:val="000000" w:themeColor="text1"/>
                      <w:sz w:val="24"/>
                      <w:szCs w:val="24"/>
                      <w:lang w:val="kk-KZ"/>
                    </w:rPr>
                    <w:lastRenderedPageBreak/>
                    <w:t>иарлық иеленушіні анықтау мүмкін еместігі туралы ақпара</w:t>
                  </w:r>
                  <w:r w:rsidRPr="00C82A67">
                    <w:rPr>
                      <w:rFonts w:ascii="Times New Roman" w:hAnsi="Times New Roman" w:cs="Times New Roman"/>
                      <w:color w:val="000000" w:themeColor="text1"/>
                      <w:sz w:val="24"/>
                      <w:szCs w:val="24"/>
                      <w:lang w:val="kk-KZ"/>
                    </w:rPr>
                    <w:lastRenderedPageBreak/>
                    <w:t>т (құжаттың қосымшасы)</w:t>
                  </w:r>
                </w:p>
              </w:tc>
            </w:tr>
            <w:tr w:rsidR="00BE2273" w:rsidRPr="00B95974" w14:paraId="400DFDEE" w14:textId="77777777" w:rsidTr="00647CF6">
              <w:trPr>
                <w:trHeight w:val="613"/>
                <w:tblCellSpacing w:w="0" w:type="dxa"/>
              </w:trPr>
              <w:tc>
                <w:tcPr>
                  <w:tcW w:w="31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9F4010"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5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699D3F"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1C26842"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4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A2674E1"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05ED1D4"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6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A46FAF"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Иә/жоқ</w:t>
                  </w:r>
                </w:p>
              </w:tc>
              <w:tc>
                <w:tcPr>
                  <w:tcW w:w="6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5D52DB"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Иә/жоқ</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4083F0"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Иә/жоқ</w:t>
                  </w:r>
                </w:p>
              </w:tc>
              <w:tc>
                <w:tcPr>
                  <w:tcW w:w="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81242A3"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 Иә </w:t>
                  </w:r>
                </w:p>
              </w:tc>
              <w:tc>
                <w:tcPr>
                  <w:tcW w:w="30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9346C0" w14:textId="77777777" w:rsidR="00BE2273" w:rsidRPr="00C82A67" w:rsidRDefault="00BE2273" w:rsidP="00BE2273">
                  <w:pPr>
                    <w:jc w:val="both"/>
                    <w:rPr>
                      <w:rFonts w:ascii="Times New Roman" w:hAnsi="Times New Roman" w:cs="Times New Roman"/>
                      <w:color w:val="000000" w:themeColor="text1"/>
                      <w:sz w:val="24"/>
                      <w:szCs w:val="24"/>
                      <w:lang w:val="kk-KZ"/>
                    </w:rPr>
                  </w:pPr>
                </w:p>
              </w:tc>
            </w:tr>
          </w:tbl>
          <w:p w14:paraId="73D3668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Екінші орын алаған әлеуетті өнім беруші:</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7"/>
              <w:gridCol w:w="1953"/>
              <w:gridCol w:w="2104"/>
            </w:tblGrid>
            <w:tr w:rsidR="00BE2273" w:rsidRPr="00B95974" w14:paraId="747ECE59" w14:textId="77777777" w:rsidTr="00647CF6">
              <w:trPr>
                <w:trHeight w:val="27"/>
              </w:trPr>
              <w:tc>
                <w:tcPr>
                  <w:tcW w:w="1127" w:type="dxa"/>
                  <w:tcMar>
                    <w:top w:w="15" w:type="dxa"/>
                    <w:left w:w="15" w:type="dxa"/>
                    <w:bottom w:w="15" w:type="dxa"/>
                    <w:right w:w="15" w:type="dxa"/>
                  </w:tcMar>
                  <w:vAlign w:val="center"/>
                </w:tcPr>
                <w:p w14:paraId="1012404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953" w:type="dxa"/>
                  <w:tcMar>
                    <w:top w:w="15" w:type="dxa"/>
                    <w:left w:w="15" w:type="dxa"/>
                    <w:bottom w:w="15" w:type="dxa"/>
                    <w:right w:w="15" w:type="dxa"/>
                  </w:tcMar>
                  <w:vAlign w:val="center"/>
                </w:tcPr>
                <w:p w14:paraId="2738FD2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Екінші орын алған әлеуетті өнім берушінің атауы</w:t>
                  </w:r>
                </w:p>
              </w:tc>
              <w:tc>
                <w:tcPr>
                  <w:tcW w:w="2104" w:type="dxa"/>
                  <w:tcMar>
                    <w:top w:w="15" w:type="dxa"/>
                    <w:left w:w="15" w:type="dxa"/>
                    <w:bottom w:w="15" w:type="dxa"/>
                    <w:right w:w="15" w:type="dxa"/>
                  </w:tcMar>
                  <w:vAlign w:val="center"/>
                </w:tcPr>
                <w:p w14:paraId="505553D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БСН/ЖСН</w:t>
                  </w:r>
                </w:p>
              </w:tc>
            </w:tr>
            <w:tr w:rsidR="00BE2273" w:rsidRPr="00B95974" w14:paraId="6C57B00B" w14:textId="77777777" w:rsidTr="00647CF6">
              <w:trPr>
                <w:trHeight w:val="27"/>
              </w:trPr>
              <w:tc>
                <w:tcPr>
                  <w:tcW w:w="1127" w:type="dxa"/>
                  <w:tcMar>
                    <w:top w:w="15" w:type="dxa"/>
                    <w:left w:w="15" w:type="dxa"/>
                    <w:bottom w:w="15" w:type="dxa"/>
                    <w:right w:w="15" w:type="dxa"/>
                  </w:tcMar>
                  <w:vAlign w:val="center"/>
                </w:tcPr>
                <w:p w14:paraId="3FBF2BB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953" w:type="dxa"/>
                  <w:tcMar>
                    <w:top w:w="15" w:type="dxa"/>
                    <w:left w:w="15" w:type="dxa"/>
                    <w:bottom w:w="15" w:type="dxa"/>
                    <w:right w:w="15" w:type="dxa"/>
                  </w:tcMar>
                  <w:vAlign w:val="center"/>
                </w:tcPr>
                <w:p w14:paraId="23FCB6D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104" w:type="dxa"/>
                  <w:tcMar>
                    <w:top w:w="15" w:type="dxa"/>
                    <w:left w:w="15" w:type="dxa"/>
                    <w:bottom w:w="15" w:type="dxa"/>
                    <w:right w:w="15" w:type="dxa"/>
                  </w:tcMar>
                  <w:vAlign w:val="center"/>
                </w:tcPr>
                <w:p w14:paraId="31001CA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7B09887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2. Тапсырыс беруші (тапсырыс берушінің атауы) Заңда белгіленген мерзімде (жеңімпаз әлеуетті өнім берушінің БСН/ЖСН, атауы) мемлекеттік сатып алу туралы шартты жасассын.</w:t>
            </w:r>
          </w:p>
          <w:p w14:paraId="37C5EBD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3EF6700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0F338D5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Ескертпе:</w:t>
            </w:r>
          </w:p>
          <w:p w14:paraId="47C2E8B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*Мынадай мәндердің бірі: «берілген өтінімдердің болмауы», «конкурсқа қатысуға бірде-бір әлеуетті өнім беруші жіберілмеді», «конкурсқа қатысуға бір әлеуетті өнім беруші жіберілді».</w:t>
            </w:r>
          </w:p>
          <w:p w14:paraId="1B65F28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31169E5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4BC4E29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Күшін жою туралы шешім қабылдаған орган: (_____________________).</w:t>
            </w:r>
          </w:p>
          <w:p w14:paraId="5B34BDA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115C758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Заңның 6-бабы 10-тармағының _______ тармақшасына сәйкес сатып алудан бас тартылды.</w:t>
            </w:r>
          </w:p>
          <w:p w14:paraId="2314946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Ескертпе:</w:t>
            </w:r>
          </w:p>
          <w:p w14:paraId="678F0D2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3FB3404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Аббревиатуралардың толық жазылуы:</w:t>
            </w:r>
          </w:p>
          <w:p w14:paraId="5AB6F25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 бизнес-сәйкестендіру нөмірі;</w:t>
            </w:r>
          </w:p>
          <w:p w14:paraId="377BACB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ЖСН – жеке сәйкестендіру нөмірі;</w:t>
            </w:r>
          </w:p>
          <w:p w14:paraId="1E9D389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ССН – салық төлеушінің сәйкестендіру нөмірі;</w:t>
            </w:r>
          </w:p>
          <w:p w14:paraId="57D4C5E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ТЕН – төлеушінің есептік нөмірі;</w:t>
            </w:r>
          </w:p>
          <w:p w14:paraId="2071BCAF" w14:textId="40C81B86"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Т.А.Ә. – тегі, аты, әкесінің аты (ол бар болса).</w:t>
            </w:r>
          </w:p>
        </w:tc>
        <w:tc>
          <w:tcPr>
            <w:tcW w:w="2839" w:type="dxa"/>
            <w:shd w:val="clear" w:color="auto" w:fill="auto"/>
          </w:tcPr>
          <w:p w14:paraId="02C04285" w14:textId="0323A88A" w:rsidR="00BE2273" w:rsidRPr="00C82A67" w:rsidRDefault="00BE2273" w:rsidP="00BE2273">
            <w:pPr>
              <w:ind w:firstLine="446"/>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lastRenderedPageBreak/>
              <w:t xml:space="preserve">Заңның 15-бабының 2-тармағына  сәйкес конкурс, аукцион тәсілімен мемлекеттік сатып алу конкурсқа, аукционға қатысуға біліктілік талаптарына және (немесе) </w:t>
            </w:r>
            <w:r w:rsidRPr="00C82A67">
              <w:rPr>
                <w:rFonts w:ascii="Times New Roman" w:hAnsi="Times New Roman" w:cs="Times New Roman"/>
                <w:spacing w:val="2"/>
                <w:sz w:val="24"/>
                <w:szCs w:val="24"/>
                <w:lang w:val="kk-KZ"/>
              </w:rPr>
              <w:lastRenderedPageBreak/>
              <w:t>конкурстық құжаттаманың, аукциондық құжаттаманың талаптарына сәйкес келетін бір өтінім ұсынылған жағдайда өткізілді деп танылады.</w:t>
            </w:r>
          </w:p>
          <w:p w14:paraId="46603860" w14:textId="24C4A96E"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hAnsi="Times New Roman" w:cs="Times New Roman"/>
                <w:spacing w:val="2"/>
                <w:sz w:val="24"/>
                <w:szCs w:val="24"/>
                <w:lang w:val="kk-KZ"/>
              </w:rPr>
              <w:t>Осыған орай, мемлекеттік сатып алуды өтпеді деп тану жағдайларының бірі болып табылатын «екіден аз өтінім ұсыну» алып тастау қажет.</w:t>
            </w:r>
          </w:p>
        </w:tc>
      </w:tr>
      <w:tr w:rsidR="00BE2273" w:rsidRPr="00B95974" w14:paraId="1D31B065" w14:textId="77777777" w:rsidTr="00E63795">
        <w:trPr>
          <w:trHeight w:val="407"/>
        </w:trPr>
        <w:tc>
          <w:tcPr>
            <w:tcW w:w="568" w:type="dxa"/>
            <w:shd w:val="clear" w:color="auto" w:fill="auto"/>
          </w:tcPr>
          <w:p w14:paraId="6114B34D" w14:textId="0CA2AEBD"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2</w:t>
            </w:r>
            <w:r>
              <w:rPr>
                <w:rFonts w:ascii="Times New Roman" w:hAnsi="Times New Roman" w:cs="Times New Roman"/>
                <w:sz w:val="24"/>
                <w:szCs w:val="24"/>
                <w:lang w:val="kk-KZ"/>
              </w:rPr>
              <w:t>3</w:t>
            </w:r>
            <w:r w:rsidRPr="00C82A67">
              <w:rPr>
                <w:rFonts w:ascii="Times New Roman" w:hAnsi="Times New Roman" w:cs="Times New Roman"/>
                <w:sz w:val="24"/>
                <w:szCs w:val="24"/>
                <w:lang w:val="kk-KZ"/>
              </w:rPr>
              <w:t>.</w:t>
            </w:r>
          </w:p>
        </w:tc>
        <w:tc>
          <w:tcPr>
            <w:tcW w:w="1275" w:type="dxa"/>
            <w:shd w:val="clear" w:color="auto" w:fill="auto"/>
          </w:tcPr>
          <w:p w14:paraId="722F6929" w14:textId="3ECCC041" w:rsidR="00BE2273" w:rsidRPr="00C82A67" w:rsidRDefault="00BE2273" w:rsidP="00BE2273">
            <w:pPr>
              <w:jc w:val="center"/>
              <w:rPr>
                <w:rFonts w:ascii="Times New Roman" w:hAnsi="Times New Roman" w:cs="Times New Roman"/>
                <w:sz w:val="24"/>
                <w:szCs w:val="24"/>
                <w:lang w:val="kk-KZ"/>
              </w:rPr>
            </w:pPr>
            <w:r w:rsidRPr="00143D19">
              <w:rPr>
                <w:rFonts w:ascii="Times New Roman" w:hAnsi="Times New Roman" w:cs="Times New Roman"/>
                <w:spacing w:val="2"/>
                <w:sz w:val="24"/>
                <w:szCs w:val="24"/>
                <w:lang w:val="kk-KZ"/>
              </w:rPr>
              <w:t>Мемлекеттік сатып алуды жүзеге асыру қағидаларына</w:t>
            </w:r>
            <w:r w:rsidRPr="00C82A67">
              <w:rPr>
                <w:rFonts w:ascii="Times New Roman" w:hAnsi="Times New Roman" w:cs="Times New Roman"/>
                <w:sz w:val="24"/>
                <w:szCs w:val="24"/>
                <w:lang w:val="kk-KZ"/>
              </w:rPr>
              <w:t xml:space="preserve"> </w:t>
            </w:r>
            <w:r>
              <w:rPr>
                <w:rFonts w:ascii="Times New Roman" w:hAnsi="Times New Roman" w:cs="Times New Roman"/>
                <w:sz w:val="24"/>
                <w:szCs w:val="24"/>
                <w:lang w:val="kk-KZ"/>
              </w:rPr>
              <w:br/>
            </w:r>
            <w:r w:rsidRPr="00C82A67">
              <w:rPr>
                <w:rFonts w:ascii="Times New Roman" w:hAnsi="Times New Roman" w:cs="Times New Roman"/>
                <w:sz w:val="24"/>
                <w:szCs w:val="24"/>
                <w:lang w:val="kk-KZ"/>
              </w:rPr>
              <w:t>8-қосымша</w:t>
            </w:r>
          </w:p>
        </w:tc>
        <w:tc>
          <w:tcPr>
            <w:tcW w:w="5455" w:type="dxa"/>
            <w:gridSpan w:val="3"/>
            <w:shd w:val="clear" w:color="auto" w:fill="auto"/>
          </w:tcPr>
          <w:p w14:paraId="35C8FB04" w14:textId="77777777" w:rsidR="00BE2273" w:rsidRPr="00C82A67" w:rsidRDefault="00BE2273" w:rsidP="00BE2273">
            <w:pPr>
              <w:pStyle w:val="3"/>
              <w:spacing w:before="0" w:beforeAutospacing="0" w:after="0" w:afterAutospacing="0"/>
              <w:ind w:left="2301"/>
              <w:jc w:val="center"/>
              <w:outlineLvl w:val="2"/>
              <w:rPr>
                <w:b w:val="0"/>
                <w:bCs w:val="0"/>
                <w:sz w:val="24"/>
                <w:szCs w:val="24"/>
                <w:lang w:val="kk-KZ"/>
              </w:rPr>
            </w:pPr>
            <w:r w:rsidRPr="00C82A67">
              <w:rPr>
                <w:b w:val="0"/>
                <w:bCs w:val="0"/>
                <w:sz w:val="24"/>
                <w:szCs w:val="24"/>
                <w:lang w:val="kk-KZ"/>
              </w:rPr>
              <w:t>Мемлекеттік сатып алуды</w:t>
            </w:r>
            <w:r w:rsidRPr="00C82A67">
              <w:rPr>
                <w:b w:val="0"/>
                <w:bCs w:val="0"/>
                <w:sz w:val="24"/>
                <w:szCs w:val="24"/>
                <w:lang w:val="kk-KZ"/>
              </w:rPr>
              <w:br/>
              <w:t>жүзеге асыру қағидаларына</w:t>
            </w:r>
            <w:r w:rsidRPr="00C82A67">
              <w:rPr>
                <w:b w:val="0"/>
                <w:bCs w:val="0"/>
                <w:sz w:val="24"/>
                <w:szCs w:val="24"/>
                <w:lang w:val="kk-KZ"/>
              </w:rPr>
              <w:br/>
              <w:t>8-қосымша</w:t>
            </w:r>
          </w:p>
          <w:p w14:paraId="7A52A7E9" w14:textId="77777777" w:rsidR="00BE2273" w:rsidRPr="00C82A67" w:rsidRDefault="00BE2273" w:rsidP="00BE2273">
            <w:pPr>
              <w:pStyle w:val="3"/>
              <w:spacing w:before="0" w:beforeAutospacing="0" w:after="0" w:afterAutospacing="0"/>
              <w:ind w:left="2301"/>
              <w:jc w:val="center"/>
              <w:outlineLvl w:val="2"/>
              <w:rPr>
                <w:b w:val="0"/>
                <w:bCs w:val="0"/>
                <w:sz w:val="24"/>
                <w:szCs w:val="24"/>
                <w:lang w:val="kk-KZ"/>
              </w:rPr>
            </w:pPr>
          </w:p>
          <w:p w14:paraId="50007F38"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 xml:space="preserve">Әлеуетті өнім берушінің жұмыстарды орындау, қызметтерді көрсету орны бойынша облыстың, республикалық маңызы бар қалалардың және астананың шекараларындағы тиісті әкімшілік-аумақтық бірлікте болуы түріндегі конкурстық баға ұсынысына әсер ететін өлшемшарт </w:t>
            </w:r>
            <w:r w:rsidRPr="00C82A67">
              <w:rPr>
                <w:b w:val="0"/>
                <w:bCs w:val="0"/>
                <w:sz w:val="24"/>
                <w:szCs w:val="24"/>
                <w:lang w:val="kk-KZ"/>
              </w:rPr>
              <w:lastRenderedPageBreak/>
              <w:t>қолданылатын жұмыстар мен көрсетілетін қызметтерді мемлекеттік сатып алуды жүзеге асыру кезіндегі тізбесі</w:t>
            </w:r>
          </w:p>
          <w:p w14:paraId="3E1D5EA3" w14:textId="77777777" w:rsidR="00BE2273" w:rsidRPr="00C82A67" w:rsidRDefault="00BE2273" w:rsidP="00BE2273">
            <w:pPr>
              <w:pStyle w:val="3"/>
              <w:spacing w:before="0" w:beforeAutospacing="0" w:after="0" w:afterAutospacing="0"/>
              <w:jc w:val="center"/>
              <w:outlineLvl w:val="2"/>
              <w:rPr>
                <w:sz w:val="24"/>
                <w:szCs w:val="24"/>
                <w:lang w:val="kk-KZ"/>
              </w:rPr>
            </w:pPr>
          </w:p>
          <w:tbl>
            <w:tblPr>
              <w:tblStyle w:val="a3"/>
              <w:tblW w:w="0" w:type="auto"/>
              <w:tblLayout w:type="fixed"/>
              <w:tblLook w:val="04A0" w:firstRow="1" w:lastRow="0" w:firstColumn="1" w:lastColumn="0" w:noHBand="0" w:noVBand="1"/>
            </w:tblPr>
            <w:tblGrid>
              <w:gridCol w:w="1720"/>
              <w:gridCol w:w="1720"/>
              <w:gridCol w:w="1720"/>
            </w:tblGrid>
            <w:tr w:rsidR="00BE2273" w:rsidRPr="00B95974" w14:paraId="6C6DF485" w14:textId="77777777" w:rsidTr="00072B32">
              <w:tc>
                <w:tcPr>
                  <w:tcW w:w="1720" w:type="dxa"/>
                </w:tcPr>
                <w:p w14:paraId="07C45E26"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w:t>
                  </w:r>
                </w:p>
              </w:tc>
              <w:tc>
                <w:tcPr>
                  <w:tcW w:w="1720" w:type="dxa"/>
                </w:tcPr>
                <w:p w14:paraId="135C7D7F"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Жұмыстар мен қызметтердің атауы</w:t>
                  </w:r>
                </w:p>
              </w:tc>
              <w:tc>
                <w:tcPr>
                  <w:tcW w:w="1720" w:type="dxa"/>
                </w:tcPr>
                <w:p w14:paraId="5E47329F"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Өлшемшартты қолдануды мемлекеттік сатып алу сомасының шегі</w:t>
                  </w:r>
                </w:p>
              </w:tc>
            </w:tr>
            <w:tr w:rsidR="00BE2273" w:rsidRPr="00B95974" w14:paraId="068505DC" w14:textId="77777777" w:rsidTr="00072B32">
              <w:tc>
                <w:tcPr>
                  <w:tcW w:w="1720" w:type="dxa"/>
                </w:tcPr>
                <w:p w14:paraId="514A8EB2"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1.</w:t>
                  </w:r>
                </w:p>
              </w:tc>
              <w:tc>
                <w:tcPr>
                  <w:tcW w:w="1720" w:type="dxa"/>
                </w:tcPr>
                <w:p w14:paraId="34513096"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Құрылыс-монтаждау жұмыстары</w:t>
                  </w:r>
                </w:p>
              </w:tc>
              <w:tc>
                <w:tcPr>
                  <w:tcW w:w="1720" w:type="dxa"/>
                </w:tcPr>
                <w:p w14:paraId="29C1AFE1"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Тиісті қаржы жылына белгіленген айлық есептік көрсеткіштің үш миллион екі жүз мыңға еселенген мөлшерінен дейін</w:t>
                  </w:r>
                </w:p>
              </w:tc>
            </w:tr>
            <w:tr w:rsidR="00BE2273" w:rsidRPr="00B95974" w14:paraId="23A5CA3D" w14:textId="77777777" w:rsidTr="00072B32">
              <w:tc>
                <w:tcPr>
                  <w:tcW w:w="1720" w:type="dxa"/>
                </w:tcPr>
                <w:p w14:paraId="383E8876"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2.</w:t>
                  </w:r>
                </w:p>
              </w:tc>
              <w:tc>
                <w:tcPr>
                  <w:tcW w:w="1720" w:type="dxa"/>
                </w:tcPr>
                <w:p w14:paraId="5205F1E7"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Жобалау (жобалау-сметалық) құжаттамасын әзірлеу жөніндегі жұмыстар</w:t>
                  </w:r>
                </w:p>
              </w:tc>
              <w:tc>
                <w:tcPr>
                  <w:tcW w:w="1720" w:type="dxa"/>
                </w:tcPr>
                <w:p w14:paraId="491E1F5B"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Тиісті қаржы жылына белгіленген айлық есептік көрсеткіштің отыз екі мың еселенген мөлшеріне дейін</w:t>
                  </w:r>
                </w:p>
              </w:tc>
            </w:tr>
            <w:tr w:rsidR="00BE2273" w:rsidRPr="00B95974" w14:paraId="7D4F9C64" w14:textId="77777777" w:rsidTr="00072B32">
              <w:tc>
                <w:tcPr>
                  <w:tcW w:w="1720" w:type="dxa"/>
                </w:tcPr>
                <w:p w14:paraId="2A4C5A62"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3.</w:t>
                  </w:r>
                </w:p>
              </w:tc>
              <w:tc>
                <w:tcPr>
                  <w:tcW w:w="1720" w:type="dxa"/>
                </w:tcPr>
                <w:p w14:paraId="4E341B5F"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 xml:space="preserve">Объектілер құрылысы жобаларына ведомстводан тыс кешенді сараптама </w:t>
                  </w:r>
                  <w:r w:rsidRPr="00C82A67">
                    <w:rPr>
                      <w:b w:val="0"/>
                      <w:bCs w:val="0"/>
                      <w:sz w:val="24"/>
                      <w:szCs w:val="24"/>
                      <w:lang w:val="kk-KZ"/>
                    </w:rPr>
                    <w:lastRenderedPageBreak/>
                    <w:t>бойынша жұмыстар</w:t>
                  </w:r>
                </w:p>
              </w:tc>
              <w:tc>
                <w:tcPr>
                  <w:tcW w:w="1720" w:type="dxa"/>
                </w:tcPr>
                <w:p w14:paraId="400AE713"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lastRenderedPageBreak/>
                    <w:t xml:space="preserve">Тиісті қаржы жылына белгіленген айлық есептік көрсеткіштің отыз екі мың еселенген </w:t>
                  </w:r>
                  <w:r w:rsidRPr="00C82A67">
                    <w:rPr>
                      <w:b w:val="0"/>
                      <w:bCs w:val="0"/>
                      <w:sz w:val="24"/>
                      <w:szCs w:val="24"/>
                      <w:lang w:val="kk-KZ"/>
                    </w:rPr>
                    <w:lastRenderedPageBreak/>
                    <w:t>мөлшеріне дейін</w:t>
                  </w:r>
                </w:p>
              </w:tc>
            </w:tr>
            <w:tr w:rsidR="00BE2273" w:rsidRPr="00B95974" w14:paraId="663F440B" w14:textId="77777777" w:rsidTr="00072B32">
              <w:tc>
                <w:tcPr>
                  <w:tcW w:w="1720" w:type="dxa"/>
                </w:tcPr>
                <w:p w14:paraId="722F9605"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lastRenderedPageBreak/>
                    <w:t>4.</w:t>
                  </w:r>
                </w:p>
              </w:tc>
              <w:tc>
                <w:tcPr>
                  <w:tcW w:w="1720" w:type="dxa"/>
                </w:tcPr>
                <w:p w14:paraId="269B3B06"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Автомобиль жолдарын орташа және ағымдағы жөндеу бойынша жұмыстар</w:t>
                  </w:r>
                </w:p>
              </w:tc>
              <w:tc>
                <w:tcPr>
                  <w:tcW w:w="1720" w:type="dxa"/>
                </w:tcPr>
                <w:p w14:paraId="2C341CBD"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 xml:space="preserve">Тиісті қаржы жылына белгіленген айлық есептік көрсеткіштің </w:t>
                  </w:r>
                  <w:r w:rsidRPr="00C82A67">
                    <w:rPr>
                      <w:sz w:val="24"/>
                      <w:szCs w:val="24"/>
                      <w:lang w:val="kk-KZ"/>
                    </w:rPr>
                    <w:t>отыз екі мың</w:t>
                  </w:r>
                  <w:r w:rsidRPr="00C82A67">
                    <w:rPr>
                      <w:b w:val="0"/>
                      <w:bCs w:val="0"/>
                      <w:sz w:val="24"/>
                      <w:szCs w:val="24"/>
                      <w:lang w:val="kk-KZ"/>
                    </w:rPr>
                    <w:t xml:space="preserve"> еселенген мөлшеріне дейін</w:t>
                  </w:r>
                </w:p>
              </w:tc>
            </w:tr>
            <w:tr w:rsidR="00BE2273" w:rsidRPr="00B95974" w14:paraId="55216376" w14:textId="77777777" w:rsidTr="00072B32">
              <w:tc>
                <w:tcPr>
                  <w:tcW w:w="1720" w:type="dxa"/>
                </w:tcPr>
                <w:p w14:paraId="24223B7B"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5.</w:t>
                  </w:r>
                </w:p>
              </w:tc>
              <w:tc>
                <w:tcPr>
                  <w:tcW w:w="1720" w:type="dxa"/>
                </w:tcPr>
                <w:p w14:paraId="50509D39"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Құрылыс-монтаж жұмыстарын техникалық қадағалау (жобаны басқару) жөніндегі инжинирингтік қызметтер</w:t>
                  </w:r>
                </w:p>
              </w:tc>
              <w:tc>
                <w:tcPr>
                  <w:tcW w:w="1720" w:type="dxa"/>
                </w:tcPr>
                <w:p w14:paraId="3FAC6EBF"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Тиісті қаржы жылына белгіленген айлық есептік көрсеткіштің отыз екі мың еселенген мөлшеріне дейін</w:t>
                  </w:r>
                </w:p>
              </w:tc>
            </w:tr>
            <w:tr w:rsidR="00BE2273" w:rsidRPr="00B95974" w14:paraId="77FC5E1D" w14:textId="77777777" w:rsidTr="00072B32">
              <w:tc>
                <w:tcPr>
                  <w:tcW w:w="1720" w:type="dxa"/>
                </w:tcPr>
                <w:p w14:paraId="7CF18A0B"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6.</w:t>
                  </w:r>
                </w:p>
              </w:tc>
              <w:tc>
                <w:tcPr>
                  <w:tcW w:w="1720" w:type="dxa"/>
                </w:tcPr>
                <w:p w14:paraId="5949C294"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Ғимараттар мен құрылыстарды ағымдағы жөндеу жұмыстары</w:t>
                  </w:r>
                </w:p>
              </w:tc>
              <w:tc>
                <w:tcPr>
                  <w:tcW w:w="1720" w:type="dxa"/>
                </w:tcPr>
                <w:p w14:paraId="7DBA87E5"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Тиісті қаржы жылына белгіленген айлық есептік көрсеткіштің отыз екі мың еселенген мөлшеріне дейін</w:t>
                  </w:r>
                </w:p>
              </w:tc>
            </w:tr>
          </w:tbl>
          <w:p w14:paraId="1FE24215" w14:textId="77777777" w:rsidR="00BE2273" w:rsidRPr="00C82A67" w:rsidRDefault="00BE2273" w:rsidP="00BE2273">
            <w:pPr>
              <w:pStyle w:val="a4"/>
              <w:spacing w:before="0" w:beforeAutospacing="0" w:after="0" w:afterAutospacing="0"/>
              <w:ind w:left="2299"/>
              <w:jc w:val="center"/>
              <w:rPr>
                <w:lang w:val="kk-KZ"/>
              </w:rPr>
            </w:pPr>
          </w:p>
        </w:tc>
        <w:tc>
          <w:tcPr>
            <w:tcW w:w="5459" w:type="dxa"/>
            <w:shd w:val="clear" w:color="auto" w:fill="auto"/>
          </w:tcPr>
          <w:p w14:paraId="746A9528" w14:textId="77777777" w:rsidR="00BE2273" w:rsidRPr="00C82A67" w:rsidRDefault="00BE2273" w:rsidP="00BE2273">
            <w:pPr>
              <w:pStyle w:val="3"/>
              <w:spacing w:before="0" w:beforeAutospacing="0" w:after="0" w:afterAutospacing="0"/>
              <w:ind w:left="2301"/>
              <w:jc w:val="center"/>
              <w:outlineLvl w:val="2"/>
              <w:rPr>
                <w:b w:val="0"/>
                <w:bCs w:val="0"/>
                <w:sz w:val="24"/>
                <w:szCs w:val="24"/>
                <w:lang w:val="kk-KZ"/>
              </w:rPr>
            </w:pPr>
            <w:r w:rsidRPr="00C82A67">
              <w:rPr>
                <w:b w:val="0"/>
                <w:bCs w:val="0"/>
                <w:sz w:val="24"/>
                <w:szCs w:val="24"/>
                <w:lang w:val="kk-KZ"/>
              </w:rPr>
              <w:lastRenderedPageBreak/>
              <w:t>Мемлекеттік сатып алуды</w:t>
            </w:r>
            <w:r w:rsidRPr="00C82A67">
              <w:rPr>
                <w:b w:val="0"/>
                <w:bCs w:val="0"/>
                <w:sz w:val="24"/>
                <w:szCs w:val="24"/>
                <w:lang w:val="kk-KZ"/>
              </w:rPr>
              <w:br/>
              <w:t>жүзеге асыру қағидаларына</w:t>
            </w:r>
            <w:r w:rsidRPr="00C82A67">
              <w:rPr>
                <w:b w:val="0"/>
                <w:bCs w:val="0"/>
                <w:sz w:val="24"/>
                <w:szCs w:val="24"/>
                <w:lang w:val="kk-KZ"/>
              </w:rPr>
              <w:br/>
              <w:t>8-қосымша</w:t>
            </w:r>
          </w:p>
          <w:p w14:paraId="37E908A8" w14:textId="77777777" w:rsidR="00BE2273" w:rsidRPr="00C82A67" w:rsidRDefault="00BE2273" w:rsidP="00BE2273">
            <w:pPr>
              <w:pStyle w:val="3"/>
              <w:spacing w:before="0" w:beforeAutospacing="0" w:after="0" w:afterAutospacing="0"/>
              <w:ind w:left="2301"/>
              <w:jc w:val="center"/>
              <w:outlineLvl w:val="2"/>
              <w:rPr>
                <w:b w:val="0"/>
                <w:bCs w:val="0"/>
                <w:sz w:val="24"/>
                <w:szCs w:val="24"/>
                <w:lang w:val="kk-KZ"/>
              </w:rPr>
            </w:pPr>
          </w:p>
          <w:p w14:paraId="01FDE8E1"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 xml:space="preserve">Әлеуетті өнім берушінің жұмыстарды орындау, қызметтерді көрсету орны бойынша облыстың, республикалық маңызы бар қалалардың және астананың шекараларындағы тиісті әкімшілік-аумақтық бірлікте болуы түріндегі конкурстық баға ұсынысына әсер ететін өлшемшарт </w:t>
            </w:r>
            <w:r w:rsidRPr="00C82A67">
              <w:rPr>
                <w:b w:val="0"/>
                <w:bCs w:val="0"/>
                <w:sz w:val="24"/>
                <w:szCs w:val="24"/>
                <w:lang w:val="kk-KZ"/>
              </w:rPr>
              <w:lastRenderedPageBreak/>
              <w:t>қолданылатын жұмыстар мен көрсетілетін қызметтерді мемлекеттік сатып алуды жүзеге асыру кезіндегі тізбесі</w:t>
            </w:r>
          </w:p>
          <w:p w14:paraId="04DBBD09" w14:textId="77777777" w:rsidR="00BE2273" w:rsidRPr="00C82A67" w:rsidRDefault="00BE2273" w:rsidP="00BE2273">
            <w:pPr>
              <w:pStyle w:val="3"/>
              <w:spacing w:before="0" w:beforeAutospacing="0" w:after="0" w:afterAutospacing="0"/>
              <w:jc w:val="center"/>
              <w:outlineLvl w:val="2"/>
              <w:rPr>
                <w:sz w:val="24"/>
                <w:szCs w:val="24"/>
                <w:lang w:val="kk-KZ"/>
              </w:rPr>
            </w:pPr>
          </w:p>
          <w:tbl>
            <w:tblPr>
              <w:tblStyle w:val="a3"/>
              <w:tblW w:w="0" w:type="auto"/>
              <w:tblLayout w:type="fixed"/>
              <w:tblLook w:val="04A0" w:firstRow="1" w:lastRow="0" w:firstColumn="1" w:lastColumn="0" w:noHBand="0" w:noVBand="1"/>
            </w:tblPr>
            <w:tblGrid>
              <w:gridCol w:w="1720"/>
              <w:gridCol w:w="1720"/>
              <w:gridCol w:w="1720"/>
            </w:tblGrid>
            <w:tr w:rsidR="00BE2273" w:rsidRPr="00B95974" w14:paraId="3C24F00E" w14:textId="77777777" w:rsidTr="00072B32">
              <w:tc>
                <w:tcPr>
                  <w:tcW w:w="1720" w:type="dxa"/>
                </w:tcPr>
                <w:p w14:paraId="7CEFA5B6"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w:t>
                  </w:r>
                </w:p>
              </w:tc>
              <w:tc>
                <w:tcPr>
                  <w:tcW w:w="1720" w:type="dxa"/>
                </w:tcPr>
                <w:p w14:paraId="10B524BB"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Жұмыстар мен қызметтердің атауы</w:t>
                  </w:r>
                </w:p>
              </w:tc>
              <w:tc>
                <w:tcPr>
                  <w:tcW w:w="1720" w:type="dxa"/>
                </w:tcPr>
                <w:p w14:paraId="104EDA9A"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Өлшемшартты қолдануды мемлекеттік сатып алу сомасының шегі</w:t>
                  </w:r>
                </w:p>
              </w:tc>
            </w:tr>
            <w:tr w:rsidR="00BE2273" w:rsidRPr="00B95974" w14:paraId="61D53ABE" w14:textId="77777777" w:rsidTr="00072B32">
              <w:tc>
                <w:tcPr>
                  <w:tcW w:w="1720" w:type="dxa"/>
                </w:tcPr>
                <w:p w14:paraId="701A2612"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1.</w:t>
                  </w:r>
                </w:p>
              </w:tc>
              <w:tc>
                <w:tcPr>
                  <w:tcW w:w="1720" w:type="dxa"/>
                </w:tcPr>
                <w:p w14:paraId="36336A57"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Құрылыс-монтаждау жұмыстары</w:t>
                  </w:r>
                </w:p>
              </w:tc>
              <w:tc>
                <w:tcPr>
                  <w:tcW w:w="1720" w:type="dxa"/>
                </w:tcPr>
                <w:p w14:paraId="6D83515C"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Тиісті қаржы жылына белгіленген айлық есептік көрсеткіштің үш миллион екі жүз мыңға еселенген мөлшерінен дейін</w:t>
                  </w:r>
                </w:p>
              </w:tc>
            </w:tr>
            <w:tr w:rsidR="00BE2273" w:rsidRPr="00B95974" w14:paraId="5F872D06" w14:textId="77777777" w:rsidTr="00072B32">
              <w:tc>
                <w:tcPr>
                  <w:tcW w:w="1720" w:type="dxa"/>
                </w:tcPr>
                <w:p w14:paraId="4C3B82D5"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2.</w:t>
                  </w:r>
                </w:p>
              </w:tc>
              <w:tc>
                <w:tcPr>
                  <w:tcW w:w="1720" w:type="dxa"/>
                </w:tcPr>
                <w:p w14:paraId="2217103B"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Жобалау (жобалау-сметалық) құжаттамасын әзірлеу жөніндегі жұмыстар</w:t>
                  </w:r>
                </w:p>
              </w:tc>
              <w:tc>
                <w:tcPr>
                  <w:tcW w:w="1720" w:type="dxa"/>
                </w:tcPr>
                <w:p w14:paraId="69D65BA8"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Тиісті қаржы жылына белгіленген айлық есептік көрсеткіштің отыз екі мың еселенген мөлшеріне дейін</w:t>
                  </w:r>
                </w:p>
              </w:tc>
            </w:tr>
            <w:tr w:rsidR="00BE2273" w:rsidRPr="00B95974" w14:paraId="0AEDD7C8" w14:textId="77777777" w:rsidTr="00072B32">
              <w:tc>
                <w:tcPr>
                  <w:tcW w:w="1720" w:type="dxa"/>
                </w:tcPr>
                <w:p w14:paraId="5FD715B8"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3.</w:t>
                  </w:r>
                </w:p>
              </w:tc>
              <w:tc>
                <w:tcPr>
                  <w:tcW w:w="1720" w:type="dxa"/>
                </w:tcPr>
                <w:p w14:paraId="59692C2D"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 xml:space="preserve">Объектілер құрылысы жобаларына ведомстводан тыс кешенді сараптама </w:t>
                  </w:r>
                  <w:r w:rsidRPr="00C82A67">
                    <w:rPr>
                      <w:b w:val="0"/>
                      <w:bCs w:val="0"/>
                      <w:sz w:val="24"/>
                      <w:szCs w:val="24"/>
                      <w:lang w:val="kk-KZ"/>
                    </w:rPr>
                    <w:lastRenderedPageBreak/>
                    <w:t>бойынша жұмыстар</w:t>
                  </w:r>
                </w:p>
              </w:tc>
              <w:tc>
                <w:tcPr>
                  <w:tcW w:w="1720" w:type="dxa"/>
                </w:tcPr>
                <w:p w14:paraId="32D0AF9D"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lastRenderedPageBreak/>
                    <w:t xml:space="preserve">Тиісті қаржы жылына белгіленген айлық есептік көрсеткіштің отыз екі мың еселенген </w:t>
                  </w:r>
                  <w:r w:rsidRPr="00C82A67">
                    <w:rPr>
                      <w:b w:val="0"/>
                      <w:bCs w:val="0"/>
                      <w:sz w:val="24"/>
                      <w:szCs w:val="24"/>
                      <w:lang w:val="kk-KZ"/>
                    </w:rPr>
                    <w:lastRenderedPageBreak/>
                    <w:t>мөлшеріне дейін</w:t>
                  </w:r>
                </w:p>
              </w:tc>
            </w:tr>
            <w:tr w:rsidR="00BE2273" w:rsidRPr="00B95974" w14:paraId="001C0D34" w14:textId="77777777" w:rsidTr="00072B32">
              <w:tc>
                <w:tcPr>
                  <w:tcW w:w="1720" w:type="dxa"/>
                </w:tcPr>
                <w:p w14:paraId="617BBA8B"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lastRenderedPageBreak/>
                    <w:t>4.</w:t>
                  </w:r>
                </w:p>
              </w:tc>
              <w:tc>
                <w:tcPr>
                  <w:tcW w:w="1720" w:type="dxa"/>
                </w:tcPr>
                <w:p w14:paraId="62B04AC0"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Автомобиль жолдарын орташа және ағымдағы жөндеу бойынша жұмыстар</w:t>
                  </w:r>
                </w:p>
              </w:tc>
              <w:tc>
                <w:tcPr>
                  <w:tcW w:w="1720" w:type="dxa"/>
                </w:tcPr>
                <w:p w14:paraId="203082F1"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 xml:space="preserve">Тиісті қаржы жылына белгіленген айлық есептік көрсеткіштің </w:t>
                  </w:r>
                  <w:r w:rsidRPr="00C82A67">
                    <w:rPr>
                      <w:sz w:val="24"/>
                      <w:szCs w:val="24"/>
                      <w:lang w:val="kk-KZ"/>
                    </w:rPr>
                    <w:t>бір жарым миллион</w:t>
                  </w:r>
                  <w:r w:rsidRPr="00C82A67">
                    <w:rPr>
                      <w:b w:val="0"/>
                      <w:bCs w:val="0"/>
                      <w:sz w:val="24"/>
                      <w:szCs w:val="24"/>
                      <w:lang w:val="kk-KZ"/>
                    </w:rPr>
                    <w:t xml:space="preserve"> еселенген мөлшеріне дейін</w:t>
                  </w:r>
                </w:p>
              </w:tc>
            </w:tr>
            <w:tr w:rsidR="00BE2273" w:rsidRPr="00B95974" w14:paraId="4E696D5B" w14:textId="77777777" w:rsidTr="00072B32">
              <w:tc>
                <w:tcPr>
                  <w:tcW w:w="1720" w:type="dxa"/>
                </w:tcPr>
                <w:p w14:paraId="4F333977"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5.</w:t>
                  </w:r>
                </w:p>
              </w:tc>
              <w:tc>
                <w:tcPr>
                  <w:tcW w:w="1720" w:type="dxa"/>
                </w:tcPr>
                <w:p w14:paraId="7B305F33"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Құрылыс-монтаж жұмыстарын техникалық қадағалау (жобаны басқару) жөніндегі инжинирингтік қызметтер</w:t>
                  </w:r>
                </w:p>
              </w:tc>
              <w:tc>
                <w:tcPr>
                  <w:tcW w:w="1720" w:type="dxa"/>
                </w:tcPr>
                <w:p w14:paraId="09C10F02"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Тиісті қаржы жылына белгіленген айлық есептік көрсеткіштің отыз екі мың еселенген мөлшеріне дейін</w:t>
                  </w:r>
                </w:p>
              </w:tc>
            </w:tr>
            <w:tr w:rsidR="00BE2273" w:rsidRPr="00B95974" w14:paraId="6D43A95E" w14:textId="77777777" w:rsidTr="00072B32">
              <w:tc>
                <w:tcPr>
                  <w:tcW w:w="1720" w:type="dxa"/>
                </w:tcPr>
                <w:p w14:paraId="3D952DA6"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6.</w:t>
                  </w:r>
                </w:p>
              </w:tc>
              <w:tc>
                <w:tcPr>
                  <w:tcW w:w="1720" w:type="dxa"/>
                </w:tcPr>
                <w:p w14:paraId="1F05213C"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Ғимараттар мен құрылыстарды ағымдағы жөндеу жұмыстары</w:t>
                  </w:r>
                </w:p>
              </w:tc>
              <w:tc>
                <w:tcPr>
                  <w:tcW w:w="1720" w:type="dxa"/>
                </w:tcPr>
                <w:p w14:paraId="22D8ABCD"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Тиісті қаржы жылына белгіленген айлық есептік көрсеткіштің отыз екі мың еселенген мөлшеріне дейін</w:t>
                  </w:r>
                </w:p>
              </w:tc>
            </w:tr>
            <w:tr w:rsidR="00BE2273" w:rsidRPr="00B95974" w14:paraId="17B7CF1F" w14:textId="77777777" w:rsidTr="00072B32">
              <w:tc>
                <w:tcPr>
                  <w:tcW w:w="1720" w:type="dxa"/>
                </w:tcPr>
                <w:p w14:paraId="245613E6" w14:textId="4AE0BE58" w:rsidR="00BE2273" w:rsidRPr="00C82A67" w:rsidRDefault="00BE2273" w:rsidP="00BE2273">
                  <w:pPr>
                    <w:pStyle w:val="3"/>
                    <w:spacing w:before="0" w:beforeAutospacing="0" w:after="0" w:afterAutospacing="0"/>
                    <w:jc w:val="center"/>
                    <w:outlineLvl w:val="2"/>
                    <w:rPr>
                      <w:sz w:val="24"/>
                      <w:szCs w:val="24"/>
                      <w:lang w:val="kk-KZ"/>
                    </w:rPr>
                  </w:pPr>
                  <w:r w:rsidRPr="00C82A67">
                    <w:rPr>
                      <w:sz w:val="24"/>
                      <w:szCs w:val="24"/>
                      <w:lang w:val="kk-KZ"/>
                    </w:rPr>
                    <w:t>7.</w:t>
                  </w:r>
                </w:p>
              </w:tc>
              <w:tc>
                <w:tcPr>
                  <w:tcW w:w="1720" w:type="dxa"/>
                </w:tcPr>
                <w:p w14:paraId="154627FD" w14:textId="1A43E35B" w:rsidR="00BE2273" w:rsidRPr="00C82A67" w:rsidRDefault="00BE2273" w:rsidP="00BE2273">
                  <w:pPr>
                    <w:pStyle w:val="3"/>
                    <w:spacing w:before="0" w:beforeAutospacing="0" w:after="0" w:afterAutospacing="0"/>
                    <w:jc w:val="center"/>
                    <w:outlineLvl w:val="2"/>
                    <w:rPr>
                      <w:sz w:val="24"/>
                      <w:szCs w:val="24"/>
                      <w:lang w:val="kk-KZ"/>
                    </w:rPr>
                  </w:pPr>
                  <w:r w:rsidRPr="00C82A67">
                    <w:rPr>
                      <w:sz w:val="24"/>
                      <w:szCs w:val="24"/>
                      <w:lang w:val="kk-KZ"/>
                    </w:rPr>
                    <w:t xml:space="preserve">Автомобиль жолдарын орташа жөндеуді техникалық </w:t>
                  </w:r>
                  <w:r w:rsidRPr="00C82A67">
                    <w:rPr>
                      <w:sz w:val="24"/>
                      <w:szCs w:val="24"/>
                      <w:lang w:val="kk-KZ"/>
                    </w:rPr>
                    <w:lastRenderedPageBreak/>
                    <w:t>қадағалау бойынша инжинирингтік қызметтер</w:t>
                  </w:r>
                </w:p>
              </w:tc>
              <w:tc>
                <w:tcPr>
                  <w:tcW w:w="1720" w:type="dxa"/>
                </w:tcPr>
                <w:p w14:paraId="3F78C8B0" w14:textId="7843A7F6" w:rsidR="00BE2273" w:rsidRPr="00C82A67" w:rsidRDefault="00BE2273" w:rsidP="00BE2273">
                  <w:pPr>
                    <w:pStyle w:val="3"/>
                    <w:spacing w:before="0" w:beforeAutospacing="0" w:after="0" w:afterAutospacing="0"/>
                    <w:jc w:val="center"/>
                    <w:outlineLvl w:val="2"/>
                    <w:rPr>
                      <w:sz w:val="24"/>
                      <w:szCs w:val="24"/>
                      <w:lang w:val="kk-KZ"/>
                    </w:rPr>
                  </w:pPr>
                  <w:r w:rsidRPr="00C82A67">
                    <w:rPr>
                      <w:sz w:val="24"/>
                      <w:szCs w:val="24"/>
                      <w:lang w:val="kk-KZ"/>
                    </w:rPr>
                    <w:lastRenderedPageBreak/>
                    <w:t xml:space="preserve">Тиісті қаржы жылына белгіленген айлық есептік </w:t>
                  </w:r>
                  <w:r w:rsidRPr="00C82A67">
                    <w:rPr>
                      <w:sz w:val="24"/>
                      <w:szCs w:val="24"/>
                      <w:lang w:val="kk-KZ"/>
                    </w:rPr>
                    <w:lastRenderedPageBreak/>
                    <w:t>көрсеткіштің отыз екі мың еселенген мөлшеріне дейін</w:t>
                  </w:r>
                </w:p>
              </w:tc>
            </w:tr>
            <w:tr w:rsidR="00BE2273" w:rsidRPr="00C82A67" w14:paraId="13FE8070" w14:textId="77777777" w:rsidTr="00072B32">
              <w:tc>
                <w:tcPr>
                  <w:tcW w:w="1720" w:type="dxa"/>
                </w:tcPr>
                <w:p w14:paraId="1B304619" w14:textId="273B2B7C" w:rsidR="00BE2273" w:rsidRPr="00C82A67" w:rsidRDefault="00BE2273" w:rsidP="00BE2273">
                  <w:pPr>
                    <w:pStyle w:val="3"/>
                    <w:spacing w:before="0" w:beforeAutospacing="0" w:after="0" w:afterAutospacing="0"/>
                    <w:jc w:val="center"/>
                    <w:outlineLvl w:val="2"/>
                    <w:rPr>
                      <w:sz w:val="24"/>
                      <w:szCs w:val="24"/>
                      <w:lang w:val="kk-KZ"/>
                    </w:rPr>
                  </w:pPr>
                  <w:r w:rsidRPr="00C82A67">
                    <w:rPr>
                      <w:sz w:val="24"/>
                      <w:szCs w:val="24"/>
                      <w:lang w:val="kk-KZ"/>
                    </w:rPr>
                    <w:lastRenderedPageBreak/>
                    <w:t>8.</w:t>
                  </w:r>
                </w:p>
              </w:tc>
              <w:tc>
                <w:tcPr>
                  <w:tcW w:w="1720" w:type="dxa"/>
                </w:tcPr>
                <w:p w14:paraId="25FDE31B" w14:textId="67E28279" w:rsidR="00BE2273" w:rsidRPr="00C82A67" w:rsidRDefault="00BE2273" w:rsidP="00BE2273">
                  <w:pPr>
                    <w:pStyle w:val="3"/>
                    <w:spacing w:before="0" w:beforeAutospacing="0" w:after="0" w:afterAutospacing="0"/>
                    <w:jc w:val="center"/>
                    <w:outlineLvl w:val="2"/>
                    <w:rPr>
                      <w:sz w:val="24"/>
                      <w:szCs w:val="24"/>
                      <w:lang w:val="kk-KZ"/>
                    </w:rPr>
                  </w:pPr>
                  <w:r w:rsidRPr="00C82A67">
                    <w:rPr>
                      <w:sz w:val="24"/>
                      <w:szCs w:val="24"/>
                      <w:lang w:val="kk-KZ"/>
                    </w:rPr>
                    <w:t>Тамақпен қамтамасыз ету жөніндегі қызметтер</w:t>
                  </w:r>
                </w:p>
              </w:tc>
              <w:tc>
                <w:tcPr>
                  <w:tcW w:w="1720" w:type="dxa"/>
                </w:tcPr>
                <w:p w14:paraId="17FE5B3A" w14:textId="77B441B5" w:rsidR="00BE2273" w:rsidRPr="00C82A67" w:rsidRDefault="00BE2273" w:rsidP="00BE2273">
                  <w:pPr>
                    <w:pStyle w:val="3"/>
                    <w:spacing w:before="0" w:beforeAutospacing="0" w:after="0" w:afterAutospacing="0"/>
                    <w:jc w:val="center"/>
                    <w:outlineLvl w:val="2"/>
                    <w:rPr>
                      <w:sz w:val="24"/>
                      <w:szCs w:val="24"/>
                      <w:lang w:val="kk-KZ"/>
                    </w:rPr>
                  </w:pPr>
                  <w:r w:rsidRPr="00C82A67">
                    <w:rPr>
                      <w:sz w:val="24"/>
                      <w:szCs w:val="24"/>
                      <w:lang w:val="kk-KZ"/>
                    </w:rPr>
                    <w:t>Конкурс (лот) сомасына қарамастан</w:t>
                  </w:r>
                </w:p>
              </w:tc>
            </w:tr>
          </w:tbl>
          <w:p w14:paraId="460DE097" w14:textId="77777777" w:rsidR="00BE2273" w:rsidRPr="00C82A67" w:rsidRDefault="00BE2273" w:rsidP="00BE2273">
            <w:pPr>
              <w:pStyle w:val="a4"/>
              <w:spacing w:before="0" w:beforeAutospacing="0" w:after="0" w:afterAutospacing="0"/>
              <w:ind w:left="2299"/>
              <w:jc w:val="center"/>
              <w:rPr>
                <w:lang w:val="kk-KZ"/>
              </w:rPr>
            </w:pPr>
          </w:p>
        </w:tc>
        <w:tc>
          <w:tcPr>
            <w:tcW w:w="2839" w:type="dxa"/>
            <w:shd w:val="clear" w:color="auto" w:fill="auto"/>
          </w:tcPr>
          <w:p w14:paraId="36E546AE" w14:textId="77777777"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 xml:space="preserve">Қазақстан Республикасы Премьер-Министрінің орынбасары - Үкімет аппараты Басшысының 2024 жылғы 27 желтоқсандағы № 12-13/6401 дз тапсырмасын орындау үшін жұмыстарды орындау орны бойынша </w:t>
            </w:r>
            <w:r w:rsidRPr="00C82A67">
              <w:rPr>
                <w:rFonts w:ascii="Times New Roman" w:eastAsia="Times New Roman" w:hAnsi="Times New Roman" w:cs="Times New Roman"/>
                <w:color w:val="000000" w:themeColor="text1"/>
                <w:sz w:val="24"/>
                <w:szCs w:val="24"/>
                <w:lang w:val="kk-KZ" w:eastAsia="ru-RU"/>
              </w:rPr>
              <w:lastRenderedPageBreak/>
              <w:t>тиісті әкімшілік-аумақтық бірліктегі өнім берушілерді қолдау бөлігінде.</w:t>
            </w:r>
          </w:p>
          <w:p w14:paraId="19B53124" w14:textId="77777777"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Сонымен қатар, «Атамекен» ҰКП-ның сараптамалық қорытындысына сәйкес автомобиль жолдарын орташа жөндеуді техникалық қадағалау бойынша инжинирингтік қызметтерге шек қою қажет.</w:t>
            </w:r>
          </w:p>
          <w:p w14:paraId="2A093C36" w14:textId="77777777"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Бұдан басқа, тамақпен қамтамасыз ету жөніндегі қызметтердің сапасын арттыру мақсатында тиісті әкімшілік-аумақтық бірлікте болу критерийін қолдану үшін тізбеге енгізу қажет.</w:t>
            </w:r>
          </w:p>
          <w:p w14:paraId="1D6DED34" w14:textId="3B48B73C"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p>
        </w:tc>
      </w:tr>
      <w:tr w:rsidR="00BE2273" w:rsidRPr="00B95974" w14:paraId="489B9276" w14:textId="77777777" w:rsidTr="00E63795">
        <w:trPr>
          <w:trHeight w:val="407"/>
        </w:trPr>
        <w:tc>
          <w:tcPr>
            <w:tcW w:w="568" w:type="dxa"/>
            <w:shd w:val="clear" w:color="auto" w:fill="auto"/>
          </w:tcPr>
          <w:p w14:paraId="06C416F7" w14:textId="69C88878"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2</w:t>
            </w:r>
            <w:r>
              <w:rPr>
                <w:rFonts w:ascii="Times New Roman" w:hAnsi="Times New Roman" w:cs="Times New Roman"/>
                <w:sz w:val="24"/>
                <w:szCs w:val="24"/>
                <w:lang w:val="kk-KZ"/>
              </w:rPr>
              <w:t>4</w:t>
            </w:r>
            <w:r w:rsidRPr="00C82A67">
              <w:rPr>
                <w:rFonts w:ascii="Times New Roman" w:hAnsi="Times New Roman" w:cs="Times New Roman"/>
                <w:sz w:val="24"/>
                <w:szCs w:val="24"/>
                <w:lang w:val="kk-KZ"/>
              </w:rPr>
              <w:t>.</w:t>
            </w:r>
          </w:p>
        </w:tc>
        <w:tc>
          <w:tcPr>
            <w:tcW w:w="1275" w:type="dxa"/>
            <w:shd w:val="clear" w:color="auto" w:fill="auto"/>
          </w:tcPr>
          <w:p w14:paraId="2BB1BEA6" w14:textId="3D51A529" w:rsidR="00BE2273" w:rsidRPr="00C82A67" w:rsidRDefault="00BE2273" w:rsidP="00BE2273">
            <w:pPr>
              <w:jc w:val="center"/>
              <w:rPr>
                <w:rFonts w:ascii="Times New Roman" w:hAnsi="Times New Roman" w:cs="Times New Roman"/>
                <w:sz w:val="24"/>
                <w:szCs w:val="24"/>
                <w:lang w:val="kk-KZ"/>
              </w:rPr>
            </w:pPr>
            <w:r w:rsidRPr="00143D19">
              <w:rPr>
                <w:rFonts w:ascii="Times New Roman" w:hAnsi="Times New Roman" w:cs="Times New Roman"/>
                <w:spacing w:val="2"/>
                <w:sz w:val="24"/>
                <w:szCs w:val="24"/>
                <w:lang w:val="kk-KZ"/>
              </w:rPr>
              <w:t>Мемлекеттік сатып алуды жүзеге асыру қағидаларына</w:t>
            </w:r>
            <w:r w:rsidRPr="00C82A67">
              <w:rPr>
                <w:rFonts w:ascii="Times New Roman" w:hAnsi="Times New Roman" w:cs="Times New Roman"/>
                <w:sz w:val="24"/>
                <w:szCs w:val="24"/>
                <w:lang w:val="kk-KZ"/>
              </w:rPr>
              <w:t xml:space="preserve"> </w:t>
            </w:r>
            <w:r>
              <w:rPr>
                <w:rFonts w:ascii="Times New Roman" w:hAnsi="Times New Roman" w:cs="Times New Roman"/>
                <w:sz w:val="24"/>
                <w:szCs w:val="24"/>
                <w:lang w:val="kk-KZ"/>
              </w:rPr>
              <w:br/>
            </w:r>
            <w:r w:rsidRPr="00C82A67">
              <w:rPr>
                <w:rFonts w:ascii="Times New Roman" w:hAnsi="Times New Roman" w:cs="Times New Roman"/>
                <w:sz w:val="24"/>
                <w:szCs w:val="24"/>
                <w:lang w:val="kk-KZ"/>
              </w:rPr>
              <w:t>9-қосымша</w:t>
            </w:r>
          </w:p>
        </w:tc>
        <w:tc>
          <w:tcPr>
            <w:tcW w:w="5455" w:type="dxa"/>
            <w:gridSpan w:val="3"/>
            <w:shd w:val="clear" w:color="auto" w:fill="auto"/>
          </w:tcPr>
          <w:p w14:paraId="28227453" w14:textId="77777777" w:rsidR="00BE2273" w:rsidRPr="00C82A67" w:rsidRDefault="00BE2273" w:rsidP="00BE2273">
            <w:pPr>
              <w:pStyle w:val="3"/>
              <w:spacing w:before="0" w:beforeAutospacing="0" w:after="0" w:afterAutospacing="0"/>
              <w:ind w:left="2301"/>
              <w:jc w:val="center"/>
              <w:outlineLvl w:val="2"/>
              <w:rPr>
                <w:b w:val="0"/>
                <w:bCs w:val="0"/>
                <w:sz w:val="24"/>
                <w:szCs w:val="24"/>
                <w:lang w:val="kk-KZ"/>
              </w:rPr>
            </w:pPr>
            <w:r w:rsidRPr="00C82A67">
              <w:rPr>
                <w:b w:val="0"/>
                <w:bCs w:val="0"/>
                <w:sz w:val="24"/>
                <w:szCs w:val="24"/>
                <w:lang w:val="kk-KZ"/>
              </w:rPr>
              <w:t>Мемлекеттік сатып алуды</w:t>
            </w:r>
            <w:r w:rsidRPr="00C82A67">
              <w:rPr>
                <w:b w:val="0"/>
                <w:bCs w:val="0"/>
                <w:sz w:val="24"/>
                <w:szCs w:val="24"/>
                <w:lang w:val="kk-KZ"/>
              </w:rPr>
              <w:br/>
              <w:t>жүзеге асыру қағидаларына</w:t>
            </w:r>
            <w:r w:rsidRPr="00C82A67">
              <w:rPr>
                <w:b w:val="0"/>
                <w:bCs w:val="0"/>
                <w:sz w:val="24"/>
                <w:szCs w:val="24"/>
                <w:lang w:val="kk-KZ"/>
              </w:rPr>
              <w:br/>
              <w:t>9-қосымша</w:t>
            </w:r>
          </w:p>
          <w:p w14:paraId="31CFC79F" w14:textId="77777777" w:rsidR="00BE2273" w:rsidRPr="00C82A67" w:rsidRDefault="00BE2273" w:rsidP="00BE2273">
            <w:pPr>
              <w:pStyle w:val="3"/>
              <w:spacing w:before="0" w:beforeAutospacing="0" w:after="0" w:afterAutospacing="0"/>
              <w:ind w:left="2301"/>
              <w:jc w:val="center"/>
              <w:outlineLvl w:val="2"/>
              <w:rPr>
                <w:b w:val="0"/>
                <w:bCs w:val="0"/>
                <w:sz w:val="24"/>
                <w:szCs w:val="24"/>
                <w:lang w:val="kk-KZ"/>
              </w:rPr>
            </w:pPr>
          </w:p>
          <w:p w14:paraId="33B3B5F9"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Конкурстық баға ұсынысына әсер ететін өлшемшарт ретінде теріс мәндер қолданылатын мемлекеттік сатып алуды жүзеге асыру кезіндегі жұмыстардың, көрсетілетін қызметтердің тізбесі</w:t>
            </w:r>
          </w:p>
          <w:p w14:paraId="5A755D36"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p>
          <w:tbl>
            <w:tblPr>
              <w:tblStyle w:val="a3"/>
              <w:tblW w:w="0" w:type="auto"/>
              <w:tblLayout w:type="fixed"/>
              <w:tblLook w:val="04A0" w:firstRow="1" w:lastRow="0" w:firstColumn="1" w:lastColumn="0" w:noHBand="0" w:noVBand="1"/>
            </w:tblPr>
            <w:tblGrid>
              <w:gridCol w:w="1015"/>
              <w:gridCol w:w="4214"/>
            </w:tblGrid>
            <w:tr w:rsidR="00BE2273" w:rsidRPr="00C82A67" w14:paraId="50ED0B03" w14:textId="77777777" w:rsidTr="000540A9">
              <w:tc>
                <w:tcPr>
                  <w:tcW w:w="1015" w:type="dxa"/>
                </w:tcPr>
                <w:p w14:paraId="7677B744" w14:textId="5A017A10"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w:t>
                  </w:r>
                </w:p>
              </w:tc>
              <w:tc>
                <w:tcPr>
                  <w:tcW w:w="4214" w:type="dxa"/>
                </w:tcPr>
                <w:p w14:paraId="69BE9F2A" w14:textId="6175CD88"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Жұмыстар, көрсетілетін қызметтер атауы</w:t>
                  </w:r>
                </w:p>
              </w:tc>
            </w:tr>
            <w:tr w:rsidR="00BE2273" w:rsidRPr="00C82A67" w14:paraId="79A64A93" w14:textId="77777777" w:rsidTr="000540A9">
              <w:tc>
                <w:tcPr>
                  <w:tcW w:w="1015" w:type="dxa"/>
                </w:tcPr>
                <w:p w14:paraId="30CC5C7D" w14:textId="11388768"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1.</w:t>
                  </w:r>
                </w:p>
              </w:tc>
              <w:tc>
                <w:tcPr>
                  <w:tcW w:w="4214" w:type="dxa"/>
                </w:tcPr>
                <w:p w14:paraId="2B04FE8E" w14:textId="767B1319"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Құрылыс-монтаждау жұмыстары</w:t>
                  </w:r>
                </w:p>
              </w:tc>
            </w:tr>
            <w:tr w:rsidR="00BE2273" w:rsidRPr="00B95974" w14:paraId="1C4FAA9D" w14:textId="77777777" w:rsidTr="000540A9">
              <w:tc>
                <w:tcPr>
                  <w:tcW w:w="1015" w:type="dxa"/>
                </w:tcPr>
                <w:p w14:paraId="7B87E40F" w14:textId="2157389E"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2.</w:t>
                  </w:r>
                </w:p>
              </w:tc>
              <w:tc>
                <w:tcPr>
                  <w:tcW w:w="4214" w:type="dxa"/>
                </w:tcPr>
                <w:p w14:paraId="2744FAA1" w14:textId="21571CD9"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Жобалау (жобалау-сметалық) құжаттамасын әзірлеу жөніндегі жұмыстар</w:t>
                  </w:r>
                </w:p>
              </w:tc>
            </w:tr>
            <w:tr w:rsidR="00BE2273" w:rsidRPr="00B95974" w14:paraId="4874DDFF" w14:textId="77777777" w:rsidTr="000540A9">
              <w:tc>
                <w:tcPr>
                  <w:tcW w:w="1015" w:type="dxa"/>
                </w:tcPr>
                <w:p w14:paraId="3750FE63" w14:textId="3835F283"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3.</w:t>
                  </w:r>
                </w:p>
              </w:tc>
              <w:tc>
                <w:tcPr>
                  <w:tcW w:w="4214" w:type="dxa"/>
                </w:tcPr>
                <w:p w14:paraId="393BDC07" w14:textId="00496D75"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Объектілер құрылысы жобаларына ведомстводан тыс кешенді сараптама бойынша жұмыстар</w:t>
                  </w:r>
                </w:p>
              </w:tc>
            </w:tr>
            <w:tr w:rsidR="00BE2273" w:rsidRPr="00B95974" w14:paraId="02CC76F2" w14:textId="77777777" w:rsidTr="000540A9">
              <w:tc>
                <w:tcPr>
                  <w:tcW w:w="1015" w:type="dxa"/>
                </w:tcPr>
                <w:p w14:paraId="4675573A" w14:textId="4B9B855B"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4.</w:t>
                  </w:r>
                </w:p>
              </w:tc>
              <w:tc>
                <w:tcPr>
                  <w:tcW w:w="4214" w:type="dxa"/>
                </w:tcPr>
                <w:p w14:paraId="1EA032E0" w14:textId="70E05C86"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Автомобиль жолдарын орташа және ағымдағы жөндеу бойынша жұмыстар</w:t>
                  </w:r>
                </w:p>
              </w:tc>
            </w:tr>
            <w:tr w:rsidR="00BE2273" w:rsidRPr="00B95974" w14:paraId="14A5A2C3" w14:textId="77777777" w:rsidTr="000540A9">
              <w:tc>
                <w:tcPr>
                  <w:tcW w:w="1015" w:type="dxa"/>
                </w:tcPr>
                <w:p w14:paraId="78FBE4E6" w14:textId="4ECFDC34"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5.</w:t>
                  </w:r>
                </w:p>
              </w:tc>
              <w:tc>
                <w:tcPr>
                  <w:tcW w:w="4214" w:type="dxa"/>
                </w:tcPr>
                <w:p w14:paraId="7289343B" w14:textId="7FB19C2D"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Құрылыс-монтаж жұмыстарын техникалық қадағалау (жобаны басқару) жөніндегі инжинирингтік қызметтер</w:t>
                  </w:r>
                </w:p>
              </w:tc>
            </w:tr>
            <w:tr w:rsidR="00BE2273" w:rsidRPr="00B95974" w14:paraId="382CC604" w14:textId="77777777" w:rsidTr="000540A9">
              <w:tc>
                <w:tcPr>
                  <w:tcW w:w="1015" w:type="dxa"/>
                </w:tcPr>
                <w:p w14:paraId="154ECAEB" w14:textId="7EF60CB4"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6.</w:t>
                  </w:r>
                </w:p>
              </w:tc>
              <w:tc>
                <w:tcPr>
                  <w:tcW w:w="4214" w:type="dxa"/>
                </w:tcPr>
                <w:p w14:paraId="0ACB66A0" w14:textId="2B00FCF0"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Ғимараттар мен құрылыстарды ағымдағы жөндеу жұмыстары</w:t>
                  </w:r>
                </w:p>
              </w:tc>
            </w:tr>
          </w:tbl>
          <w:p w14:paraId="5CEBB3A1" w14:textId="56DDD577" w:rsidR="00BE2273" w:rsidRPr="00C82A67" w:rsidRDefault="00BE2273" w:rsidP="00BE2273">
            <w:pPr>
              <w:pStyle w:val="3"/>
              <w:spacing w:before="0" w:beforeAutospacing="0" w:after="0" w:afterAutospacing="0"/>
              <w:outlineLvl w:val="2"/>
              <w:rPr>
                <w:b w:val="0"/>
                <w:bCs w:val="0"/>
                <w:sz w:val="24"/>
                <w:szCs w:val="24"/>
                <w:lang w:val="kk-KZ"/>
              </w:rPr>
            </w:pPr>
          </w:p>
        </w:tc>
        <w:tc>
          <w:tcPr>
            <w:tcW w:w="5459" w:type="dxa"/>
            <w:shd w:val="clear" w:color="auto" w:fill="auto"/>
          </w:tcPr>
          <w:p w14:paraId="4807BA96" w14:textId="77777777" w:rsidR="00BE2273" w:rsidRPr="00C82A67" w:rsidRDefault="00BE2273" w:rsidP="00BE2273">
            <w:pPr>
              <w:pStyle w:val="3"/>
              <w:spacing w:before="0" w:beforeAutospacing="0" w:after="0" w:afterAutospacing="0"/>
              <w:ind w:left="2301"/>
              <w:jc w:val="center"/>
              <w:outlineLvl w:val="2"/>
              <w:rPr>
                <w:b w:val="0"/>
                <w:bCs w:val="0"/>
                <w:sz w:val="24"/>
                <w:szCs w:val="24"/>
                <w:lang w:val="kk-KZ"/>
              </w:rPr>
            </w:pPr>
            <w:bookmarkStart w:id="12" w:name="_Hlk189831133"/>
            <w:r w:rsidRPr="00C82A67">
              <w:rPr>
                <w:b w:val="0"/>
                <w:bCs w:val="0"/>
                <w:sz w:val="24"/>
                <w:szCs w:val="24"/>
                <w:lang w:val="kk-KZ"/>
              </w:rPr>
              <w:t>Мемлекеттік сатып алуды</w:t>
            </w:r>
            <w:r w:rsidRPr="00C82A67">
              <w:rPr>
                <w:b w:val="0"/>
                <w:bCs w:val="0"/>
                <w:sz w:val="24"/>
                <w:szCs w:val="24"/>
                <w:lang w:val="kk-KZ"/>
              </w:rPr>
              <w:br/>
              <w:t>жүзеге асыру қағидаларына</w:t>
            </w:r>
            <w:r w:rsidRPr="00C82A67">
              <w:rPr>
                <w:b w:val="0"/>
                <w:bCs w:val="0"/>
                <w:sz w:val="24"/>
                <w:szCs w:val="24"/>
                <w:lang w:val="kk-KZ"/>
              </w:rPr>
              <w:br/>
              <w:t>9-қосымша</w:t>
            </w:r>
          </w:p>
          <w:bookmarkEnd w:id="12"/>
          <w:p w14:paraId="6B8DE13C" w14:textId="77777777" w:rsidR="00BE2273" w:rsidRPr="00C82A67" w:rsidRDefault="00BE2273" w:rsidP="00BE2273">
            <w:pPr>
              <w:pStyle w:val="3"/>
              <w:spacing w:before="0" w:beforeAutospacing="0" w:after="0" w:afterAutospacing="0"/>
              <w:ind w:left="2301"/>
              <w:jc w:val="center"/>
              <w:outlineLvl w:val="2"/>
              <w:rPr>
                <w:b w:val="0"/>
                <w:bCs w:val="0"/>
                <w:sz w:val="24"/>
                <w:szCs w:val="24"/>
                <w:lang w:val="kk-KZ"/>
              </w:rPr>
            </w:pPr>
          </w:p>
          <w:p w14:paraId="3D06A558"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bookmarkStart w:id="13" w:name="_Hlk189831155"/>
            <w:r w:rsidRPr="00C82A67">
              <w:rPr>
                <w:b w:val="0"/>
                <w:bCs w:val="0"/>
                <w:sz w:val="24"/>
                <w:szCs w:val="24"/>
                <w:lang w:val="kk-KZ"/>
              </w:rPr>
              <w:t>Конкурстық баға ұсынысына әсер ететін өлшемшарт ретінде теріс мәндер қолданылатын мемлекеттік сатып алуды жүзеге асыру кезіндегі жұмыстардың, көрсетілетін қызметтердің тізбесі</w:t>
            </w:r>
          </w:p>
          <w:bookmarkEnd w:id="13"/>
          <w:p w14:paraId="43020632"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p>
          <w:tbl>
            <w:tblPr>
              <w:tblStyle w:val="a3"/>
              <w:tblW w:w="0" w:type="auto"/>
              <w:tblLayout w:type="fixed"/>
              <w:tblLook w:val="04A0" w:firstRow="1" w:lastRow="0" w:firstColumn="1" w:lastColumn="0" w:noHBand="0" w:noVBand="1"/>
            </w:tblPr>
            <w:tblGrid>
              <w:gridCol w:w="1015"/>
              <w:gridCol w:w="4214"/>
            </w:tblGrid>
            <w:tr w:rsidR="00BE2273" w:rsidRPr="00C82A67" w14:paraId="13157877" w14:textId="77777777" w:rsidTr="00072B32">
              <w:tc>
                <w:tcPr>
                  <w:tcW w:w="1015" w:type="dxa"/>
                </w:tcPr>
                <w:p w14:paraId="3FB49537"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bookmarkStart w:id="14" w:name="_Hlk189831952"/>
                  <w:r w:rsidRPr="00C82A67">
                    <w:rPr>
                      <w:b w:val="0"/>
                      <w:bCs w:val="0"/>
                      <w:sz w:val="24"/>
                      <w:szCs w:val="24"/>
                      <w:lang w:val="kk-KZ"/>
                    </w:rPr>
                    <w:t>№</w:t>
                  </w:r>
                </w:p>
              </w:tc>
              <w:tc>
                <w:tcPr>
                  <w:tcW w:w="4214" w:type="dxa"/>
                </w:tcPr>
                <w:p w14:paraId="0DCD2BC9"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Жұмыстар, көрсетілетін қызметтер атауы</w:t>
                  </w:r>
                </w:p>
              </w:tc>
            </w:tr>
            <w:tr w:rsidR="00BE2273" w:rsidRPr="00C82A67" w14:paraId="28A9CDF1" w14:textId="77777777" w:rsidTr="00072B32">
              <w:tc>
                <w:tcPr>
                  <w:tcW w:w="1015" w:type="dxa"/>
                </w:tcPr>
                <w:p w14:paraId="39BB3AC8"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1.</w:t>
                  </w:r>
                </w:p>
              </w:tc>
              <w:tc>
                <w:tcPr>
                  <w:tcW w:w="4214" w:type="dxa"/>
                </w:tcPr>
                <w:p w14:paraId="5ECAE46B"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Құрылыс-монтаждау жұмыстары</w:t>
                  </w:r>
                </w:p>
              </w:tc>
            </w:tr>
            <w:tr w:rsidR="00BE2273" w:rsidRPr="00B95974" w14:paraId="56A71C03" w14:textId="77777777" w:rsidTr="00072B32">
              <w:tc>
                <w:tcPr>
                  <w:tcW w:w="1015" w:type="dxa"/>
                </w:tcPr>
                <w:p w14:paraId="154E4DB3"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2.</w:t>
                  </w:r>
                </w:p>
              </w:tc>
              <w:tc>
                <w:tcPr>
                  <w:tcW w:w="4214" w:type="dxa"/>
                </w:tcPr>
                <w:p w14:paraId="780799E0"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Жобалау (жобалау-сметалық) құжаттамасын әзірлеу жөніндегі жұмыстар</w:t>
                  </w:r>
                </w:p>
              </w:tc>
            </w:tr>
            <w:tr w:rsidR="00BE2273" w:rsidRPr="00B95974" w14:paraId="651543AE" w14:textId="77777777" w:rsidTr="00072B32">
              <w:tc>
                <w:tcPr>
                  <w:tcW w:w="1015" w:type="dxa"/>
                </w:tcPr>
                <w:p w14:paraId="63EA7FD2"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3.</w:t>
                  </w:r>
                </w:p>
              </w:tc>
              <w:tc>
                <w:tcPr>
                  <w:tcW w:w="4214" w:type="dxa"/>
                </w:tcPr>
                <w:p w14:paraId="3636883C"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Объектілер құрылысы жобаларына ведомстводан тыс кешенді сараптама бойынша жұмыстар</w:t>
                  </w:r>
                </w:p>
              </w:tc>
            </w:tr>
            <w:tr w:rsidR="00BE2273" w:rsidRPr="00B95974" w14:paraId="32C0BCCF" w14:textId="77777777" w:rsidTr="00072B32">
              <w:tc>
                <w:tcPr>
                  <w:tcW w:w="1015" w:type="dxa"/>
                </w:tcPr>
                <w:p w14:paraId="7BD25AE6"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4.</w:t>
                  </w:r>
                </w:p>
              </w:tc>
              <w:tc>
                <w:tcPr>
                  <w:tcW w:w="4214" w:type="dxa"/>
                </w:tcPr>
                <w:p w14:paraId="4FF630F3"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Автомобиль жолдарын орташа және ағымдағы жөндеу бойынша жұмыстар</w:t>
                  </w:r>
                </w:p>
              </w:tc>
            </w:tr>
            <w:tr w:rsidR="00BE2273" w:rsidRPr="00B95974" w14:paraId="3BF687B5" w14:textId="77777777" w:rsidTr="00072B32">
              <w:tc>
                <w:tcPr>
                  <w:tcW w:w="1015" w:type="dxa"/>
                </w:tcPr>
                <w:p w14:paraId="27182592"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5.</w:t>
                  </w:r>
                </w:p>
              </w:tc>
              <w:tc>
                <w:tcPr>
                  <w:tcW w:w="4214" w:type="dxa"/>
                </w:tcPr>
                <w:p w14:paraId="646619BE"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Құрылыс-монтаж жұмыстарын техникалық қадағалау (жобаны басқару) жөніндегі инжинирингтік қызметтер</w:t>
                  </w:r>
                </w:p>
              </w:tc>
            </w:tr>
            <w:tr w:rsidR="00BE2273" w:rsidRPr="00B95974" w14:paraId="73FA113D" w14:textId="77777777" w:rsidTr="00072B32">
              <w:tc>
                <w:tcPr>
                  <w:tcW w:w="1015" w:type="dxa"/>
                </w:tcPr>
                <w:p w14:paraId="7BC103FD"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6.</w:t>
                  </w:r>
                </w:p>
              </w:tc>
              <w:tc>
                <w:tcPr>
                  <w:tcW w:w="4214" w:type="dxa"/>
                </w:tcPr>
                <w:p w14:paraId="36C30DED"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Ғимараттар мен құрылыстарды ағымдағы жөндеу жұмыстары</w:t>
                  </w:r>
                </w:p>
              </w:tc>
            </w:tr>
            <w:tr w:rsidR="00BE2273" w:rsidRPr="00B95974" w14:paraId="7D19B21E" w14:textId="77777777" w:rsidTr="00072B32">
              <w:tc>
                <w:tcPr>
                  <w:tcW w:w="1015" w:type="dxa"/>
                </w:tcPr>
                <w:p w14:paraId="4C4E4315" w14:textId="2106595A"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sz w:val="24"/>
                      <w:szCs w:val="24"/>
                      <w:lang w:val="kk-KZ"/>
                    </w:rPr>
                    <w:lastRenderedPageBreak/>
                    <w:t>7.</w:t>
                  </w:r>
                </w:p>
              </w:tc>
              <w:tc>
                <w:tcPr>
                  <w:tcW w:w="4214" w:type="dxa"/>
                </w:tcPr>
                <w:p w14:paraId="7170527E" w14:textId="0B9E9A9B"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sz w:val="24"/>
                      <w:szCs w:val="24"/>
                      <w:lang w:val="kk-KZ"/>
                    </w:rPr>
                    <w:t>Автомобиль жолдарын орташа жөндеуді техникалық қадағалау бойынша инжинирингтік қызметтер</w:t>
                  </w:r>
                </w:p>
              </w:tc>
            </w:tr>
            <w:tr w:rsidR="00BE2273" w:rsidRPr="00B95974" w14:paraId="3AAD4ED3" w14:textId="77777777" w:rsidTr="00072B32">
              <w:tc>
                <w:tcPr>
                  <w:tcW w:w="1015" w:type="dxa"/>
                </w:tcPr>
                <w:p w14:paraId="741834B5" w14:textId="681AE526" w:rsidR="00BE2273" w:rsidRPr="00C82A67" w:rsidRDefault="00BE2273" w:rsidP="00BE2273">
                  <w:pPr>
                    <w:pStyle w:val="3"/>
                    <w:spacing w:before="0" w:beforeAutospacing="0" w:after="0" w:afterAutospacing="0"/>
                    <w:jc w:val="center"/>
                    <w:outlineLvl w:val="2"/>
                    <w:rPr>
                      <w:sz w:val="24"/>
                      <w:szCs w:val="24"/>
                      <w:lang w:val="kk-KZ"/>
                    </w:rPr>
                  </w:pPr>
                  <w:r w:rsidRPr="00C82A67">
                    <w:rPr>
                      <w:sz w:val="24"/>
                      <w:szCs w:val="24"/>
                      <w:lang w:val="kk-KZ"/>
                    </w:rPr>
                    <w:t>8.</w:t>
                  </w:r>
                </w:p>
              </w:tc>
              <w:tc>
                <w:tcPr>
                  <w:tcW w:w="4214" w:type="dxa"/>
                </w:tcPr>
                <w:p w14:paraId="5FAAE8AE" w14:textId="3D3D6F5C"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sz w:val="24"/>
                      <w:szCs w:val="24"/>
                      <w:lang w:val="kk-KZ"/>
                    </w:rPr>
                    <w:t>Тамақпен қамтамасыз ету жөніндегі қызметтер</w:t>
                  </w:r>
                </w:p>
              </w:tc>
            </w:tr>
            <w:bookmarkEnd w:id="14"/>
          </w:tbl>
          <w:p w14:paraId="595712B6" w14:textId="77777777" w:rsidR="00BE2273" w:rsidRPr="00C82A67" w:rsidRDefault="00BE2273" w:rsidP="00BE2273">
            <w:pPr>
              <w:pStyle w:val="3"/>
              <w:spacing w:before="0" w:beforeAutospacing="0" w:after="0" w:afterAutospacing="0"/>
              <w:outlineLvl w:val="2"/>
              <w:rPr>
                <w:b w:val="0"/>
                <w:bCs w:val="0"/>
                <w:sz w:val="24"/>
                <w:szCs w:val="24"/>
                <w:lang w:val="kk-KZ"/>
              </w:rPr>
            </w:pPr>
          </w:p>
        </w:tc>
        <w:tc>
          <w:tcPr>
            <w:tcW w:w="2839" w:type="dxa"/>
            <w:shd w:val="clear" w:color="auto" w:fill="auto"/>
          </w:tcPr>
          <w:p w14:paraId="7C75A72E" w14:textId="6C4A8744"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Тиісті әкімшілік-аумақтық бірлікте болу өлшемін енгізумен қатар жүзеге асыру кезінде   теріс мәндер қолданылатын жұмыстарды, көрсетілетін қызметтерді мемлекеттік сатып алу тізбесін автомобиль жолдарын орташа жөндеуді техникалық қадағалау жөніндегі инжинирингтік көрсетілетін қызметтермен және тамақпен қамтамасыз ету жөніндегі көрсетілетін қызметтермен  толықтыру қажет.</w:t>
            </w:r>
          </w:p>
        </w:tc>
      </w:tr>
      <w:tr w:rsidR="00BE2273" w:rsidRPr="00B95974" w14:paraId="0D0B73DB" w14:textId="77777777" w:rsidTr="00E63795">
        <w:trPr>
          <w:trHeight w:val="407"/>
        </w:trPr>
        <w:tc>
          <w:tcPr>
            <w:tcW w:w="568" w:type="dxa"/>
            <w:shd w:val="clear" w:color="auto" w:fill="auto"/>
          </w:tcPr>
          <w:p w14:paraId="587AAF7A" w14:textId="06EB0E19"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2</w:t>
            </w:r>
            <w:r>
              <w:rPr>
                <w:rFonts w:ascii="Times New Roman" w:hAnsi="Times New Roman" w:cs="Times New Roman"/>
                <w:sz w:val="24"/>
                <w:szCs w:val="24"/>
                <w:lang w:val="kk-KZ"/>
              </w:rPr>
              <w:t>5</w:t>
            </w:r>
            <w:r w:rsidRPr="00C82A67">
              <w:rPr>
                <w:rFonts w:ascii="Times New Roman" w:hAnsi="Times New Roman" w:cs="Times New Roman"/>
                <w:sz w:val="24"/>
                <w:szCs w:val="24"/>
                <w:lang w:val="kk-KZ"/>
              </w:rPr>
              <w:t>.</w:t>
            </w:r>
          </w:p>
        </w:tc>
        <w:tc>
          <w:tcPr>
            <w:tcW w:w="1275" w:type="dxa"/>
            <w:shd w:val="clear" w:color="auto" w:fill="auto"/>
          </w:tcPr>
          <w:p w14:paraId="75AAC27E" w14:textId="27C52CCD" w:rsidR="00BE2273" w:rsidRPr="00C82A67" w:rsidRDefault="00BE2273" w:rsidP="00BE2273">
            <w:pPr>
              <w:jc w:val="center"/>
              <w:rPr>
                <w:rFonts w:ascii="Times New Roman" w:hAnsi="Times New Roman" w:cs="Times New Roman"/>
                <w:sz w:val="24"/>
                <w:szCs w:val="24"/>
                <w:lang w:val="kk-KZ"/>
              </w:rPr>
            </w:pPr>
            <w:r w:rsidRPr="00143D19">
              <w:rPr>
                <w:rFonts w:ascii="Times New Roman" w:hAnsi="Times New Roman" w:cs="Times New Roman"/>
                <w:spacing w:val="2"/>
                <w:sz w:val="24"/>
                <w:szCs w:val="24"/>
                <w:lang w:val="kk-KZ"/>
              </w:rPr>
              <w:t>Мемлекеттік сатып алуды жүзеге асыру қағидаларына</w:t>
            </w:r>
            <w:r w:rsidRPr="00C82A67">
              <w:rPr>
                <w:rFonts w:ascii="Times New Roman" w:hAnsi="Times New Roman" w:cs="Times New Roman"/>
                <w:sz w:val="24"/>
                <w:szCs w:val="24"/>
                <w:lang w:val="kk-KZ"/>
              </w:rPr>
              <w:t xml:space="preserve"> </w:t>
            </w:r>
            <w:r w:rsidRPr="00C82A67">
              <w:rPr>
                <w:rFonts w:ascii="Times New Roman" w:hAnsi="Times New Roman" w:cs="Times New Roman"/>
                <w:sz w:val="24"/>
                <w:szCs w:val="24"/>
                <w:lang w:val="kk-KZ"/>
              </w:rPr>
              <w:br/>
              <w:t>17-қосымша</w:t>
            </w:r>
          </w:p>
        </w:tc>
        <w:tc>
          <w:tcPr>
            <w:tcW w:w="5455" w:type="dxa"/>
            <w:gridSpan w:val="3"/>
            <w:shd w:val="clear" w:color="auto" w:fill="auto"/>
          </w:tcPr>
          <w:p w14:paraId="1340C6F8" w14:textId="77777777" w:rsidR="00BE2273" w:rsidRPr="00C82A67" w:rsidRDefault="00BE2273" w:rsidP="00BE2273">
            <w:pPr>
              <w:ind w:left="4956" w:firstLine="708"/>
              <w:jc w:val="center"/>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ы</w:t>
            </w:r>
          </w:p>
          <w:p w14:paraId="371DD935" w14:textId="77777777" w:rsidR="00BE2273" w:rsidRPr="00C82A67" w:rsidRDefault="00BE2273" w:rsidP="00BE2273">
            <w:pPr>
              <w:ind w:left="2018"/>
              <w:jc w:val="center"/>
              <w:rPr>
                <w:rFonts w:ascii="Times New Roman" w:hAnsi="Times New Roman" w:cs="Times New Roman"/>
                <w:color w:val="000000" w:themeColor="text1"/>
                <w:sz w:val="28"/>
                <w:szCs w:val="28"/>
                <w:lang w:val="kk-KZ"/>
              </w:rPr>
            </w:pPr>
            <w:r w:rsidRPr="00C82A67">
              <w:rPr>
                <w:rFonts w:ascii="Times New Roman" w:hAnsi="Times New Roman" w:cs="Times New Roman"/>
                <w:sz w:val="24"/>
                <w:szCs w:val="24"/>
                <w:lang w:val="kk-KZ"/>
              </w:rPr>
              <w:t>Мемлекеттік сатып алуды</w:t>
            </w:r>
            <w:r w:rsidRPr="00C82A67">
              <w:rPr>
                <w:rFonts w:ascii="Times New Roman" w:hAnsi="Times New Roman" w:cs="Times New Roman"/>
                <w:sz w:val="24"/>
                <w:szCs w:val="24"/>
                <w:lang w:val="kk-KZ"/>
              </w:rPr>
              <w:br/>
              <w:t>жүзеге асыру қағидаларына</w:t>
            </w:r>
            <w:r w:rsidRPr="00C82A67">
              <w:rPr>
                <w:rFonts w:ascii="Times New Roman" w:hAnsi="Times New Roman" w:cs="Times New Roman"/>
                <w:sz w:val="24"/>
                <w:szCs w:val="24"/>
                <w:lang w:val="kk-KZ"/>
              </w:rPr>
              <w:br/>
              <w:t>17-қосымшa</w:t>
            </w:r>
          </w:p>
          <w:p w14:paraId="0F229A2D" w14:textId="77777777" w:rsidR="00BE2273" w:rsidRPr="00C82A67" w:rsidRDefault="00BE2273" w:rsidP="00BE2273">
            <w:pPr>
              <w:rPr>
                <w:rFonts w:ascii="Times New Roman" w:hAnsi="Times New Roman" w:cs="Times New Roman"/>
                <w:color w:val="000000" w:themeColor="text1"/>
                <w:sz w:val="24"/>
                <w:szCs w:val="24"/>
                <w:lang w:val="kk-KZ"/>
              </w:rPr>
            </w:pPr>
          </w:p>
          <w:p w14:paraId="3D81749C" w14:textId="77777777" w:rsidR="00BE2273" w:rsidRPr="00C82A67" w:rsidRDefault="00BE2273" w:rsidP="00BE2273">
            <w:pPr>
              <w:jc w:val="center"/>
              <w:rPr>
                <w:rFonts w:ascii="Times New Roman" w:hAnsi="Times New Roman" w:cs="Times New Roman"/>
                <w:bCs/>
                <w:color w:val="000000" w:themeColor="text1"/>
                <w:sz w:val="24"/>
                <w:szCs w:val="24"/>
                <w:lang w:val="kk-KZ"/>
              </w:rPr>
            </w:pPr>
            <w:r w:rsidRPr="00C82A67">
              <w:rPr>
                <w:rFonts w:ascii="Times New Roman" w:hAnsi="Times New Roman" w:cs="Times New Roman"/>
                <w:bCs/>
                <w:color w:val="000000" w:themeColor="text1"/>
                <w:sz w:val="24"/>
                <w:szCs w:val="24"/>
                <w:lang w:val="kk-KZ"/>
              </w:rPr>
              <w:t xml:space="preserve">Рейтингтік-баллдық жүйе пайдаланылатын конкурс тәсілімен мемлекеттік сатып алу қорытындылары туралы хаттама </w:t>
            </w:r>
          </w:p>
          <w:p w14:paraId="2A634A5B" w14:textId="77777777" w:rsidR="00BE2273" w:rsidRPr="00C82A67" w:rsidRDefault="00BE2273" w:rsidP="00BE2273">
            <w:pPr>
              <w:jc w:val="center"/>
              <w:rPr>
                <w:rFonts w:ascii="Times New Roman" w:hAnsi="Times New Roman" w:cs="Times New Roman"/>
                <w:bCs/>
                <w:color w:val="000000" w:themeColor="text1"/>
                <w:sz w:val="24"/>
                <w:szCs w:val="24"/>
                <w:lang w:val="kk-KZ"/>
              </w:rPr>
            </w:pPr>
            <w:r w:rsidRPr="00C82A67">
              <w:rPr>
                <w:rFonts w:ascii="Times New Roman" w:hAnsi="Times New Roman" w:cs="Times New Roman"/>
                <w:bCs/>
                <w:color w:val="000000" w:themeColor="text1"/>
                <w:sz w:val="24"/>
                <w:szCs w:val="24"/>
                <w:lang w:val="kk-KZ"/>
              </w:rPr>
              <w:t xml:space="preserve">(конкурс нөмірі) </w:t>
            </w:r>
            <w:r w:rsidRPr="00C82A67">
              <w:rPr>
                <w:rFonts w:ascii="Times New Roman" w:hAnsi="Times New Roman" w:cs="Times New Roman"/>
                <w:b/>
                <w:color w:val="000000" w:themeColor="text1"/>
                <w:sz w:val="24"/>
                <w:szCs w:val="24"/>
                <w:lang w:val="kk-KZ"/>
              </w:rPr>
              <w:t>бұл ретте нөмір сатып алудың тәсілі мен нөміріне байланыстырылуы тиіс</w:t>
            </w:r>
            <w:r w:rsidRPr="00C82A67">
              <w:rPr>
                <w:rFonts w:ascii="Times New Roman" w:hAnsi="Times New Roman" w:cs="Times New Roman"/>
                <w:bCs/>
                <w:color w:val="000000" w:themeColor="text1"/>
                <w:sz w:val="24"/>
                <w:szCs w:val="24"/>
                <w:lang w:val="kk-KZ"/>
              </w:rPr>
              <w:t xml:space="preserve"> </w:t>
            </w:r>
            <w:r w:rsidRPr="00C82A67">
              <w:rPr>
                <w:rFonts w:ascii="Times New Roman" w:hAnsi="Times New Roman" w:cs="Times New Roman"/>
                <w:bCs/>
                <w:color w:val="000000" w:themeColor="text1"/>
                <w:sz w:val="24"/>
                <w:szCs w:val="24"/>
                <w:lang w:val="kk-KZ"/>
              </w:rPr>
              <w:br/>
              <w:t>(әрбір лотқа жеке қалыптастырылады)</w:t>
            </w:r>
          </w:p>
          <w:p w14:paraId="3E285C0D" w14:textId="77777777" w:rsidR="00BE2273" w:rsidRPr="00C82A67" w:rsidRDefault="00BE2273" w:rsidP="00BE2273">
            <w:pPr>
              <w:rPr>
                <w:rFonts w:ascii="Times New Roman" w:hAnsi="Times New Roman" w:cs="Times New Roman"/>
                <w:bCs/>
                <w:color w:val="000000" w:themeColor="text1"/>
                <w:sz w:val="24"/>
                <w:szCs w:val="24"/>
                <w:lang w:val="kk-KZ"/>
              </w:rPr>
            </w:pPr>
          </w:p>
          <w:p w14:paraId="2D60342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Күні мен уақыты</w:t>
            </w:r>
          </w:p>
          <w:p w14:paraId="5EBD259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 ____________________</w:t>
            </w:r>
          </w:p>
          <w:p w14:paraId="1958DE6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Конкурстың № _______________________</w:t>
            </w:r>
          </w:p>
          <w:p w14:paraId="01585A7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Конкурстың атауы ____________________</w:t>
            </w:r>
          </w:p>
          <w:p w14:paraId="3592C97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атауы ____________</w:t>
            </w:r>
          </w:p>
          <w:p w14:paraId="5B48A6D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мекенжайы ________</w:t>
            </w:r>
          </w:p>
          <w:p w14:paraId="0D3550A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Жалпы сомасын көрсете отырып, сатып алынатын тауарлардың, жұмыстардың, қызметтердің тізбесі ___________</w:t>
            </w:r>
          </w:p>
          <w:tbl>
            <w:tblPr>
              <w:tblW w:w="5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830"/>
              <w:gridCol w:w="603"/>
              <w:gridCol w:w="453"/>
              <w:gridCol w:w="980"/>
              <w:gridCol w:w="1887"/>
            </w:tblGrid>
            <w:tr w:rsidR="00BE2273" w:rsidRPr="00B95974" w14:paraId="526EEDF2" w14:textId="77777777" w:rsidTr="00647CF6">
              <w:trPr>
                <w:trHeight w:val="29"/>
              </w:trPr>
              <w:tc>
                <w:tcPr>
                  <w:tcW w:w="453" w:type="dxa"/>
                  <w:tcMar>
                    <w:top w:w="15" w:type="dxa"/>
                    <w:left w:w="15" w:type="dxa"/>
                    <w:bottom w:w="15" w:type="dxa"/>
                    <w:right w:w="15" w:type="dxa"/>
                  </w:tcMar>
                  <w:vAlign w:val="center"/>
                </w:tcPr>
                <w:p w14:paraId="516432F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830" w:type="dxa"/>
                  <w:tcMar>
                    <w:top w:w="15" w:type="dxa"/>
                    <w:left w:w="15" w:type="dxa"/>
                    <w:bottom w:w="15" w:type="dxa"/>
                    <w:right w:w="15" w:type="dxa"/>
                  </w:tcMar>
                  <w:vAlign w:val="center"/>
                </w:tcPr>
                <w:p w14:paraId="0C042A3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w:t>
                  </w:r>
                </w:p>
              </w:tc>
              <w:tc>
                <w:tcPr>
                  <w:tcW w:w="603" w:type="dxa"/>
                  <w:tcMar>
                    <w:top w:w="15" w:type="dxa"/>
                    <w:left w:w="15" w:type="dxa"/>
                    <w:bottom w:w="15" w:type="dxa"/>
                    <w:right w:w="15" w:type="dxa"/>
                  </w:tcMar>
                  <w:vAlign w:val="center"/>
                </w:tcPr>
                <w:p w14:paraId="16D341F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атауы</w:t>
                  </w:r>
                </w:p>
              </w:tc>
              <w:tc>
                <w:tcPr>
                  <w:tcW w:w="453" w:type="dxa"/>
                  <w:tcMar>
                    <w:top w:w="15" w:type="dxa"/>
                    <w:left w:w="15" w:type="dxa"/>
                    <w:bottom w:w="15" w:type="dxa"/>
                    <w:right w:w="15" w:type="dxa"/>
                  </w:tcMar>
                  <w:vAlign w:val="center"/>
                </w:tcPr>
                <w:p w14:paraId="419661F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Саны</w:t>
                  </w:r>
                </w:p>
              </w:tc>
              <w:tc>
                <w:tcPr>
                  <w:tcW w:w="980" w:type="dxa"/>
                  <w:tcMar>
                    <w:top w:w="15" w:type="dxa"/>
                    <w:left w:w="15" w:type="dxa"/>
                    <w:bottom w:w="15" w:type="dxa"/>
                    <w:right w:w="15" w:type="dxa"/>
                  </w:tcMar>
                  <w:vAlign w:val="center"/>
                </w:tcPr>
                <w:p w14:paraId="413A2F2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Бірлік үшін баға</w:t>
                  </w:r>
                </w:p>
              </w:tc>
              <w:tc>
                <w:tcPr>
                  <w:tcW w:w="1887" w:type="dxa"/>
                  <w:tcMar>
                    <w:top w:w="15" w:type="dxa"/>
                    <w:left w:w="15" w:type="dxa"/>
                    <w:bottom w:w="15" w:type="dxa"/>
                    <w:right w:w="15" w:type="dxa"/>
                  </w:tcMar>
                  <w:vAlign w:val="center"/>
                </w:tcPr>
                <w:p w14:paraId="702EE75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 үшін бөлінген сома, теңге</w:t>
                  </w:r>
                </w:p>
              </w:tc>
            </w:tr>
            <w:tr w:rsidR="00BE2273" w:rsidRPr="00B95974" w14:paraId="049A1CB5" w14:textId="77777777" w:rsidTr="00647CF6">
              <w:trPr>
                <w:trHeight w:val="29"/>
              </w:trPr>
              <w:tc>
                <w:tcPr>
                  <w:tcW w:w="453" w:type="dxa"/>
                  <w:tcMar>
                    <w:top w:w="15" w:type="dxa"/>
                    <w:left w:w="15" w:type="dxa"/>
                    <w:bottom w:w="15" w:type="dxa"/>
                    <w:right w:w="15" w:type="dxa"/>
                  </w:tcMar>
                  <w:vAlign w:val="center"/>
                </w:tcPr>
                <w:p w14:paraId="04AB2CD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30" w:type="dxa"/>
                  <w:tcMar>
                    <w:top w:w="15" w:type="dxa"/>
                    <w:left w:w="15" w:type="dxa"/>
                    <w:bottom w:w="15" w:type="dxa"/>
                    <w:right w:w="15" w:type="dxa"/>
                  </w:tcMar>
                  <w:vAlign w:val="center"/>
                </w:tcPr>
                <w:p w14:paraId="35E4ECD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03" w:type="dxa"/>
                  <w:tcMar>
                    <w:top w:w="15" w:type="dxa"/>
                    <w:left w:w="15" w:type="dxa"/>
                    <w:bottom w:w="15" w:type="dxa"/>
                    <w:right w:w="15" w:type="dxa"/>
                  </w:tcMar>
                  <w:vAlign w:val="center"/>
                </w:tcPr>
                <w:p w14:paraId="2A5F6DD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53" w:type="dxa"/>
                  <w:tcMar>
                    <w:top w:w="15" w:type="dxa"/>
                    <w:left w:w="15" w:type="dxa"/>
                    <w:bottom w:w="15" w:type="dxa"/>
                    <w:right w:w="15" w:type="dxa"/>
                  </w:tcMar>
                  <w:vAlign w:val="center"/>
                </w:tcPr>
                <w:p w14:paraId="2A05BA9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80" w:type="dxa"/>
                  <w:tcMar>
                    <w:top w:w="15" w:type="dxa"/>
                    <w:left w:w="15" w:type="dxa"/>
                    <w:bottom w:w="15" w:type="dxa"/>
                    <w:right w:w="15" w:type="dxa"/>
                  </w:tcMar>
                  <w:vAlign w:val="center"/>
                </w:tcPr>
                <w:p w14:paraId="38D49C8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887" w:type="dxa"/>
                  <w:tcMar>
                    <w:top w:w="15" w:type="dxa"/>
                    <w:left w:w="15" w:type="dxa"/>
                    <w:bottom w:w="15" w:type="dxa"/>
                    <w:right w:w="15" w:type="dxa"/>
                  </w:tcMar>
                  <w:vAlign w:val="center"/>
                </w:tcPr>
                <w:p w14:paraId="4F86E20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274C106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 № _______________________________</w:t>
            </w:r>
          </w:p>
          <w:p w14:paraId="2C1D8E7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 атауы ____________________________</w:t>
            </w:r>
          </w:p>
          <w:p w14:paraId="04F03A2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Конкурсқа (лотқа) қатысуға берілген өтінімдер туралы ақпарат:</w:t>
            </w:r>
          </w:p>
          <w:p w14:paraId="0EF40E3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(хронология бойынша) (өтінімдер саны)</w:t>
            </w:r>
          </w:p>
          <w:tbl>
            <w:tblPr>
              <w:tblW w:w="5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207"/>
              <w:gridCol w:w="1584"/>
              <w:gridCol w:w="1887"/>
            </w:tblGrid>
            <w:tr w:rsidR="00BE2273" w:rsidRPr="00B95974" w14:paraId="182EC53A" w14:textId="77777777" w:rsidTr="00647CF6">
              <w:trPr>
                <w:trHeight w:val="28"/>
              </w:trPr>
              <w:tc>
                <w:tcPr>
                  <w:tcW w:w="528" w:type="dxa"/>
                  <w:tcMar>
                    <w:top w:w="15" w:type="dxa"/>
                    <w:left w:w="15" w:type="dxa"/>
                    <w:bottom w:w="15" w:type="dxa"/>
                    <w:right w:w="15" w:type="dxa"/>
                  </w:tcMar>
                  <w:vAlign w:val="center"/>
                </w:tcPr>
                <w:p w14:paraId="43D1125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207" w:type="dxa"/>
                  <w:tcMar>
                    <w:top w:w="15" w:type="dxa"/>
                    <w:left w:w="15" w:type="dxa"/>
                    <w:bottom w:w="15" w:type="dxa"/>
                    <w:right w:w="15" w:type="dxa"/>
                  </w:tcMar>
                  <w:vAlign w:val="center"/>
                </w:tcPr>
                <w:p w14:paraId="46BA6C3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584" w:type="dxa"/>
                  <w:tcMar>
                    <w:top w:w="15" w:type="dxa"/>
                    <w:left w:w="15" w:type="dxa"/>
                    <w:bottom w:w="15" w:type="dxa"/>
                    <w:right w:w="15" w:type="dxa"/>
                  </w:tcMar>
                  <w:vAlign w:val="center"/>
                </w:tcPr>
                <w:p w14:paraId="78D5C86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СЖН/СЕН</w:t>
                  </w:r>
                </w:p>
              </w:tc>
              <w:tc>
                <w:tcPr>
                  <w:tcW w:w="1887" w:type="dxa"/>
                  <w:tcMar>
                    <w:top w:w="15" w:type="dxa"/>
                    <w:left w:w="15" w:type="dxa"/>
                    <w:bottom w:w="15" w:type="dxa"/>
                    <w:right w:w="15" w:type="dxa"/>
                  </w:tcMar>
                  <w:vAlign w:val="center"/>
                </w:tcPr>
                <w:p w14:paraId="3C7501A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 берілген күні мен уақыты</w:t>
                  </w:r>
                </w:p>
                <w:p w14:paraId="6FCCA04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(хронология бойынша)</w:t>
                  </w:r>
                </w:p>
              </w:tc>
            </w:tr>
            <w:tr w:rsidR="00BE2273" w:rsidRPr="00B95974" w14:paraId="3552E5E4" w14:textId="77777777" w:rsidTr="00647CF6">
              <w:trPr>
                <w:trHeight w:val="28"/>
              </w:trPr>
              <w:tc>
                <w:tcPr>
                  <w:tcW w:w="528" w:type="dxa"/>
                  <w:tcMar>
                    <w:top w:w="15" w:type="dxa"/>
                    <w:left w:w="15" w:type="dxa"/>
                    <w:bottom w:w="15" w:type="dxa"/>
                    <w:right w:w="15" w:type="dxa"/>
                  </w:tcMar>
                  <w:vAlign w:val="center"/>
                </w:tcPr>
                <w:p w14:paraId="5551035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207" w:type="dxa"/>
                  <w:tcMar>
                    <w:top w:w="15" w:type="dxa"/>
                    <w:left w:w="15" w:type="dxa"/>
                    <w:bottom w:w="15" w:type="dxa"/>
                    <w:right w:w="15" w:type="dxa"/>
                  </w:tcMar>
                  <w:vAlign w:val="center"/>
                </w:tcPr>
                <w:p w14:paraId="1FF9B5B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584" w:type="dxa"/>
                  <w:tcMar>
                    <w:top w:w="15" w:type="dxa"/>
                    <w:left w:w="15" w:type="dxa"/>
                    <w:bottom w:w="15" w:type="dxa"/>
                    <w:right w:w="15" w:type="dxa"/>
                  </w:tcMar>
                  <w:vAlign w:val="center"/>
                </w:tcPr>
                <w:p w14:paraId="49BDCFA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887" w:type="dxa"/>
                  <w:tcMar>
                    <w:top w:w="15" w:type="dxa"/>
                    <w:left w:w="15" w:type="dxa"/>
                    <w:bottom w:w="15" w:type="dxa"/>
                    <w:right w:w="15" w:type="dxa"/>
                  </w:tcMar>
                  <w:vAlign w:val="center"/>
                </w:tcPr>
                <w:p w14:paraId="11D50CA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484A2E6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Осы конкурсқа қатысуға ұсынылған конкурсқа қатысуға барлық өтінімдерге осы Қағидалардың 217-тармағында тең болған кезде көзделген өлшемшарттардың салыстырмалы мәнін қолдану нәтижелері туралы ақпарат:</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
              <w:gridCol w:w="300"/>
              <w:gridCol w:w="451"/>
              <w:gridCol w:w="450"/>
              <w:gridCol w:w="375"/>
              <w:gridCol w:w="375"/>
              <w:gridCol w:w="375"/>
              <w:gridCol w:w="375"/>
              <w:gridCol w:w="676"/>
              <w:gridCol w:w="901"/>
              <w:gridCol w:w="300"/>
              <w:gridCol w:w="305"/>
            </w:tblGrid>
            <w:tr w:rsidR="00BE2273" w:rsidRPr="00C82A67" w14:paraId="3FF6BE42" w14:textId="77777777" w:rsidTr="00647CF6">
              <w:trPr>
                <w:trHeight w:val="30"/>
              </w:trPr>
              <w:tc>
                <w:tcPr>
                  <w:tcW w:w="300" w:type="dxa"/>
                  <w:tcMar>
                    <w:top w:w="15" w:type="dxa"/>
                    <w:left w:w="15" w:type="dxa"/>
                    <w:bottom w:w="15" w:type="dxa"/>
                    <w:right w:w="15" w:type="dxa"/>
                  </w:tcMar>
                </w:tcPr>
                <w:p w14:paraId="60E2DF56"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300" w:type="dxa"/>
                  <w:tcMar>
                    <w:top w:w="15" w:type="dxa"/>
                    <w:left w:w="15" w:type="dxa"/>
                    <w:bottom w:w="15" w:type="dxa"/>
                    <w:right w:w="15" w:type="dxa"/>
                  </w:tcMar>
                </w:tcPr>
                <w:p w14:paraId="7A9ECFBD"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451" w:type="dxa"/>
                  <w:tcMar>
                    <w:top w:w="15" w:type="dxa"/>
                    <w:left w:w="15" w:type="dxa"/>
                    <w:bottom w:w="15" w:type="dxa"/>
                    <w:right w:w="15" w:type="dxa"/>
                  </w:tcMar>
                </w:tcPr>
                <w:p w14:paraId="39947C46"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 ССН / НП</w:t>
                  </w:r>
                </w:p>
              </w:tc>
              <w:tc>
                <w:tcPr>
                  <w:tcW w:w="4132" w:type="dxa"/>
                  <w:gridSpan w:val="9"/>
                  <w:tcMar>
                    <w:top w:w="15" w:type="dxa"/>
                    <w:left w:w="15" w:type="dxa"/>
                    <w:bottom w:w="15" w:type="dxa"/>
                    <w:right w:w="15" w:type="dxa"/>
                  </w:tcMar>
                </w:tcPr>
                <w:p w14:paraId="10705197"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жеңілдіктер, %</w:t>
                  </w:r>
                </w:p>
              </w:tc>
            </w:tr>
            <w:tr w:rsidR="00BE2273" w:rsidRPr="00B95974" w14:paraId="242CEC73" w14:textId="77777777" w:rsidTr="00647CF6">
              <w:trPr>
                <w:trHeight w:val="30"/>
              </w:trPr>
              <w:tc>
                <w:tcPr>
                  <w:tcW w:w="300" w:type="dxa"/>
                  <w:tcMar>
                    <w:top w:w="15" w:type="dxa"/>
                    <w:left w:w="15" w:type="dxa"/>
                    <w:bottom w:w="15" w:type="dxa"/>
                    <w:right w:w="15" w:type="dxa"/>
                  </w:tcMar>
                </w:tcPr>
                <w:p w14:paraId="77EDD0DA" w14:textId="77777777" w:rsidR="00BE2273" w:rsidRPr="00C82A67" w:rsidRDefault="00BE2273" w:rsidP="00BE2273">
                  <w:pPr>
                    <w:jc w:val="both"/>
                    <w:rPr>
                      <w:rFonts w:ascii="Times New Roman" w:hAnsi="Times New Roman" w:cs="Times New Roman"/>
                      <w:color w:val="000000" w:themeColor="text1"/>
                      <w:sz w:val="24"/>
                      <w:szCs w:val="24"/>
                      <w:lang w:val="kk-KZ"/>
                    </w:rPr>
                  </w:pPr>
                </w:p>
                <w:p w14:paraId="79722417"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300" w:type="dxa"/>
                  <w:tcMar>
                    <w:top w:w="15" w:type="dxa"/>
                    <w:left w:w="15" w:type="dxa"/>
                    <w:bottom w:w="15" w:type="dxa"/>
                    <w:right w:w="15" w:type="dxa"/>
                  </w:tcMar>
                </w:tcPr>
                <w:p w14:paraId="2ADF91F3" w14:textId="77777777" w:rsidR="00BE2273" w:rsidRPr="00C82A67" w:rsidRDefault="00BE2273" w:rsidP="00BE2273">
                  <w:pPr>
                    <w:jc w:val="both"/>
                    <w:rPr>
                      <w:rFonts w:ascii="Times New Roman" w:hAnsi="Times New Roman" w:cs="Times New Roman"/>
                      <w:color w:val="000000" w:themeColor="text1"/>
                      <w:sz w:val="24"/>
                      <w:szCs w:val="24"/>
                      <w:lang w:val="kk-KZ"/>
                    </w:rPr>
                  </w:pPr>
                </w:p>
                <w:p w14:paraId="5DEEDA09"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2F2F8567" w14:textId="77777777" w:rsidR="00BE2273" w:rsidRPr="00C82A67" w:rsidRDefault="00BE2273" w:rsidP="00BE2273">
                  <w:pPr>
                    <w:jc w:val="both"/>
                    <w:rPr>
                      <w:rFonts w:ascii="Times New Roman" w:hAnsi="Times New Roman" w:cs="Times New Roman"/>
                      <w:color w:val="000000" w:themeColor="text1"/>
                      <w:sz w:val="24"/>
                      <w:szCs w:val="24"/>
                      <w:lang w:val="kk-KZ"/>
                    </w:rPr>
                  </w:pPr>
                </w:p>
                <w:p w14:paraId="4D1D9D1B"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450" w:type="dxa"/>
                  <w:tcMar>
                    <w:top w:w="15" w:type="dxa"/>
                    <w:left w:w="15" w:type="dxa"/>
                    <w:bottom w:w="15" w:type="dxa"/>
                    <w:right w:w="15" w:type="dxa"/>
                  </w:tcMar>
                </w:tcPr>
                <w:p w14:paraId="0420E2BD"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Ағымдағы </w:t>
                  </w:r>
                  <w:r w:rsidRPr="00C82A67">
                    <w:rPr>
                      <w:rFonts w:ascii="Times New Roman" w:hAnsi="Times New Roman" w:cs="Times New Roman"/>
                      <w:color w:val="000000" w:themeColor="text1"/>
                      <w:sz w:val="24"/>
                      <w:szCs w:val="24"/>
                      <w:lang w:val="kk-KZ"/>
                    </w:rPr>
                    <w:lastRenderedPageBreak/>
                    <w:t>жылдың алдындағы соңғы он жылдағы жұмыс тәжірибесі</w:t>
                  </w:r>
                </w:p>
              </w:tc>
              <w:tc>
                <w:tcPr>
                  <w:tcW w:w="375" w:type="dxa"/>
                  <w:tcMar>
                    <w:top w:w="15" w:type="dxa"/>
                    <w:left w:w="15" w:type="dxa"/>
                    <w:bottom w:w="15" w:type="dxa"/>
                    <w:right w:w="15" w:type="dxa"/>
                  </w:tcMar>
                </w:tcPr>
                <w:p w14:paraId="7CA71C89"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Төленген </w:t>
                  </w:r>
                  <w:r w:rsidRPr="00C82A67">
                    <w:rPr>
                      <w:rFonts w:ascii="Times New Roman" w:hAnsi="Times New Roman" w:cs="Times New Roman"/>
                      <w:color w:val="000000" w:themeColor="text1"/>
                      <w:sz w:val="24"/>
                      <w:szCs w:val="24"/>
                      <w:lang w:val="kk-KZ"/>
                    </w:rPr>
                    <w:lastRenderedPageBreak/>
                    <w:t>салықтардың көрсеткіші</w:t>
                  </w:r>
                </w:p>
              </w:tc>
              <w:tc>
                <w:tcPr>
                  <w:tcW w:w="375" w:type="dxa"/>
                  <w:tcMar>
                    <w:top w:w="15" w:type="dxa"/>
                    <w:left w:w="15" w:type="dxa"/>
                    <w:bottom w:w="15" w:type="dxa"/>
                    <w:right w:w="15" w:type="dxa"/>
                  </w:tcMar>
                </w:tcPr>
                <w:p w14:paraId="31FEB698"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Тауарлар</w:t>
                  </w:r>
                  <w:r w:rsidRPr="00C82A67">
                    <w:rPr>
                      <w:rFonts w:ascii="Times New Roman" w:hAnsi="Times New Roman" w:cs="Times New Roman"/>
                      <w:color w:val="000000" w:themeColor="text1"/>
                      <w:sz w:val="24"/>
                      <w:szCs w:val="24"/>
                      <w:lang w:val="kk-KZ"/>
                    </w:rPr>
                    <w:lastRenderedPageBreak/>
                    <w:t>дың функционалдық сипаттамалары</w:t>
                  </w:r>
                </w:p>
              </w:tc>
              <w:tc>
                <w:tcPr>
                  <w:tcW w:w="375" w:type="dxa"/>
                  <w:tcMar>
                    <w:top w:w="15" w:type="dxa"/>
                    <w:left w:w="15" w:type="dxa"/>
                    <w:bottom w:w="15" w:type="dxa"/>
                    <w:right w:w="15" w:type="dxa"/>
                  </w:tcMar>
                </w:tcPr>
                <w:p w14:paraId="13AFC4C1"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Тауарлар</w:t>
                  </w:r>
                  <w:r w:rsidRPr="00C82A67">
                    <w:rPr>
                      <w:rFonts w:ascii="Times New Roman" w:hAnsi="Times New Roman" w:cs="Times New Roman"/>
                      <w:color w:val="000000" w:themeColor="text1"/>
                      <w:sz w:val="24"/>
                      <w:szCs w:val="24"/>
                      <w:lang w:val="kk-KZ"/>
                    </w:rPr>
                    <w:lastRenderedPageBreak/>
                    <w:t>дың техникалық сипаттамалары</w:t>
                  </w:r>
                </w:p>
              </w:tc>
              <w:tc>
                <w:tcPr>
                  <w:tcW w:w="375" w:type="dxa"/>
                  <w:tcMar>
                    <w:top w:w="15" w:type="dxa"/>
                    <w:left w:w="15" w:type="dxa"/>
                    <w:bottom w:w="15" w:type="dxa"/>
                    <w:right w:w="15" w:type="dxa"/>
                  </w:tcMar>
                </w:tcPr>
                <w:p w14:paraId="591BEA4B"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Тауарлар</w:t>
                  </w:r>
                  <w:r w:rsidRPr="00C82A67">
                    <w:rPr>
                      <w:rFonts w:ascii="Times New Roman" w:hAnsi="Times New Roman" w:cs="Times New Roman"/>
                      <w:color w:val="000000" w:themeColor="text1"/>
                      <w:sz w:val="24"/>
                      <w:szCs w:val="24"/>
                      <w:lang w:val="kk-KZ"/>
                    </w:rPr>
                    <w:lastRenderedPageBreak/>
                    <w:t>дың сапалық сипаттамалары</w:t>
                  </w:r>
                </w:p>
              </w:tc>
              <w:tc>
                <w:tcPr>
                  <w:tcW w:w="676" w:type="dxa"/>
                  <w:tcMar>
                    <w:top w:w="15" w:type="dxa"/>
                    <w:left w:w="15" w:type="dxa"/>
                    <w:bottom w:w="15" w:type="dxa"/>
                    <w:right w:w="15" w:type="dxa"/>
                  </w:tcMar>
                </w:tcPr>
                <w:p w14:paraId="1EF81258"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Тауарлардың пайда</w:t>
                  </w:r>
                  <w:r w:rsidRPr="00C82A67">
                    <w:rPr>
                      <w:rFonts w:ascii="Times New Roman" w:hAnsi="Times New Roman" w:cs="Times New Roman"/>
                      <w:color w:val="000000" w:themeColor="text1"/>
                      <w:sz w:val="24"/>
                      <w:szCs w:val="24"/>
                      <w:lang w:val="kk-KZ"/>
                    </w:rPr>
                    <w:lastRenderedPageBreak/>
                    <w:t>лану сипаттамалары</w:t>
                  </w:r>
                </w:p>
              </w:tc>
              <w:tc>
                <w:tcPr>
                  <w:tcW w:w="901" w:type="dxa"/>
                  <w:tcMar>
                    <w:top w:w="15" w:type="dxa"/>
                    <w:left w:w="15" w:type="dxa"/>
                    <w:bottom w:w="15" w:type="dxa"/>
                    <w:right w:w="15" w:type="dxa"/>
                  </w:tcMar>
                </w:tcPr>
                <w:p w14:paraId="2DE47E4E"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Аудиттелген жылдық қаржыл</w:t>
                  </w:r>
                  <w:r w:rsidRPr="00C82A67">
                    <w:rPr>
                      <w:rFonts w:ascii="Times New Roman" w:hAnsi="Times New Roman" w:cs="Times New Roman"/>
                      <w:color w:val="000000" w:themeColor="text1"/>
                      <w:sz w:val="24"/>
                      <w:szCs w:val="24"/>
                      <w:lang w:val="kk-KZ"/>
                    </w:rPr>
                    <w:lastRenderedPageBreak/>
                    <w:t>ық есептілікті қаржылық есептілік депозитарийіне орналастыру</w:t>
                  </w:r>
                </w:p>
              </w:tc>
              <w:tc>
                <w:tcPr>
                  <w:tcW w:w="300" w:type="dxa"/>
                  <w:tcMar>
                    <w:top w:w="15" w:type="dxa"/>
                    <w:left w:w="15" w:type="dxa"/>
                    <w:bottom w:w="15" w:type="dxa"/>
                    <w:right w:w="15" w:type="dxa"/>
                  </w:tcMar>
                </w:tcPr>
                <w:p w14:paraId="31CE42FD"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Теріс мә</w:t>
                  </w:r>
                  <w:r w:rsidRPr="00C82A67">
                    <w:rPr>
                      <w:rFonts w:ascii="Times New Roman" w:hAnsi="Times New Roman" w:cs="Times New Roman"/>
                      <w:color w:val="000000" w:themeColor="text1"/>
                      <w:sz w:val="24"/>
                      <w:szCs w:val="24"/>
                      <w:lang w:val="kk-KZ"/>
                    </w:rPr>
                    <w:lastRenderedPageBreak/>
                    <w:t>ндер</w:t>
                  </w:r>
                </w:p>
              </w:tc>
              <w:tc>
                <w:tcPr>
                  <w:tcW w:w="300" w:type="dxa"/>
                  <w:tcMar>
                    <w:top w:w="15" w:type="dxa"/>
                    <w:left w:w="15" w:type="dxa"/>
                    <w:bottom w:w="15" w:type="dxa"/>
                    <w:right w:w="15" w:type="dxa"/>
                  </w:tcMar>
                </w:tcPr>
                <w:p w14:paraId="50ECB6C8"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Жалпы </w:t>
                  </w:r>
                  <w:r w:rsidRPr="00C82A67">
                    <w:rPr>
                      <w:rFonts w:ascii="Times New Roman" w:hAnsi="Times New Roman" w:cs="Times New Roman"/>
                      <w:color w:val="000000" w:themeColor="text1"/>
                      <w:sz w:val="24"/>
                      <w:szCs w:val="24"/>
                      <w:lang w:val="kk-KZ"/>
                    </w:rPr>
                    <w:lastRenderedPageBreak/>
                    <w:t>шартты жеңілдік, %</w:t>
                  </w:r>
                </w:p>
              </w:tc>
            </w:tr>
            <w:tr w:rsidR="00BE2273" w:rsidRPr="00B95974" w14:paraId="722D54A8" w14:textId="77777777" w:rsidTr="00647CF6">
              <w:trPr>
                <w:trHeight w:val="30"/>
              </w:trPr>
              <w:tc>
                <w:tcPr>
                  <w:tcW w:w="300" w:type="dxa"/>
                  <w:tcMar>
                    <w:top w:w="15" w:type="dxa"/>
                    <w:left w:w="15" w:type="dxa"/>
                    <w:bottom w:w="15" w:type="dxa"/>
                    <w:right w:w="15" w:type="dxa"/>
                  </w:tcMar>
                </w:tcPr>
                <w:p w14:paraId="6A77D0C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00" w:type="dxa"/>
                  <w:tcMar>
                    <w:top w:w="15" w:type="dxa"/>
                    <w:left w:w="15" w:type="dxa"/>
                    <w:bottom w:w="15" w:type="dxa"/>
                    <w:right w:w="15" w:type="dxa"/>
                  </w:tcMar>
                </w:tcPr>
                <w:p w14:paraId="1191CD7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21853B2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50" w:type="dxa"/>
                  <w:tcMar>
                    <w:top w:w="15" w:type="dxa"/>
                    <w:left w:w="15" w:type="dxa"/>
                    <w:bottom w:w="15" w:type="dxa"/>
                    <w:right w:w="15" w:type="dxa"/>
                  </w:tcMar>
                </w:tcPr>
                <w:p w14:paraId="0F3A517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4B53C1A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67382C4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71089EF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72C7B33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76" w:type="dxa"/>
                  <w:tcMar>
                    <w:top w:w="15" w:type="dxa"/>
                    <w:left w:w="15" w:type="dxa"/>
                    <w:bottom w:w="15" w:type="dxa"/>
                    <w:right w:w="15" w:type="dxa"/>
                  </w:tcMar>
                </w:tcPr>
                <w:p w14:paraId="7233091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01" w:type="dxa"/>
                  <w:tcMar>
                    <w:top w:w="15" w:type="dxa"/>
                    <w:left w:w="15" w:type="dxa"/>
                    <w:bottom w:w="15" w:type="dxa"/>
                    <w:right w:w="15" w:type="dxa"/>
                  </w:tcMar>
                </w:tcPr>
                <w:p w14:paraId="2AF0958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01" w:type="dxa"/>
                  <w:gridSpan w:val="2"/>
                  <w:tcMar>
                    <w:top w:w="15" w:type="dxa"/>
                    <w:left w:w="15" w:type="dxa"/>
                    <w:bottom w:w="15" w:type="dxa"/>
                    <w:right w:w="15" w:type="dxa"/>
                  </w:tcMar>
                </w:tcPr>
                <w:p w14:paraId="6AA5B56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5015B73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қатысушылардың шартты бағаларын есептеу:</w:t>
            </w:r>
          </w:p>
          <w:tbl>
            <w:tblPr>
              <w:tblW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
              <w:gridCol w:w="467"/>
              <w:gridCol w:w="567"/>
              <w:gridCol w:w="425"/>
              <w:gridCol w:w="426"/>
              <w:gridCol w:w="567"/>
              <w:gridCol w:w="567"/>
              <w:gridCol w:w="567"/>
              <w:gridCol w:w="708"/>
              <w:gridCol w:w="567"/>
            </w:tblGrid>
            <w:tr w:rsidR="00BE2273" w:rsidRPr="00B95974" w14:paraId="549692E0" w14:textId="77777777" w:rsidTr="00647CF6">
              <w:trPr>
                <w:trHeight w:val="30"/>
              </w:trPr>
              <w:tc>
                <w:tcPr>
                  <w:tcW w:w="270" w:type="dxa"/>
                  <w:tcMar>
                    <w:top w:w="15" w:type="dxa"/>
                    <w:left w:w="15" w:type="dxa"/>
                    <w:bottom w:w="15" w:type="dxa"/>
                    <w:right w:w="15" w:type="dxa"/>
                  </w:tcMar>
                </w:tcPr>
                <w:p w14:paraId="6C23123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467" w:type="dxa"/>
                  <w:tcMar>
                    <w:top w:w="15" w:type="dxa"/>
                    <w:left w:w="15" w:type="dxa"/>
                    <w:bottom w:w="15" w:type="dxa"/>
                    <w:right w:w="15" w:type="dxa"/>
                  </w:tcMar>
                </w:tcPr>
                <w:p w14:paraId="187DF81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567" w:type="dxa"/>
                  <w:tcMar>
                    <w:top w:w="15" w:type="dxa"/>
                    <w:left w:w="15" w:type="dxa"/>
                    <w:bottom w:w="15" w:type="dxa"/>
                    <w:right w:w="15" w:type="dxa"/>
                  </w:tcMar>
                </w:tcPr>
                <w:p w14:paraId="33A40C0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ССН/ТЕН</w:t>
                  </w:r>
                </w:p>
              </w:tc>
              <w:tc>
                <w:tcPr>
                  <w:tcW w:w="425" w:type="dxa"/>
                  <w:tcMar>
                    <w:top w:w="15" w:type="dxa"/>
                    <w:left w:w="15" w:type="dxa"/>
                    <w:bottom w:w="15" w:type="dxa"/>
                    <w:right w:w="15" w:type="dxa"/>
                  </w:tcMar>
                </w:tcPr>
                <w:p w14:paraId="376E822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Бөлінген сома</w:t>
                  </w:r>
                </w:p>
              </w:tc>
              <w:tc>
                <w:tcPr>
                  <w:tcW w:w="426" w:type="dxa"/>
                  <w:tcMar>
                    <w:top w:w="15" w:type="dxa"/>
                    <w:left w:w="15" w:type="dxa"/>
                    <w:bottom w:w="15" w:type="dxa"/>
                    <w:right w:w="15" w:type="dxa"/>
                  </w:tcMar>
                </w:tcPr>
                <w:p w14:paraId="2583AD3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Өнім берушінің бағасы</w:t>
                  </w:r>
                </w:p>
              </w:tc>
              <w:tc>
                <w:tcPr>
                  <w:tcW w:w="567" w:type="dxa"/>
                  <w:tcMar>
                    <w:top w:w="15" w:type="dxa"/>
                    <w:left w:w="15" w:type="dxa"/>
                    <w:bottom w:w="15" w:type="dxa"/>
                    <w:right w:w="15" w:type="dxa"/>
                  </w:tcMar>
                </w:tcPr>
                <w:p w14:paraId="479906C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Заңның 13-бабына сәйкес сома</w:t>
                  </w:r>
                </w:p>
              </w:tc>
              <w:tc>
                <w:tcPr>
                  <w:tcW w:w="567" w:type="dxa"/>
                  <w:tcMar>
                    <w:top w:w="15" w:type="dxa"/>
                    <w:left w:w="15" w:type="dxa"/>
                    <w:bottom w:w="15" w:type="dxa"/>
                    <w:right w:w="15" w:type="dxa"/>
                  </w:tcMar>
                </w:tcPr>
                <w:p w14:paraId="54A5B41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 мөлшері, %</w:t>
                  </w:r>
                </w:p>
              </w:tc>
              <w:tc>
                <w:tcPr>
                  <w:tcW w:w="567" w:type="dxa"/>
                  <w:tcMar>
                    <w:top w:w="15" w:type="dxa"/>
                    <w:left w:w="15" w:type="dxa"/>
                    <w:bottom w:w="15" w:type="dxa"/>
                    <w:right w:w="15" w:type="dxa"/>
                  </w:tcMar>
                </w:tcPr>
                <w:p w14:paraId="73F9DDB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 ескерілген баға</w:t>
                  </w:r>
                </w:p>
              </w:tc>
              <w:tc>
                <w:tcPr>
                  <w:tcW w:w="708" w:type="dxa"/>
                  <w:tcMar>
                    <w:top w:w="15" w:type="dxa"/>
                    <w:left w:w="15" w:type="dxa"/>
                    <w:bottom w:w="15" w:type="dxa"/>
                    <w:right w:w="15" w:type="dxa"/>
                  </w:tcMar>
                </w:tcPr>
                <w:p w14:paraId="53BBCB1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Қаржылық </w:t>
                  </w:r>
                  <w:r w:rsidRPr="00C82A67">
                    <w:rPr>
                      <w:rFonts w:ascii="Times New Roman" w:hAnsi="Times New Roman" w:cs="Times New Roman"/>
                      <w:bCs/>
                      <w:color w:val="000000" w:themeColor="text1"/>
                      <w:sz w:val="24"/>
                      <w:szCs w:val="24"/>
                      <w:lang w:val="kk-KZ"/>
                    </w:rPr>
                    <w:t xml:space="preserve">орнықтылық </w:t>
                  </w:r>
                  <w:r w:rsidRPr="00C82A67">
                    <w:rPr>
                      <w:rFonts w:ascii="Times New Roman" w:hAnsi="Times New Roman" w:cs="Times New Roman"/>
                      <w:color w:val="000000" w:themeColor="text1"/>
                      <w:sz w:val="24"/>
                      <w:szCs w:val="24"/>
                      <w:lang w:val="kk-KZ"/>
                    </w:rPr>
                    <w:t>көрсеткіші</w:t>
                  </w:r>
                </w:p>
              </w:tc>
              <w:tc>
                <w:tcPr>
                  <w:tcW w:w="567" w:type="dxa"/>
                  <w:tcMar>
                    <w:top w:w="15" w:type="dxa"/>
                    <w:left w:w="15" w:type="dxa"/>
                    <w:bottom w:w="15" w:type="dxa"/>
                    <w:right w:w="15" w:type="dxa"/>
                  </w:tcMar>
                </w:tcPr>
                <w:p w14:paraId="666BE75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Өтінімді беру күні мен уақыты</w:t>
                  </w:r>
                </w:p>
              </w:tc>
            </w:tr>
            <w:tr w:rsidR="00BE2273" w:rsidRPr="00B95974" w14:paraId="5949FB81" w14:textId="77777777" w:rsidTr="00647CF6">
              <w:trPr>
                <w:trHeight w:val="30"/>
              </w:trPr>
              <w:tc>
                <w:tcPr>
                  <w:tcW w:w="270" w:type="dxa"/>
                  <w:tcMar>
                    <w:top w:w="15" w:type="dxa"/>
                    <w:left w:w="15" w:type="dxa"/>
                    <w:bottom w:w="15" w:type="dxa"/>
                    <w:right w:w="15" w:type="dxa"/>
                  </w:tcMar>
                </w:tcPr>
                <w:p w14:paraId="2F8D83E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67" w:type="dxa"/>
                  <w:tcMar>
                    <w:top w:w="15" w:type="dxa"/>
                    <w:left w:w="15" w:type="dxa"/>
                    <w:bottom w:w="15" w:type="dxa"/>
                    <w:right w:w="15" w:type="dxa"/>
                  </w:tcMar>
                </w:tcPr>
                <w:p w14:paraId="6309F74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106142A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25" w:type="dxa"/>
                  <w:tcMar>
                    <w:top w:w="15" w:type="dxa"/>
                    <w:left w:w="15" w:type="dxa"/>
                    <w:bottom w:w="15" w:type="dxa"/>
                    <w:right w:w="15" w:type="dxa"/>
                  </w:tcMar>
                </w:tcPr>
                <w:p w14:paraId="7E45E56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26" w:type="dxa"/>
                  <w:tcMar>
                    <w:top w:w="15" w:type="dxa"/>
                    <w:left w:w="15" w:type="dxa"/>
                    <w:bottom w:w="15" w:type="dxa"/>
                    <w:right w:w="15" w:type="dxa"/>
                  </w:tcMar>
                </w:tcPr>
                <w:p w14:paraId="5A7F05E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561316A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355928C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387D92B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08" w:type="dxa"/>
                  <w:tcMar>
                    <w:top w:w="15" w:type="dxa"/>
                    <w:left w:w="15" w:type="dxa"/>
                    <w:bottom w:w="15" w:type="dxa"/>
                    <w:right w:w="15" w:type="dxa"/>
                  </w:tcMar>
                </w:tcPr>
                <w:p w14:paraId="4473249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104F9D1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06426BA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Автоматты түрде конкурстық баға ұсынысына әсер ететін өлшемшарттарды салыстыру және жеңімпазды анықтау:</w:t>
            </w:r>
          </w:p>
          <w:p w14:paraId="3D283C0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1. № ___ лот бойынша жеңімпаз болып анықталсын: (жеңімпаз әлеуетті өнім берушінің БСН/ЖСН, атауы), екінші орын алған әлеуетті өнім беруші (екінші орын алған әлеуетті өнім берушінің БСН/ЖСН, атауы).</w:t>
            </w:r>
          </w:p>
          <w:p w14:paraId="4B92F2D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2. Тапсырыс беруші (тапсырыс берушінің атауы) «Мемлекеттік сатып алу туралы» Қазақстан Республикасының Заңында (бұдан әрі – Заң) белгіленген мерзімде (жеңімпаз әлеуетті өнім берушінің БСН/ЖСН, атауы) мемлекеттік сатып алу туралы шартты жасассын.</w:t>
            </w:r>
          </w:p>
          <w:p w14:paraId="5F7BF5D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 Не: </w:t>
            </w:r>
          </w:p>
          <w:p w14:paraId="3192B54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6441813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Ескертпе:</w:t>
            </w:r>
          </w:p>
          <w:p w14:paraId="40080B8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*Мынадай мәндердің бірі: «берілген өтінімдердің болмауы»</w:t>
            </w:r>
            <w:r w:rsidRPr="00C82A67">
              <w:rPr>
                <w:rFonts w:ascii="Times New Roman" w:hAnsi="Times New Roman" w:cs="Times New Roman"/>
                <w:b/>
                <w:bCs/>
                <w:color w:val="000000" w:themeColor="text1"/>
                <w:sz w:val="24"/>
                <w:szCs w:val="24"/>
                <w:lang w:val="kk-KZ"/>
              </w:rPr>
              <w:t>, «екіден кем өтінім беру»</w:t>
            </w:r>
            <w:r w:rsidRPr="00C82A67">
              <w:rPr>
                <w:rFonts w:ascii="Times New Roman" w:hAnsi="Times New Roman" w:cs="Times New Roman"/>
                <w:color w:val="000000" w:themeColor="text1"/>
                <w:sz w:val="24"/>
                <w:szCs w:val="24"/>
                <w:lang w:val="kk-KZ"/>
              </w:rPr>
              <w:t>.</w:t>
            </w:r>
          </w:p>
          <w:p w14:paraId="0FB00CD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6FEA890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Сатып алудың күшін жою жүргізілген, оған мыналар негіз болып табылады: Уәкілетті мемлекеттік органдардың актілері _______ № _______ (нұсқама, хабарлама, ұсыныс, шешім). </w:t>
            </w:r>
          </w:p>
          <w:p w14:paraId="139785F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Күшін жою туралы шешім қабылдаған орган: (_____________________).</w:t>
            </w:r>
          </w:p>
          <w:p w14:paraId="36FC40C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064F0F6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Заңның 6-бабы 10-тармағының ___ _ тармақшасына сәйкес сатып алудан бас тартылды.</w:t>
            </w:r>
          </w:p>
          <w:p w14:paraId="220DCF5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Ескертпе:</w:t>
            </w:r>
          </w:p>
          <w:p w14:paraId="06D7DA9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21E92C6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Аббревиатуралардың толық жазылуы:</w:t>
            </w:r>
          </w:p>
          <w:p w14:paraId="0959D7B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 бизнес-сәйкестендіру нөмірі;</w:t>
            </w:r>
          </w:p>
          <w:p w14:paraId="56B669D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ЖСН – жеке сәйкестендіру нөмірі;</w:t>
            </w:r>
          </w:p>
          <w:p w14:paraId="5AA8CFA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ССН – салық төлеушінің сәйкестендіру нөмірі;</w:t>
            </w:r>
          </w:p>
          <w:p w14:paraId="32F4608C" w14:textId="7313D394"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ТЕН – төлеушінің есептік нөмірі.</w:t>
            </w:r>
          </w:p>
        </w:tc>
        <w:tc>
          <w:tcPr>
            <w:tcW w:w="5459" w:type="dxa"/>
            <w:shd w:val="clear" w:color="auto" w:fill="auto"/>
          </w:tcPr>
          <w:p w14:paraId="44A01DF8" w14:textId="77777777" w:rsidR="00BE2273" w:rsidRPr="00C82A67" w:rsidRDefault="00BE2273" w:rsidP="00BE2273">
            <w:pPr>
              <w:ind w:left="4956" w:firstLine="708"/>
              <w:jc w:val="center"/>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ы</w:t>
            </w:r>
          </w:p>
          <w:p w14:paraId="4DAA7D33" w14:textId="77777777" w:rsidR="00BE2273" w:rsidRPr="00C82A67" w:rsidRDefault="00BE2273" w:rsidP="00BE2273">
            <w:pPr>
              <w:ind w:left="2018"/>
              <w:jc w:val="center"/>
              <w:rPr>
                <w:rFonts w:ascii="Times New Roman" w:hAnsi="Times New Roman" w:cs="Times New Roman"/>
                <w:color w:val="000000" w:themeColor="text1"/>
                <w:sz w:val="28"/>
                <w:szCs w:val="28"/>
                <w:lang w:val="kk-KZ"/>
              </w:rPr>
            </w:pPr>
            <w:r w:rsidRPr="00C82A67">
              <w:rPr>
                <w:rFonts w:ascii="Times New Roman" w:hAnsi="Times New Roman" w:cs="Times New Roman"/>
                <w:sz w:val="24"/>
                <w:szCs w:val="24"/>
                <w:lang w:val="kk-KZ"/>
              </w:rPr>
              <w:t>Мемлекеттік сатып алуды</w:t>
            </w:r>
            <w:r w:rsidRPr="00C82A67">
              <w:rPr>
                <w:rFonts w:ascii="Times New Roman" w:hAnsi="Times New Roman" w:cs="Times New Roman"/>
                <w:sz w:val="24"/>
                <w:szCs w:val="24"/>
                <w:lang w:val="kk-KZ"/>
              </w:rPr>
              <w:br/>
              <w:t>жүзеге асыру қағидаларына</w:t>
            </w:r>
            <w:r w:rsidRPr="00C82A67">
              <w:rPr>
                <w:rFonts w:ascii="Times New Roman" w:hAnsi="Times New Roman" w:cs="Times New Roman"/>
                <w:sz w:val="24"/>
                <w:szCs w:val="24"/>
                <w:lang w:val="kk-KZ"/>
              </w:rPr>
              <w:br/>
              <w:t>17-қосымшa</w:t>
            </w:r>
          </w:p>
          <w:p w14:paraId="2091D9A8" w14:textId="77777777" w:rsidR="00BE2273" w:rsidRPr="00C82A67" w:rsidRDefault="00BE2273" w:rsidP="00BE2273">
            <w:pPr>
              <w:rPr>
                <w:rFonts w:ascii="Times New Roman" w:hAnsi="Times New Roman" w:cs="Times New Roman"/>
                <w:color w:val="000000" w:themeColor="text1"/>
                <w:sz w:val="24"/>
                <w:szCs w:val="24"/>
                <w:lang w:val="kk-KZ"/>
              </w:rPr>
            </w:pPr>
          </w:p>
          <w:p w14:paraId="1657CA7D" w14:textId="77777777" w:rsidR="00BE2273" w:rsidRPr="00C82A67" w:rsidRDefault="00BE2273" w:rsidP="00BE2273">
            <w:pPr>
              <w:jc w:val="center"/>
              <w:rPr>
                <w:rFonts w:ascii="Times New Roman" w:hAnsi="Times New Roman" w:cs="Times New Roman"/>
                <w:bCs/>
                <w:color w:val="000000" w:themeColor="text1"/>
                <w:sz w:val="24"/>
                <w:szCs w:val="24"/>
                <w:lang w:val="kk-KZ"/>
              </w:rPr>
            </w:pPr>
            <w:bookmarkStart w:id="15" w:name="_Hlk189832078"/>
            <w:r w:rsidRPr="00C82A67">
              <w:rPr>
                <w:rFonts w:ascii="Times New Roman" w:hAnsi="Times New Roman" w:cs="Times New Roman"/>
                <w:bCs/>
                <w:color w:val="000000" w:themeColor="text1"/>
                <w:sz w:val="24"/>
                <w:szCs w:val="24"/>
                <w:lang w:val="kk-KZ"/>
              </w:rPr>
              <w:t xml:space="preserve">Рейтингтік-баллдық жүйе пайдаланылатын конкурс тәсілімен мемлекеттік сатып алу қорытындылары туралы хаттама </w:t>
            </w:r>
          </w:p>
          <w:p w14:paraId="0A23B25A" w14:textId="77777777" w:rsidR="00BE2273" w:rsidRPr="00C82A67" w:rsidRDefault="00BE2273" w:rsidP="00BE2273">
            <w:pPr>
              <w:jc w:val="center"/>
              <w:rPr>
                <w:rFonts w:ascii="Times New Roman" w:hAnsi="Times New Roman" w:cs="Times New Roman"/>
                <w:bCs/>
                <w:color w:val="000000" w:themeColor="text1"/>
                <w:sz w:val="24"/>
                <w:szCs w:val="24"/>
                <w:lang w:val="kk-KZ"/>
              </w:rPr>
            </w:pPr>
            <w:r w:rsidRPr="00C82A67">
              <w:rPr>
                <w:rFonts w:ascii="Times New Roman" w:hAnsi="Times New Roman" w:cs="Times New Roman"/>
                <w:bCs/>
                <w:color w:val="000000" w:themeColor="text1"/>
                <w:sz w:val="24"/>
                <w:szCs w:val="24"/>
                <w:lang w:val="kk-KZ"/>
              </w:rPr>
              <w:t xml:space="preserve">(конкурс нөмірі) </w:t>
            </w:r>
          </w:p>
          <w:p w14:paraId="40FFE9B0" w14:textId="0993E779" w:rsidR="00BE2273" w:rsidRPr="00C82A67" w:rsidRDefault="00BE2273" w:rsidP="00BE2273">
            <w:pPr>
              <w:jc w:val="center"/>
              <w:rPr>
                <w:rFonts w:ascii="Times New Roman" w:hAnsi="Times New Roman" w:cs="Times New Roman"/>
                <w:bCs/>
                <w:color w:val="000000" w:themeColor="text1"/>
                <w:sz w:val="24"/>
                <w:szCs w:val="24"/>
                <w:lang w:val="kk-KZ"/>
              </w:rPr>
            </w:pPr>
            <w:r w:rsidRPr="00C82A67">
              <w:rPr>
                <w:rFonts w:ascii="Times New Roman" w:hAnsi="Times New Roman" w:cs="Times New Roman"/>
                <w:bCs/>
                <w:color w:val="000000" w:themeColor="text1"/>
                <w:sz w:val="24"/>
                <w:szCs w:val="24"/>
                <w:lang w:val="kk-KZ"/>
              </w:rPr>
              <w:t>(әрбір лотқа жеке қалыптастырылады)</w:t>
            </w:r>
          </w:p>
          <w:bookmarkEnd w:id="15"/>
          <w:p w14:paraId="34B4DB55" w14:textId="77777777" w:rsidR="00BE2273" w:rsidRPr="00C82A67" w:rsidRDefault="00BE2273" w:rsidP="00BE2273">
            <w:pPr>
              <w:rPr>
                <w:rFonts w:ascii="Times New Roman" w:hAnsi="Times New Roman" w:cs="Times New Roman"/>
                <w:bCs/>
                <w:color w:val="000000" w:themeColor="text1"/>
                <w:sz w:val="24"/>
                <w:szCs w:val="24"/>
                <w:lang w:val="kk-KZ"/>
              </w:rPr>
            </w:pPr>
          </w:p>
          <w:p w14:paraId="194F0FE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Күні мен уақыты</w:t>
            </w:r>
          </w:p>
          <w:p w14:paraId="09225B2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 ____________________</w:t>
            </w:r>
          </w:p>
          <w:p w14:paraId="060FA42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Конкурстың № _______________________</w:t>
            </w:r>
          </w:p>
          <w:p w14:paraId="21198D3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Конкурстың атауы ____________________</w:t>
            </w:r>
          </w:p>
          <w:p w14:paraId="6C4A518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атауы ____________</w:t>
            </w:r>
          </w:p>
          <w:p w14:paraId="7A26F29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мекенжайы ________</w:t>
            </w:r>
          </w:p>
          <w:p w14:paraId="4334CA58"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Жалпы сомасын көрсете отырып, сатып алынатын тауарлардың, жұмыстардың, қызметтердің тізбесі ___________</w:t>
            </w:r>
          </w:p>
          <w:tbl>
            <w:tblPr>
              <w:tblW w:w="5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830"/>
              <w:gridCol w:w="603"/>
              <w:gridCol w:w="453"/>
              <w:gridCol w:w="980"/>
              <w:gridCol w:w="1887"/>
            </w:tblGrid>
            <w:tr w:rsidR="00BE2273" w:rsidRPr="00B95974" w14:paraId="2B55A092" w14:textId="77777777" w:rsidTr="00647CF6">
              <w:trPr>
                <w:trHeight w:val="29"/>
              </w:trPr>
              <w:tc>
                <w:tcPr>
                  <w:tcW w:w="453" w:type="dxa"/>
                  <w:tcMar>
                    <w:top w:w="15" w:type="dxa"/>
                    <w:left w:w="15" w:type="dxa"/>
                    <w:bottom w:w="15" w:type="dxa"/>
                    <w:right w:w="15" w:type="dxa"/>
                  </w:tcMar>
                  <w:vAlign w:val="center"/>
                </w:tcPr>
                <w:p w14:paraId="5B435CD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830" w:type="dxa"/>
                  <w:tcMar>
                    <w:top w:w="15" w:type="dxa"/>
                    <w:left w:w="15" w:type="dxa"/>
                    <w:bottom w:w="15" w:type="dxa"/>
                    <w:right w:w="15" w:type="dxa"/>
                  </w:tcMar>
                  <w:vAlign w:val="center"/>
                </w:tcPr>
                <w:p w14:paraId="424CCFB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w:t>
                  </w:r>
                </w:p>
              </w:tc>
              <w:tc>
                <w:tcPr>
                  <w:tcW w:w="603" w:type="dxa"/>
                  <w:tcMar>
                    <w:top w:w="15" w:type="dxa"/>
                    <w:left w:w="15" w:type="dxa"/>
                    <w:bottom w:w="15" w:type="dxa"/>
                    <w:right w:w="15" w:type="dxa"/>
                  </w:tcMar>
                  <w:vAlign w:val="center"/>
                </w:tcPr>
                <w:p w14:paraId="17CA4B4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атауы</w:t>
                  </w:r>
                </w:p>
              </w:tc>
              <w:tc>
                <w:tcPr>
                  <w:tcW w:w="453" w:type="dxa"/>
                  <w:tcMar>
                    <w:top w:w="15" w:type="dxa"/>
                    <w:left w:w="15" w:type="dxa"/>
                    <w:bottom w:w="15" w:type="dxa"/>
                    <w:right w:w="15" w:type="dxa"/>
                  </w:tcMar>
                  <w:vAlign w:val="center"/>
                </w:tcPr>
                <w:p w14:paraId="46B6661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Саны</w:t>
                  </w:r>
                </w:p>
              </w:tc>
              <w:tc>
                <w:tcPr>
                  <w:tcW w:w="980" w:type="dxa"/>
                  <w:tcMar>
                    <w:top w:w="15" w:type="dxa"/>
                    <w:left w:w="15" w:type="dxa"/>
                    <w:bottom w:w="15" w:type="dxa"/>
                    <w:right w:w="15" w:type="dxa"/>
                  </w:tcMar>
                  <w:vAlign w:val="center"/>
                </w:tcPr>
                <w:p w14:paraId="5E7759E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Бірлік үшін баға</w:t>
                  </w:r>
                </w:p>
              </w:tc>
              <w:tc>
                <w:tcPr>
                  <w:tcW w:w="1887" w:type="dxa"/>
                  <w:tcMar>
                    <w:top w:w="15" w:type="dxa"/>
                    <w:left w:w="15" w:type="dxa"/>
                    <w:bottom w:w="15" w:type="dxa"/>
                    <w:right w:w="15" w:type="dxa"/>
                  </w:tcMar>
                  <w:vAlign w:val="center"/>
                </w:tcPr>
                <w:p w14:paraId="23C0825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 үшін бөлінген сома, теңге</w:t>
                  </w:r>
                </w:p>
              </w:tc>
            </w:tr>
            <w:tr w:rsidR="00BE2273" w:rsidRPr="00B95974" w14:paraId="4429DD30" w14:textId="77777777" w:rsidTr="00647CF6">
              <w:trPr>
                <w:trHeight w:val="29"/>
              </w:trPr>
              <w:tc>
                <w:tcPr>
                  <w:tcW w:w="453" w:type="dxa"/>
                  <w:tcMar>
                    <w:top w:w="15" w:type="dxa"/>
                    <w:left w:w="15" w:type="dxa"/>
                    <w:bottom w:w="15" w:type="dxa"/>
                    <w:right w:w="15" w:type="dxa"/>
                  </w:tcMar>
                  <w:vAlign w:val="center"/>
                </w:tcPr>
                <w:p w14:paraId="0EFDCDC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30" w:type="dxa"/>
                  <w:tcMar>
                    <w:top w:w="15" w:type="dxa"/>
                    <w:left w:w="15" w:type="dxa"/>
                    <w:bottom w:w="15" w:type="dxa"/>
                    <w:right w:w="15" w:type="dxa"/>
                  </w:tcMar>
                  <w:vAlign w:val="center"/>
                </w:tcPr>
                <w:p w14:paraId="39CBB20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03" w:type="dxa"/>
                  <w:tcMar>
                    <w:top w:w="15" w:type="dxa"/>
                    <w:left w:w="15" w:type="dxa"/>
                    <w:bottom w:w="15" w:type="dxa"/>
                    <w:right w:w="15" w:type="dxa"/>
                  </w:tcMar>
                  <w:vAlign w:val="center"/>
                </w:tcPr>
                <w:p w14:paraId="567A21A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53" w:type="dxa"/>
                  <w:tcMar>
                    <w:top w:w="15" w:type="dxa"/>
                    <w:left w:w="15" w:type="dxa"/>
                    <w:bottom w:w="15" w:type="dxa"/>
                    <w:right w:w="15" w:type="dxa"/>
                  </w:tcMar>
                  <w:vAlign w:val="center"/>
                </w:tcPr>
                <w:p w14:paraId="266A768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80" w:type="dxa"/>
                  <w:tcMar>
                    <w:top w:w="15" w:type="dxa"/>
                    <w:left w:w="15" w:type="dxa"/>
                    <w:bottom w:w="15" w:type="dxa"/>
                    <w:right w:w="15" w:type="dxa"/>
                  </w:tcMar>
                  <w:vAlign w:val="center"/>
                </w:tcPr>
                <w:p w14:paraId="5D514DD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887" w:type="dxa"/>
                  <w:tcMar>
                    <w:top w:w="15" w:type="dxa"/>
                    <w:left w:w="15" w:type="dxa"/>
                    <w:bottom w:w="15" w:type="dxa"/>
                    <w:right w:w="15" w:type="dxa"/>
                  </w:tcMar>
                  <w:vAlign w:val="center"/>
                </w:tcPr>
                <w:p w14:paraId="132316A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15175B5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 № _______________________________</w:t>
            </w:r>
          </w:p>
          <w:p w14:paraId="3C172D4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 атауы ____________________________</w:t>
            </w:r>
          </w:p>
          <w:p w14:paraId="6032055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(лотқа) қатысуға берілген өтінімдер туралы ақпарат:</w:t>
            </w:r>
          </w:p>
          <w:p w14:paraId="7A03CC0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(хронология бойынша) (өтінімдер саны)</w:t>
            </w:r>
          </w:p>
          <w:tbl>
            <w:tblPr>
              <w:tblW w:w="5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207"/>
              <w:gridCol w:w="1584"/>
              <w:gridCol w:w="1887"/>
            </w:tblGrid>
            <w:tr w:rsidR="00BE2273" w:rsidRPr="00B95974" w14:paraId="2C7BDF9B" w14:textId="77777777" w:rsidTr="00647CF6">
              <w:trPr>
                <w:trHeight w:val="28"/>
              </w:trPr>
              <w:tc>
                <w:tcPr>
                  <w:tcW w:w="528" w:type="dxa"/>
                  <w:tcMar>
                    <w:top w:w="15" w:type="dxa"/>
                    <w:left w:w="15" w:type="dxa"/>
                    <w:bottom w:w="15" w:type="dxa"/>
                    <w:right w:w="15" w:type="dxa"/>
                  </w:tcMar>
                  <w:vAlign w:val="center"/>
                </w:tcPr>
                <w:p w14:paraId="7EB7C25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207" w:type="dxa"/>
                  <w:tcMar>
                    <w:top w:w="15" w:type="dxa"/>
                    <w:left w:w="15" w:type="dxa"/>
                    <w:bottom w:w="15" w:type="dxa"/>
                    <w:right w:w="15" w:type="dxa"/>
                  </w:tcMar>
                  <w:vAlign w:val="center"/>
                </w:tcPr>
                <w:p w14:paraId="6AA7B00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584" w:type="dxa"/>
                  <w:tcMar>
                    <w:top w:w="15" w:type="dxa"/>
                    <w:left w:w="15" w:type="dxa"/>
                    <w:bottom w:w="15" w:type="dxa"/>
                    <w:right w:w="15" w:type="dxa"/>
                  </w:tcMar>
                  <w:vAlign w:val="center"/>
                </w:tcPr>
                <w:p w14:paraId="3E1861A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СЖН/СЕН</w:t>
                  </w:r>
                </w:p>
              </w:tc>
              <w:tc>
                <w:tcPr>
                  <w:tcW w:w="1887" w:type="dxa"/>
                  <w:tcMar>
                    <w:top w:w="15" w:type="dxa"/>
                    <w:left w:w="15" w:type="dxa"/>
                    <w:bottom w:w="15" w:type="dxa"/>
                    <w:right w:w="15" w:type="dxa"/>
                  </w:tcMar>
                  <w:vAlign w:val="center"/>
                </w:tcPr>
                <w:p w14:paraId="4866C8C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 берілген күні мен уақыты</w:t>
                  </w:r>
                </w:p>
                <w:p w14:paraId="2A30C82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(хронология бойынша)</w:t>
                  </w:r>
                </w:p>
              </w:tc>
            </w:tr>
            <w:tr w:rsidR="00BE2273" w:rsidRPr="00B95974" w14:paraId="113FBF0B" w14:textId="77777777" w:rsidTr="00647CF6">
              <w:trPr>
                <w:trHeight w:val="28"/>
              </w:trPr>
              <w:tc>
                <w:tcPr>
                  <w:tcW w:w="528" w:type="dxa"/>
                  <w:tcMar>
                    <w:top w:w="15" w:type="dxa"/>
                    <w:left w:w="15" w:type="dxa"/>
                    <w:bottom w:w="15" w:type="dxa"/>
                    <w:right w:w="15" w:type="dxa"/>
                  </w:tcMar>
                  <w:vAlign w:val="center"/>
                </w:tcPr>
                <w:p w14:paraId="273E09D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207" w:type="dxa"/>
                  <w:tcMar>
                    <w:top w:w="15" w:type="dxa"/>
                    <w:left w:w="15" w:type="dxa"/>
                    <w:bottom w:w="15" w:type="dxa"/>
                    <w:right w:w="15" w:type="dxa"/>
                  </w:tcMar>
                  <w:vAlign w:val="center"/>
                </w:tcPr>
                <w:p w14:paraId="120B358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584" w:type="dxa"/>
                  <w:tcMar>
                    <w:top w:w="15" w:type="dxa"/>
                    <w:left w:w="15" w:type="dxa"/>
                    <w:bottom w:w="15" w:type="dxa"/>
                    <w:right w:w="15" w:type="dxa"/>
                  </w:tcMar>
                  <w:vAlign w:val="center"/>
                </w:tcPr>
                <w:p w14:paraId="5310272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887" w:type="dxa"/>
                  <w:tcMar>
                    <w:top w:w="15" w:type="dxa"/>
                    <w:left w:w="15" w:type="dxa"/>
                    <w:bottom w:w="15" w:type="dxa"/>
                    <w:right w:w="15" w:type="dxa"/>
                  </w:tcMar>
                  <w:vAlign w:val="center"/>
                </w:tcPr>
                <w:p w14:paraId="2DBB9B4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5590C5D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Осы конкурсқа қатысуға ұсынылған конкурсқа қатысуға барлық өтінімдерге осы Қағидалардың 217-тармағында тең болған кезде көзделген өлшемшарттардың салыстырмалы мәнін қолдану нәтижелері туралы ақпарат:</w:t>
            </w:r>
          </w:p>
          <w:tbl>
            <w:tblPr>
              <w:tblW w:w="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
              <w:gridCol w:w="300"/>
              <w:gridCol w:w="451"/>
              <w:gridCol w:w="450"/>
              <w:gridCol w:w="375"/>
              <w:gridCol w:w="375"/>
              <w:gridCol w:w="375"/>
              <w:gridCol w:w="375"/>
              <w:gridCol w:w="676"/>
              <w:gridCol w:w="901"/>
              <w:gridCol w:w="300"/>
              <w:gridCol w:w="305"/>
            </w:tblGrid>
            <w:tr w:rsidR="00BE2273" w:rsidRPr="00C82A67" w14:paraId="0BEFF855" w14:textId="77777777" w:rsidTr="00647CF6">
              <w:trPr>
                <w:trHeight w:val="30"/>
              </w:trPr>
              <w:tc>
                <w:tcPr>
                  <w:tcW w:w="300" w:type="dxa"/>
                  <w:tcMar>
                    <w:top w:w="15" w:type="dxa"/>
                    <w:left w:w="15" w:type="dxa"/>
                    <w:bottom w:w="15" w:type="dxa"/>
                    <w:right w:w="15" w:type="dxa"/>
                  </w:tcMar>
                </w:tcPr>
                <w:p w14:paraId="2E028F77"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300" w:type="dxa"/>
                  <w:tcMar>
                    <w:top w:w="15" w:type="dxa"/>
                    <w:left w:w="15" w:type="dxa"/>
                    <w:bottom w:w="15" w:type="dxa"/>
                    <w:right w:w="15" w:type="dxa"/>
                  </w:tcMar>
                </w:tcPr>
                <w:p w14:paraId="33469136"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451" w:type="dxa"/>
                  <w:tcMar>
                    <w:top w:w="15" w:type="dxa"/>
                    <w:left w:w="15" w:type="dxa"/>
                    <w:bottom w:w="15" w:type="dxa"/>
                    <w:right w:w="15" w:type="dxa"/>
                  </w:tcMar>
                </w:tcPr>
                <w:p w14:paraId="353D9B4F"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 ССН / НП</w:t>
                  </w:r>
                </w:p>
              </w:tc>
              <w:tc>
                <w:tcPr>
                  <w:tcW w:w="4132" w:type="dxa"/>
                  <w:gridSpan w:val="9"/>
                  <w:tcMar>
                    <w:top w:w="15" w:type="dxa"/>
                    <w:left w:w="15" w:type="dxa"/>
                    <w:bottom w:w="15" w:type="dxa"/>
                    <w:right w:w="15" w:type="dxa"/>
                  </w:tcMar>
                </w:tcPr>
                <w:p w14:paraId="177C059C"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жеңілдіктер, %</w:t>
                  </w:r>
                </w:p>
              </w:tc>
            </w:tr>
            <w:tr w:rsidR="00BE2273" w:rsidRPr="00B95974" w14:paraId="72CFD327" w14:textId="77777777" w:rsidTr="00647CF6">
              <w:trPr>
                <w:trHeight w:val="30"/>
              </w:trPr>
              <w:tc>
                <w:tcPr>
                  <w:tcW w:w="300" w:type="dxa"/>
                  <w:tcMar>
                    <w:top w:w="15" w:type="dxa"/>
                    <w:left w:w="15" w:type="dxa"/>
                    <w:bottom w:w="15" w:type="dxa"/>
                    <w:right w:w="15" w:type="dxa"/>
                  </w:tcMar>
                </w:tcPr>
                <w:p w14:paraId="1016935F" w14:textId="77777777" w:rsidR="00BE2273" w:rsidRPr="00C82A67" w:rsidRDefault="00BE2273" w:rsidP="00BE2273">
                  <w:pPr>
                    <w:jc w:val="both"/>
                    <w:rPr>
                      <w:rFonts w:ascii="Times New Roman" w:hAnsi="Times New Roman" w:cs="Times New Roman"/>
                      <w:color w:val="000000" w:themeColor="text1"/>
                      <w:sz w:val="24"/>
                      <w:szCs w:val="24"/>
                      <w:lang w:val="kk-KZ"/>
                    </w:rPr>
                  </w:pPr>
                </w:p>
                <w:p w14:paraId="4D2069B8"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300" w:type="dxa"/>
                  <w:tcMar>
                    <w:top w:w="15" w:type="dxa"/>
                    <w:left w:w="15" w:type="dxa"/>
                    <w:bottom w:w="15" w:type="dxa"/>
                    <w:right w:w="15" w:type="dxa"/>
                  </w:tcMar>
                </w:tcPr>
                <w:p w14:paraId="6F84993F" w14:textId="77777777" w:rsidR="00BE2273" w:rsidRPr="00C82A67" w:rsidRDefault="00BE2273" w:rsidP="00BE2273">
                  <w:pPr>
                    <w:jc w:val="both"/>
                    <w:rPr>
                      <w:rFonts w:ascii="Times New Roman" w:hAnsi="Times New Roman" w:cs="Times New Roman"/>
                      <w:color w:val="000000" w:themeColor="text1"/>
                      <w:sz w:val="24"/>
                      <w:szCs w:val="24"/>
                      <w:lang w:val="kk-KZ"/>
                    </w:rPr>
                  </w:pPr>
                </w:p>
                <w:p w14:paraId="4CF80B2F"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62D1E94E" w14:textId="77777777" w:rsidR="00BE2273" w:rsidRPr="00C82A67" w:rsidRDefault="00BE2273" w:rsidP="00BE2273">
                  <w:pPr>
                    <w:jc w:val="both"/>
                    <w:rPr>
                      <w:rFonts w:ascii="Times New Roman" w:hAnsi="Times New Roman" w:cs="Times New Roman"/>
                      <w:color w:val="000000" w:themeColor="text1"/>
                      <w:sz w:val="24"/>
                      <w:szCs w:val="24"/>
                      <w:lang w:val="kk-KZ"/>
                    </w:rPr>
                  </w:pPr>
                </w:p>
                <w:p w14:paraId="29F0505F" w14:textId="77777777" w:rsidR="00BE2273" w:rsidRPr="00C82A67" w:rsidRDefault="00BE2273" w:rsidP="00BE2273">
                  <w:pPr>
                    <w:jc w:val="both"/>
                    <w:rPr>
                      <w:rFonts w:ascii="Times New Roman" w:hAnsi="Times New Roman" w:cs="Times New Roman"/>
                      <w:color w:val="000000" w:themeColor="text1"/>
                      <w:sz w:val="24"/>
                      <w:szCs w:val="24"/>
                      <w:lang w:val="kk-KZ"/>
                    </w:rPr>
                  </w:pPr>
                </w:p>
              </w:tc>
              <w:tc>
                <w:tcPr>
                  <w:tcW w:w="450" w:type="dxa"/>
                  <w:tcMar>
                    <w:top w:w="15" w:type="dxa"/>
                    <w:left w:w="15" w:type="dxa"/>
                    <w:bottom w:w="15" w:type="dxa"/>
                    <w:right w:w="15" w:type="dxa"/>
                  </w:tcMar>
                </w:tcPr>
                <w:p w14:paraId="034809BB"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Ағымдағы жы</w:t>
                  </w:r>
                  <w:r w:rsidRPr="00C82A67">
                    <w:rPr>
                      <w:rFonts w:ascii="Times New Roman" w:hAnsi="Times New Roman" w:cs="Times New Roman"/>
                      <w:color w:val="000000" w:themeColor="text1"/>
                      <w:sz w:val="24"/>
                      <w:szCs w:val="24"/>
                      <w:lang w:val="kk-KZ"/>
                    </w:rPr>
                    <w:lastRenderedPageBreak/>
                    <w:t>лдың алдындағы соңғы он жылдағы жұмыс тәжірибесі</w:t>
                  </w:r>
                </w:p>
              </w:tc>
              <w:tc>
                <w:tcPr>
                  <w:tcW w:w="375" w:type="dxa"/>
                  <w:tcMar>
                    <w:top w:w="15" w:type="dxa"/>
                    <w:left w:w="15" w:type="dxa"/>
                    <w:bottom w:w="15" w:type="dxa"/>
                    <w:right w:w="15" w:type="dxa"/>
                  </w:tcMar>
                </w:tcPr>
                <w:p w14:paraId="7DAA0DC4"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Төленген сал</w:t>
                  </w:r>
                  <w:r w:rsidRPr="00C82A67">
                    <w:rPr>
                      <w:rFonts w:ascii="Times New Roman" w:hAnsi="Times New Roman" w:cs="Times New Roman"/>
                      <w:color w:val="000000" w:themeColor="text1"/>
                      <w:sz w:val="24"/>
                      <w:szCs w:val="24"/>
                      <w:lang w:val="kk-KZ"/>
                    </w:rPr>
                    <w:lastRenderedPageBreak/>
                    <w:t>ықтардың көрсеткіші</w:t>
                  </w:r>
                </w:p>
              </w:tc>
              <w:tc>
                <w:tcPr>
                  <w:tcW w:w="375" w:type="dxa"/>
                  <w:tcMar>
                    <w:top w:w="15" w:type="dxa"/>
                    <w:left w:w="15" w:type="dxa"/>
                    <w:bottom w:w="15" w:type="dxa"/>
                    <w:right w:w="15" w:type="dxa"/>
                  </w:tcMar>
                </w:tcPr>
                <w:p w14:paraId="7FDF194E"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Тауарларды</w:t>
                  </w:r>
                  <w:r w:rsidRPr="00C82A67">
                    <w:rPr>
                      <w:rFonts w:ascii="Times New Roman" w:hAnsi="Times New Roman" w:cs="Times New Roman"/>
                      <w:color w:val="000000" w:themeColor="text1"/>
                      <w:sz w:val="24"/>
                      <w:szCs w:val="24"/>
                      <w:lang w:val="kk-KZ"/>
                    </w:rPr>
                    <w:lastRenderedPageBreak/>
                    <w:t>ң функционалдық сипаттамалары</w:t>
                  </w:r>
                </w:p>
              </w:tc>
              <w:tc>
                <w:tcPr>
                  <w:tcW w:w="375" w:type="dxa"/>
                  <w:tcMar>
                    <w:top w:w="15" w:type="dxa"/>
                    <w:left w:w="15" w:type="dxa"/>
                    <w:bottom w:w="15" w:type="dxa"/>
                    <w:right w:w="15" w:type="dxa"/>
                  </w:tcMar>
                </w:tcPr>
                <w:p w14:paraId="2CDAB4E8"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Тауарларды</w:t>
                  </w:r>
                  <w:r w:rsidRPr="00C82A67">
                    <w:rPr>
                      <w:rFonts w:ascii="Times New Roman" w:hAnsi="Times New Roman" w:cs="Times New Roman"/>
                      <w:color w:val="000000" w:themeColor="text1"/>
                      <w:sz w:val="24"/>
                      <w:szCs w:val="24"/>
                      <w:lang w:val="kk-KZ"/>
                    </w:rPr>
                    <w:lastRenderedPageBreak/>
                    <w:t>ң техникалық сипаттамалары</w:t>
                  </w:r>
                </w:p>
              </w:tc>
              <w:tc>
                <w:tcPr>
                  <w:tcW w:w="375" w:type="dxa"/>
                  <w:tcMar>
                    <w:top w:w="15" w:type="dxa"/>
                    <w:left w:w="15" w:type="dxa"/>
                    <w:bottom w:w="15" w:type="dxa"/>
                    <w:right w:w="15" w:type="dxa"/>
                  </w:tcMar>
                </w:tcPr>
                <w:p w14:paraId="5D5AED97"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Тауарларды</w:t>
                  </w:r>
                  <w:r w:rsidRPr="00C82A67">
                    <w:rPr>
                      <w:rFonts w:ascii="Times New Roman" w:hAnsi="Times New Roman" w:cs="Times New Roman"/>
                      <w:color w:val="000000" w:themeColor="text1"/>
                      <w:sz w:val="24"/>
                      <w:szCs w:val="24"/>
                      <w:lang w:val="kk-KZ"/>
                    </w:rPr>
                    <w:lastRenderedPageBreak/>
                    <w:t>ң сапалық сипаттамалары</w:t>
                  </w:r>
                </w:p>
              </w:tc>
              <w:tc>
                <w:tcPr>
                  <w:tcW w:w="676" w:type="dxa"/>
                  <w:tcMar>
                    <w:top w:w="15" w:type="dxa"/>
                    <w:left w:w="15" w:type="dxa"/>
                    <w:bottom w:w="15" w:type="dxa"/>
                    <w:right w:w="15" w:type="dxa"/>
                  </w:tcMar>
                </w:tcPr>
                <w:p w14:paraId="0459945F"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Тауарлардың пайдалану </w:t>
                  </w:r>
                  <w:r w:rsidRPr="00C82A67">
                    <w:rPr>
                      <w:rFonts w:ascii="Times New Roman" w:hAnsi="Times New Roman" w:cs="Times New Roman"/>
                      <w:color w:val="000000" w:themeColor="text1"/>
                      <w:sz w:val="24"/>
                      <w:szCs w:val="24"/>
                      <w:lang w:val="kk-KZ"/>
                    </w:rPr>
                    <w:lastRenderedPageBreak/>
                    <w:t>сипаттамалары</w:t>
                  </w:r>
                </w:p>
              </w:tc>
              <w:tc>
                <w:tcPr>
                  <w:tcW w:w="901" w:type="dxa"/>
                  <w:tcMar>
                    <w:top w:w="15" w:type="dxa"/>
                    <w:left w:w="15" w:type="dxa"/>
                    <w:bottom w:w="15" w:type="dxa"/>
                    <w:right w:w="15" w:type="dxa"/>
                  </w:tcMar>
                </w:tcPr>
                <w:p w14:paraId="7B9DC42B"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Аудиттелген жылдық қаржылық </w:t>
                  </w:r>
                  <w:r w:rsidRPr="00C82A67">
                    <w:rPr>
                      <w:rFonts w:ascii="Times New Roman" w:hAnsi="Times New Roman" w:cs="Times New Roman"/>
                      <w:color w:val="000000" w:themeColor="text1"/>
                      <w:sz w:val="24"/>
                      <w:szCs w:val="24"/>
                      <w:lang w:val="kk-KZ"/>
                    </w:rPr>
                    <w:lastRenderedPageBreak/>
                    <w:t>есептілікті қаржылық есептілік депозитарийіне орналастыру</w:t>
                  </w:r>
                </w:p>
              </w:tc>
              <w:tc>
                <w:tcPr>
                  <w:tcW w:w="300" w:type="dxa"/>
                  <w:tcMar>
                    <w:top w:w="15" w:type="dxa"/>
                    <w:left w:w="15" w:type="dxa"/>
                    <w:bottom w:w="15" w:type="dxa"/>
                    <w:right w:w="15" w:type="dxa"/>
                  </w:tcMar>
                </w:tcPr>
                <w:p w14:paraId="6E7BA6A5"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Теріс мә</w:t>
                  </w:r>
                  <w:r w:rsidRPr="00C82A67">
                    <w:rPr>
                      <w:rFonts w:ascii="Times New Roman" w:hAnsi="Times New Roman" w:cs="Times New Roman"/>
                      <w:color w:val="000000" w:themeColor="text1"/>
                      <w:sz w:val="24"/>
                      <w:szCs w:val="24"/>
                      <w:lang w:val="kk-KZ"/>
                    </w:rPr>
                    <w:lastRenderedPageBreak/>
                    <w:t>ндер</w:t>
                  </w:r>
                </w:p>
              </w:tc>
              <w:tc>
                <w:tcPr>
                  <w:tcW w:w="300" w:type="dxa"/>
                  <w:tcMar>
                    <w:top w:w="15" w:type="dxa"/>
                    <w:left w:w="15" w:type="dxa"/>
                    <w:bottom w:w="15" w:type="dxa"/>
                    <w:right w:w="15" w:type="dxa"/>
                  </w:tcMar>
                </w:tcPr>
                <w:p w14:paraId="18B5000E"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Жалпы ш</w:t>
                  </w:r>
                  <w:r w:rsidRPr="00C82A67">
                    <w:rPr>
                      <w:rFonts w:ascii="Times New Roman" w:hAnsi="Times New Roman" w:cs="Times New Roman"/>
                      <w:color w:val="000000" w:themeColor="text1"/>
                      <w:sz w:val="24"/>
                      <w:szCs w:val="24"/>
                      <w:lang w:val="kk-KZ"/>
                    </w:rPr>
                    <w:lastRenderedPageBreak/>
                    <w:t>артты жеңілдік, %</w:t>
                  </w:r>
                </w:p>
              </w:tc>
            </w:tr>
            <w:tr w:rsidR="00BE2273" w:rsidRPr="00B95974" w14:paraId="0230A0FA" w14:textId="77777777" w:rsidTr="00647CF6">
              <w:trPr>
                <w:trHeight w:val="30"/>
              </w:trPr>
              <w:tc>
                <w:tcPr>
                  <w:tcW w:w="300" w:type="dxa"/>
                  <w:tcMar>
                    <w:top w:w="15" w:type="dxa"/>
                    <w:left w:w="15" w:type="dxa"/>
                    <w:bottom w:w="15" w:type="dxa"/>
                    <w:right w:w="15" w:type="dxa"/>
                  </w:tcMar>
                </w:tcPr>
                <w:p w14:paraId="29E4769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00" w:type="dxa"/>
                  <w:tcMar>
                    <w:top w:w="15" w:type="dxa"/>
                    <w:left w:w="15" w:type="dxa"/>
                    <w:bottom w:w="15" w:type="dxa"/>
                    <w:right w:w="15" w:type="dxa"/>
                  </w:tcMar>
                </w:tcPr>
                <w:p w14:paraId="3CA6E07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51" w:type="dxa"/>
                  <w:tcMar>
                    <w:top w:w="15" w:type="dxa"/>
                    <w:left w:w="15" w:type="dxa"/>
                    <w:bottom w:w="15" w:type="dxa"/>
                    <w:right w:w="15" w:type="dxa"/>
                  </w:tcMar>
                </w:tcPr>
                <w:p w14:paraId="68FE0BF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50" w:type="dxa"/>
                  <w:tcMar>
                    <w:top w:w="15" w:type="dxa"/>
                    <w:left w:w="15" w:type="dxa"/>
                    <w:bottom w:w="15" w:type="dxa"/>
                    <w:right w:w="15" w:type="dxa"/>
                  </w:tcMar>
                </w:tcPr>
                <w:p w14:paraId="751F1C8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4595B67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1B86BEA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1B4C5C4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5" w:type="dxa"/>
                  <w:tcMar>
                    <w:top w:w="15" w:type="dxa"/>
                    <w:left w:w="15" w:type="dxa"/>
                    <w:bottom w:w="15" w:type="dxa"/>
                    <w:right w:w="15" w:type="dxa"/>
                  </w:tcMar>
                </w:tcPr>
                <w:p w14:paraId="5B7C698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76" w:type="dxa"/>
                  <w:tcMar>
                    <w:top w:w="15" w:type="dxa"/>
                    <w:left w:w="15" w:type="dxa"/>
                    <w:bottom w:w="15" w:type="dxa"/>
                    <w:right w:w="15" w:type="dxa"/>
                  </w:tcMar>
                </w:tcPr>
                <w:p w14:paraId="4EE85AA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01" w:type="dxa"/>
                  <w:tcMar>
                    <w:top w:w="15" w:type="dxa"/>
                    <w:left w:w="15" w:type="dxa"/>
                    <w:bottom w:w="15" w:type="dxa"/>
                    <w:right w:w="15" w:type="dxa"/>
                  </w:tcMar>
                </w:tcPr>
                <w:p w14:paraId="42EB460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01" w:type="dxa"/>
                  <w:gridSpan w:val="2"/>
                  <w:tcMar>
                    <w:top w:w="15" w:type="dxa"/>
                    <w:left w:w="15" w:type="dxa"/>
                    <w:bottom w:w="15" w:type="dxa"/>
                    <w:right w:w="15" w:type="dxa"/>
                  </w:tcMar>
                </w:tcPr>
                <w:p w14:paraId="56EAA10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1E9C4DF8"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қатысушылардың шартты бағаларын есептеу:</w:t>
            </w:r>
          </w:p>
          <w:tbl>
            <w:tblPr>
              <w:tblW w:w="5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
              <w:gridCol w:w="473"/>
              <w:gridCol w:w="404"/>
              <w:gridCol w:w="261"/>
              <w:gridCol w:w="313"/>
              <w:gridCol w:w="313"/>
              <w:gridCol w:w="469"/>
              <w:gridCol w:w="548"/>
              <w:gridCol w:w="547"/>
              <w:gridCol w:w="704"/>
              <w:gridCol w:w="625"/>
              <w:gridCol w:w="270"/>
            </w:tblGrid>
            <w:tr w:rsidR="00BE2273" w:rsidRPr="00B95974" w14:paraId="66BFE6EA" w14:textId="77777777" w:rsidTr="00647CF6">
              <w:trPr>
                <w:trHeight w:val="30"/>
              </w:trPr>
              <w:tc>
                <w:tcPr>
                  <w:tcW w:w="270" w:type="dxa"/>
                  <w:tcMar>
                    <w:top w:w="15" w:type="dxa"/>
                    <w:left w:w="15" w:type="dxa"/>
                    <w:bottom w:w="15" w:type="dxa"/>
                    <w:right w:w="15" w:type="dxa"/>
                  </w:tcMar>
                </w:tcPr>
                <w:p w14:paraId="6D67F0F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473" w:type="dxa"/>
                  <w:tcMar>
                    <w:top w:w="15" w:type="dxa"/>
                    <w:left w:w="15" w:type="dxa"/>
                    <w:bottom w:w="15" w:type="dxa"/>
                    <w:right w:w="15" w:type="dxa"/>
                  </w:tcMar>
                </w:tcPr>
                <w:p w14:paraId="47935A3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404" w:type="dxa"/>
                  <w:tcMar>
                    <w:top w:w="15" w:type="dxa"/>
                    <w:left w:w="15" w:type="dxa"/>
                    <w:bottom w:w="15" w:type="dxa"/>
                    <w:right w:w="15" w:type="dxa"/>
                  </w:tcMar>
                </w:tcPr>
                <w:p w14:paraId="7AF7E16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ССН/ТЕН</w:t>
                  </w:r>
                </w:p>
              </w:tc>
              <w:tc>
                <w:tcPr>
                  <w:tcW w:w="261" w:type="dxa"/>
                  <w:tcMar>
                    <w:top w:w="15" w:type="dxa"/>
                    <w:left w:w="15" w:type="dxa"/>
                    <w:bottom w:w="15" w:type="dxa"/>
                    <w:right w:w="15" w:type="dxa"/>
                  </w:tcMar>
                </w:tcPr>
                <w:p w14:paraId="128EA02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Бөлінген сома</w:t>
                  </w:r>
                </w:p>
              </w:tc>
              <w:tc>
                <w:tcPr>
                  <w:tcW w:w="313" w:type="dxa"/>
                  <w:tcMar>
                    <w:top w:w="15" w:type="dxa"/>
                    <w:left w:w="15" w:type="dxa"/>
                    <w:bottom w:w="15" w:type="dxa"/>
                    <w:right w:w="15" w:type="dxa"/>
                  </w:tcMar>
                </w:tcPr>
                <w:p w14:paraId="04A1F3E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Өнім берушінің бағасы</w:t>
                  </w:r>
                </w:p>
              </w:tc>
              <w:tc>
                <w:tcPr>
                  <w:tcW w:w="313" w:type="dxa"/>
                  <w:tcMar>
                    <w:top w:w="15" w:type="dxa"/>
                    <w:left w:w="15" w:type="dxa"/>
                    <w:bottom w:w="15" w:type="dxa"/>
                    <w:right w:w="15" w:type="dxa"/>
                  </w:tcMar>
                </w:tcPr>
                <w:p w14:paraId="541767B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Заңның 13-бабына сәйкес </w:t>
                  </w:r>
                  <w:r w:rsidRPr="00C82A67">
                    <w:rPr>
                      <w:rFonts w:ascii="Times New Roman" w:hAnsi="Times New Roman" w:cs="Times New Roman"/>
                      <w:color w:val="000000" w:themeColor="text1"/>
                      <w:sz w:val="24"/>
                      <w:szCs w:val="24"/>
                      <w:lang w:val="kk-KZ"/>
                    </w:rPr>
                    <w:lastRenderedPageBreak/>
                    <w:t>сома</w:t>
                  </w:r>
                </w:p>
              </w:tc>
              <w:tc>
                <w:tcPr>
                  <w:tcW w:w="469" w:type="dxa"/>
                  <w:tcMar>
                    <w:top w:w="15" w:type="dxa"/>
                    <w:left w:w="15" w:type="dxa"/>
                    <w:bottom w:w="15" w:type="dxa"/>
                    <w:right w:w="15" w:type="dxa"/>
                  </w:tcMar>
                </w:tcPr>
                <w:p w14:paraId="20F2E68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Шартты жеңілдік мөлшері, %</w:t>
                  </w:r>
                </w:p>
              </w:tc>
              <w:tc>
                <w:tcPr>
                  <w:tcW w:w="548" w:type="dxa"/>
                  <w:tcMar>
                    <w:top w:w="15" w:type="dxa"/>
                    <w:left w:w="15" w:type="dxa"/>
                    <w:bottom w:w="15" w:type="dxa"/>
                    <w:right w:w="15" w:type="dxa"/>
                  </w:tcMar>
                </w:tcPr>
                <w:p w14:paraId="21824CA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 ескерілген баға</w:t>
                  </w:r>
                </w:p>
              </w:tc>
              <w:tc>
                <w:tcPr>
                  <w:tcW w:w="547" w:type="dxa"/>
                  <w:tcMar>
                    <w:top w:w="15" w:type="dxa"/>
                    <w:left w:w="15" w:type="dxa"/>
                    <w:bottom w:w="15" w:type="dxa"/>
                    <w:right w:w="15" w:type="dxa"/>
                  </w:tcMar>
                </w:tcPr>
                <w:p w14:paraId="1EC2FEA1" w14:textId="4F21A75E"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Қаржылық </w:t>
                  </w:r>
                  <w:r w:rsidRPr="00C82A67">
                    <w:rPr>
                      <w:rFonts w:ascii="Times New Roman" w:hAnsi="Times New Roman" w:cs="Times New Roman"/>
                      <w:bCs/>
                      <w:color w:val="000000" w:themeColor="text1"/>
                      <w:sz w:val="24"/>
                      <w:szCs w:val="24"/>
                      <w:lang w:val="kk-KZ"/>
                    </w:rPr>
                    <w:t xml:space="preserve">орнықтылық </w:t>
                  </w:r>
                  <w:r w:rsidRPr="00C82A67">
                    <w:rPr>
                      <w:rFonts w:ascii="Times New Roman" w:hAnsi="Times New Roman" w:cs="Times New Roman"/>
                      <w:color w:val="000000" w:themeColor="text1"/>
                      <w:sz w:val="24"/>
                      <w:szCs w:val="24"/>
                      <w:lang w:val="kk-KZ"/>
                    </w:rPr>
                    <w:t>көрсеткіші</w:t>
                  </w:r>
                </w:p>
              </w:tc>
              <w:tc>
                <w:tcPr>
                  <w:tcW w:w="704" w:type="dxa"/>
                </w:tcPr>
                <w:p w14:paraId="39AF322B" w14:textId="1CD688E4"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b/>
                      <w:bCs/>
                      <w:color w:val="000000"/>
                      <w:sz w:val="24"/>
                      <w:szCs w:val="24"/>
                      <w:lang w:val="kk-KZ"/>
                    </w:rPr>
                    <w:t>Ағымдағы қаржы жылында жасалған өткізіле</w:t>
                  </w:r>
                  <w:r w:rsidRPr="00C82A67">
                    <w:rPr>
                      <w:rFonts w:ascii="Times New Roman" w:hAnsi="Times New Roman" w:cs="Times New Roman"/>
                      <w:b/>
                      <w:bCs/>
                      <w:color w:val="000000"/>
                      <w:sz w:val="24"/>
                      <w:szCs w:val="24"/>
                      <w:lang w:val="kk-KZ"/>
                    </w:rPr>
                    <w:lastRenderedPageBreak/>
                    <w:t>тін мемлекеттік сатып алу мәніне сәйкес келетін мемлекеттік сатып алу туралы шарттардың жалпы сомасы</w:t>
                  </w:r>
                </w:p>
              </w:tc>
              <w:tc>
                <w:tcPr>
                  <w:tcW w:w="625" w:type="dxa"/>
                </w:tcPr>
                <w:p w14:paraId="112460A2" w14:textId="6A5D5505"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b/>
                      <w:bCs/>
                      <w:color w:val="000000"/>
                      <w:sz w:val="24"/>
                      <w:szCs w:val="24"/>
                      <w:lang w:val="kk-KZ"/>
                    </w:rPr>
                    <w:lastRenderedPageBreak/>
                    <w:t>Өткізілетін мемлекеттік сатып алу нысан</w:t>
                  </w:r>
                  <w:r w:rsidRPr="00C82A67">
                    <w:rPr>
                      <w:rFonts w:ascii="Times New Roman" w:hAnsi="Times New Roman" w:cs="Times New Roman"/>
                      <w:b/>
                      <w:bCs/>
                      <w:color w:val="000000"/>
                      <w:sz w:val="24"/>
                      <w:szCs w:val="24"/>
                      <w:lang w:val="kk-KZ"/>
                    </w:rPr>
                    <w:lastRenderedPageBreak/>
                    <w:t>асына сәйкес келетін мемлекеттік сатып алу туралы қолданыстағы шарттардың саны</w:t>
                  </w:r>
                </w:p>
              </w:tc>
              <w:tc>
                <w:tcPr>
                  <w:tcW w:w="270" w:type="dxa"/>
                  <w:tcMar>
                    <w:top w:w="15" w:type="dxa"/>
                    <w:left w:w="15" w:type="dxa"/>
                    <w:bottom w:w="15" w:type="dxa"/>
                    <w:right w:w="15" w:type="dxa"/>
                  </w:tcMar>
                </w:tcPr>
                <w:p w14:paraId="3B9BE57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Өтінімді беру күні мен уақ</w:t>
                  </w:r>
                  <w:r w:rsidRPr="00C82A67">
                    <w:rPr>
                      <w:rFonts w:ascii="Times New Roman" w:hAnsi="Times New Roman" w:cs="Times New Roman"/>
                      <w:color w:val="000000" w:themeColor="text1"/>
                      <w:sz w:val="24"/>
                      <w:szCs w:val="24"/>
                      <w:lang w:val="kk-KZ"/>
                    </w:rPr>
                    <w:lastRenderedPageBreak/>
                    <w:t>ыты</w:t>
                  </w:r>
                </w:p>
              </w:tc>
            </w:tr>
            <w:tr w:rsidR="00BE2273" w:rsidRPr="00B95974" w14:paraId="3C4C20A7" w14:textId="77777777" w:rsidTr="00647CF6">
              <w:trPr>
                <w:trHeight w:val="30"/>
              </w:trPr>
              <w:tc>
                <w:tcPr>
                  <w:tcW w:w="270" w:type="dxa"/>
                  <w:tcMar>
                    <w:top w:w="15" w:type="dxa"/>
                    <w:left w:w="15" w:type="dxa"/>
                    <w:bottom w:w="15" w:type="dxa"/>
                    <w:right w:w="15" w:type="dxa"/>
                  </w:tcMar>
                </w:tcPr>
                <w:p w14:paraId="6B0A9E8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73" w:type="dxa"/>
                  <w:tcMar>
                    <w:top w:w="15" w:type="dxa"/>
                    <w:left w:w="15" w:type="dxa"/>
                    <w:bottom w:w="15" w:type="dxa"/>
                    <w:right w:w="15" w:type="dxa"/>
                  </w:tcMar>
                </w:tcPr>
                <w:p w14:paraId="1170CD7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04" w:type="dxa"/>
                  <w:tcMar>
                    <w:top w:w="15" w:type="dxa"/>
                    <w:left w:w="15" w:type="dxa"/>
                    <w:bottom w:w="15" w:type="dxa"/>
                    <w:right w:w="15" w:type="dxa"/>
                  </w:tcMar>
                </w:tcPr>
                <w:p w14:paraId="2F86B35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61" w:type="dxa"/>
                  <w:tcMar>
                    <w:top w:w="15" w:type="dxa"/>
                    <w:left w:w="15" w:type="dxa"/>
                    <w:bottom w:w="15" w:type="dxa"/>
                    <w:right w:w="15" w:type="dxa"/>
                  </w:tcMar>
                </w:tcPr>
                <w:p w14:paraId="5D9A95B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13" w:type="dxa"/>
                  <w:tcMar>
                    <w:top w:w="15" w:type="dxa"/>
                    <w:left w:w="15" w:type="dxa"/>
                    <w:bottom w:w="15" w:type="dxa"/>
                    <w:right w:w="15" w:type="dxa"/>
                  </w:tcMar>
                </w:tcPr>
                <w:p w14:paraId="0E6DDB5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13" w:type="dxa"/>
                  <w:tcMar>
                    <w:top w:w="15" w:type="dxa"/>
                    <w:left w:w="15" w:type="dxa"/>
                    <w:bottom w:w="15" w:type="dxa"/>
                    <w:right w:w="15" w:type="dxa"/>
                  </w:tcMar>
                </w:tcPr>
                <w:p w14:paraId="2784F80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469" w:type="dxa"/>
                  <w:tcMar>
                    <w:top w:w="15" w:type="dxa"/>
                    <w:left w:w="15" w:type="dxa"/>
                    <w:bottom w:w="15" w:type="dxa"/>
                    <w:right w:w="15" w:type="dxa"/>
                  </w:tcMar>
                </w:tcPr>
                <w:p w14:paraId="332C8A8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48" w:type="dxa"/>
                  <w:tcMar>
                    <w:top w:w="15" w:type="dxa"/>
                    <w:left w:w="15" w:type="dxa"/>
                    <w:bottom w:w="15" w:type="dxa"/>
                    <w:right w:w="15" w:type="dxa"/>
                  </w:tcMar>
                </w:tcPr>
                <w:p w14:paraId="4ECA156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47" w:type="dxa"/>
                  <w:tcMar>
                    <w:top w:w="15" w:type="dxa"/>
                    <w:left w:w="15" w:type="dxa"/>
                    <w:bottom w:w="15" w:type="dxa"/>
                    <w:right w:w="15" w:type="dxa"/>
                  </w:tcMar>
                </w:tcPr>
                <w:p w14:paraId="39A5215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04" w:type="dxa"/>
                </w:tcPr>
                <w:p w14:paraId="0EFD9EB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25" w:type="dxa"/>
                </w:tcPr>
                <w:p w14:paraId="32BD9EB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70" w:type="dxa"/>
                  <w:tcMar>
                    <w:top w:w="15" w:type="dxa"/>
                    <w:left w:w="15" w:type="dxa"/>
                    <w:bottom w:w="15" w:type="dxa"/>
                    <w:right w:w="15" w:type="dxa"/>
                  </w:tcMar>
                </w:tcPr>
                <w:p w14:paraId="2F7F28C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4F8D6FA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Автоматты түрде конкурстық баға ұсынысына әсер ететін өлшемшарттарды салыстыру және жеңімпазды анықтау:</w:t>
            </w:r>
          </w:p>
          <w:p w14:paraId="00010A0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1. № ___ лот бойынша жеңімпаз болып анықталсын: (жеңімпаз әлеуетті өнім берушінің БСН/ЖСН, атауы), екінші орын алған әлеуетті өнім </w:t>
            </w:r>
            <w:r w:rsidRPr="00C82A67">
              <w:rPr>
                <w:rFonts w:ascii="Times New Roman" w:hAnsi="Times New Roman" w:cs="Times New Roman"/>
                <w:color w:val="000000" w:themeColor="text1"/>
                <w:sz w:val="24"/>
                <w:szCs w:val="24"/>
                <w:lang w:val="kk-KZ"/>
              </w:rPr>
              <w:lastRenderedPageBreak/>
              <w:t>беруші (екінші орын алған әлеуетті өнім берушінің БСН/ЖСН, атауы).</w:t>
            </w:r>
          </w:p>
          <w:p w14:paraId="42E95B8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2. Тапсырыс беруші (тапсырыс берушінің атауы) «Мемлекеттік сатып алу туралы» Қазақстан Республикасының Заңында (бұдан әрі – Заң) белгіленген мерзімде (жеңімпаз әлеуетті өнім берушінің БСН/ЖСН, атауы) мемлекеттік сатып алу туралы шартты жасассын.</w:t>
            </w:r>
          </w:p>
          <w:p w14:paraId="0D69D08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Не: </w:t>
            </w:r>
          </w:p>
          <w:p w14:paraId="2F714AA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284A5F7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Ескертпе:</w:t>
            </w:r>
          </w:p>
          <w:p w14:paraId="483DD7F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*Мынадай мәндердің бірі: «берілген өтінімдердің болмауы».</w:t>
            </w:r>
          </w:p>
          <w:p w14:paraId="0792CFE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263DF0F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Сатып алудың күшін жою жүргізілген, оған мыналар негіз болып табылады: Уәкілетті мемлекеттік органдардың актілері _______ № _______ (нұсқама, хабарлама, ұсыныс, шешім). </w:t>
            </w:r>
          </w:p>
          <w:p w14:paraId="3150E6E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Күшін жою туралы шешім қабылдаған орган: (_____________________).</w:t>
            </w:r>
          </w:p>
          <w:p w14:paraId="07B6085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6D6B2A8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Заңның 6-бабы 10-тармағының ___ _ тармақшасына сәйкес сатып алудан бас тартылды.</w:t>
            </w:r>
          </w:p>
          <w:p w14:paraId="434B61F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Ескертпе:</w:t>
            </w:r>
          </w:p>
          <w:p w14:paraId="3DFA5AB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0D3145E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Аббревиатуралардың толық жазылуы:</w:t>
            </w:r>
          </w:p>
          <w:p w14:paraId="3653FE0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 бизнес-сәйкестендіру нөмірі;</w:t>
            </w:r>
          </w:p>
          <w:p w14:paraId="4F44E1C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ЖСН – жеке сәйкестендіру нөмірі;</w:t>
            </w:r>
          </w:p>
          <w:p w14:paraId="4018E60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ССН – салық төлеушінің сәйкестендіру нөмірі;</w:t>
            </w:r>
          </w:p>
          <w:p w14:paraId="6428AF9A" w14:textId="511F7D5B"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ТЕН – төлеушінің есептік нөмірі.</w:t>
            </w:r>
          </w:p>
        </w:tc>
        <w:tc>
          <w:tcPr>
            <w:tcW w:w="2839" w:type="dxa"/>
            <w:shd w:val="clear" w:color="auto" w:fill="auto"/>
          </w:tcPr>
          <w:p w14:paraId="45119F8F" w14:textId="2366EDE9" w:rsidR="00BE2273" w:rsidRPr="00C82A67" w:rsidRDefault="00BE2273" w:rsidP="00BE2273">
            <w:pPr>
              <w:ind w:firstLine="446"/>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lastRenderedPageBreak/>
              <w:t>Заңның 15-бабының 2-тармағына  сәйкес конкурс, аукцион тәсілімен мемлекеттік сатып алу конкурсқа, аукционға қатысуға біліктілік талаптарына және (немесе) конкурстық құжаттаманың, аукциондық құжаттаманың талаптарына сәйкес келетін бір өтінім ұсынылған жағдайда өткізілді деп танылады.</w:t>
            </w:r>
          </w:p>
          <w:p w14:paraId="07E5917F" w14:textId="50230D2F"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hAnsi="Times New Roman" w:cs="Times New Roman"/>
                <w:spacing w:val="2"/>
                <w:sz w:val="24"/>
                <w:szCs w:val="24"/>
                <w:lang w:val="kk-KZ"/>
              </w:rPr>
              <w:t>Осыған орай, мемлекеттік сатып алуды өтпеді деп тану жағдайларының бірі болып табылатын «екіден аз өтінім ұсыну» алып тастау қажет.</w:t>
            </w:r>
          </w:p>
        </w:tc>
      </w:tr>
      <w:tr w:rsidR="00BE2273" w:rsidRPr="00B95974" w14:paraId="5B8C3C12" w14:textId="77777777" w:rsidTr="00E63795">
        <w:trPr>
          <w:trHeight w:val="407"/>
        </w:trPr>
        <w:tc>
          <w:tcPr>
            <w:tcW w:w="568" w:type="dxa"/>
            <w:shd w:val="clear" w:color="auto" w:fill="auto"/>
          </w:tcPr>
          <w:p w14:paraId="3440AFCC" w14:textId="4887632B"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2</w:t>
            </w:r>
            <w:r>
              <w:rPr>
                <w:rFonts w:ascii="Times New Roman" w:hAnsi="Times New Roman" w:cs="Times New Roman"/>
                <w:sz w:val="24"/>
                <w:szCs w:val="24"/>
                <w:lang w:val="kk-KZ"/>
              </w:rPr>
              <w:t>6</w:t>
            </w:r>
            <w:r w:rsidRPr="00C82A67">
              <w:rPr>
                <w:rFonts w:ascii="Times New Roman" w:hAnsi="Times New Roman" w:cs="Times New Roman"/>
                <w:sz w:val="24"/>
                <w:szCs w:val="24"/>
                <w:lang w:val="kk-KZ"/>
              </w:rPr>
              <w:t>.</w:t>
            </w:r>
          </w:p>
        </w:tc>
        <w:tc>
          <w:tcPr>
            <w:tcW w:w="1275" w:type="dxa"/>
            <w:shd w:val="clear" w:color="auto" w:fill="auto"/>
          </w:tcPr>
          <w:p w14:paraId="30A4FD87" w14:textId="172CA8D0" w:rsidR="00BE2273" w:rsidRPr="00C82A67" w:rsidRDefault="00BE2273" w:rsidP="00BE2273">
            <w:pPr>
              <w:jc w:val="center"/>
              <w:rPr>
                <w:rFonts w:ascii="Times New Roman" w:hAnsi="Times New Roman" w:cs="Times New Roman"/>
                <w:sz w:val="24"/>
                <w:szCs w:val="24"/>
                <w:lang w:val="kk-KZ"/>
              </w:rPr>
            </w:pPr>
            <w:r w:rsidRPr="00143D19">
              <w:rPr>
                <w:rFonts w:ascii="Times New Roman" w:hAnsi="Times New Roman" w:cs="Times New Roman"/>
                <w:spacing w:val="2"/>
                <w:sz w:val="24"/>
                <w:szCs w:val="24"/>
                <w:lang w:val="kk-KZ"/>
              </w:rPr>
              <w:t>Мемлекеттік сатып алуды жүзеге асыру қағидаларына</w:t>
            </w:r>
            <w:r w:rsidRPr="00C82A67">
              <w:rPr>
                <w:rFonts w:ascii="Times New Roman" w:hAnsi="Times New Roman" w:cs="Times New Roman"/>
                <w:sz w:val="24"/>
                <w:szCs w:val="24"/>
                <w:lang w:val="kk-KZ"/>
              </w:rPr>
              <w:t xml:space="preserve"> </w:t>
            </w:r>
            <w:r>
              <w:rPr>
                <w:rFonts w:ascii="Times New Roman" w:hAnsi="Times New Roman" w:cs="Times New Roman"/>
                <w:sz w:val="24"/>
                <w:szCs w:val="24"/>
                <w:lang w:val="kk-KZ"/>
              </w:rPr>
              <w:br/>
            </w:r>
            <w:r w:rsidRPr="00C82A67">
              <w:rPr>
                <w:rFonts w:ascii="Times New Roman" w:hAnsi="Times New Roman" w:cs="Times New Roman"/>
                <w:sz w:val="24"/>
                <w:szCs w:val="24"/>
                <w:lang w:val="kk-KZ"/>
              </w:rPr>
              <w:t>22-қосымша</w:t>
            </w:r>
          </w:p>
        </w:tc>
        <w:tc>
          <w:tcPr>
            <w:tcW w:w="5455" w:type="dxa"/>
            <w:gridSpan w:val="3"/>
            <w:shd w:val="clear" w:color="auto" w:fill="auto"/>
          </w:tcPr>
          <w:p w14:paraId="000C9C66" w14:textId="77777777" w:rsidR="00BE2273" w:rsidRPr="00C82A67" w:rsidRDefault="00BE2273" w:rsidP="00BE2273">
            <w:pPr>
              <w:ind w:left="2301"/>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Мемлекеттік сатып алуды</w:t>
            </w:r>
            <w:r w:rsidRPr="00C82A67">
              <w:rPr>
                <w:rFonts w:ascii="Times New Roman" w:hAnsi="Times New Roman" w:cs="Times New Roman"/>
                <w:sz w:val="24"/>
                <w:szCs w:val="24"/>
                <w:lang w:val="kk-KZ"/>
              </w:rPr>
              <w:br/>
              <w:t>жүзеге асыру қағидаларына</w:t>
            </w:r>
            <w:r w:rsidRPr="00C82A67">
              <w:rPr>
                <w:rFonts w:ascii="Times New Roman" w:hAnsi="Times New Roman" w:cs="Times New Roman"/>
                <w:sz w:val="24"/>
                <w:szCs w:val="24"/>
                <w:lang w:val="kk-KZ"/>
              </w:rPr>
              <w:br/>
              <w:t>22-қосымшa</w:t>
            </w:r>
          </w:p>
          <w:p w14:paraId="7ED89EA3" w14:textId="77777777" w:rsidR="00BE2273" w:rsidRPr="00C82A67" w:rsidRDefault="00BE2273" w:rsidP="00BE2273">
            <w:pPr>
              <w:ind w:left="2301"/>
              <w:jc w:val="center"/>
              <w:rPr>
                <w:rFonts w:ascii="Times New Roman" w:hAnsi="Times New Roman" w:cs="Times New Roman"/>
                <w:b/>
                <w:color w:val="000000" w:themeColor="text1"/>
                <w:sz w:val="24"/>
                <w:szCs w:val="24"/>
                <w:lang w:val="kk-KZ"/>
              </w:rPr>
            </w:pPr>
          </w:p>
          <w:p w14:paraId="4D92F205" w14:textId="77777777" w:rsidR="00BE2273" w:rsidRPr="00C82A67" w:rsidRDefault="00BE2273" w:rsidP="00BE2273">
            <w:pPr>
              <w:jc w:val="center"/>
              <w:rPr>
                <w:rFonts w:ascii="Times New Roman" w:hAnsi="Times New Roman" w:cs="Times New Roman"/>
                <w:bCs/>
                <w:color w:val="000000" w:themeColor="text1"/>
                <w:sz w:val="24"/>
                <w:szCs w:val="24"/>
                <w:lang w:val="kk-KZ"/>
              </w:rPr>
            </w:pPr>
            <w:r w:rsidRPr="00C82A67">
              <w:rPr>
                <w:rFonts w:ascii="Times New Roman" w:hAnsi="Times New Roman" w:cs="Times New Roman"/>
                <w:bCs/>
                <w:color w:val="000000" w:themeColor="text1"/>
                <w:sz w:val="24"/>
                <w:szCs w:val="24"/>
                <w:lang w:val="kk-KZ"/>
              </w:rPr>
              <w:t xml:space="preserve">Қорытындылар туралы хаттама </w:t>
            </w:r>
          </w:p>
          <w:p w14:paraId="574ACC26" w14:textId="7A1332DB" w:rsidR="00BE2273" w:rsidRPr="00C82A67" w:rsidRDefault="00BE2273" w:rsidP="00BE2273">
            <w:pPr>
              <w:jc w:val="center"/>
              <w:rPr>
                <w:rFonts w:ascii="Times New Roman" w:hAnsi="Times New Roman" w:cs="Times New Roman"/>
                <w:b/>
                <w:color w:val="000000" w:themeColor="text1"/>
                <w:sz w:val="24"/>
                <w:szCs w:val="24"/>
                <w:lang w:val="kk-KZ"/>
              </w:rPr>
            </w:pPr>
            <w:r w:rsidRPr="00C82A67">
              <w:rPr>
                <w:rFonts w:ascii="Times New Roman" w:hAnsi="Times New Roman" w:cs="Times New Roman"/>
                <w:bCs/>
                <w:color w:val="000000" w:themeColor="text1"/>
                <w:sz w:val="24"/>
                <w:szCs w:val="24"/>
                <w:lang w:val="kk-KZ"/>
              </w:rPr>
              <w:t xml:space="preserve">(аукцион нөмірі) </w:t>
            </w:r>
            <w:r w:rsidRPr="00C82A67">
              <w:rPr>
                <w:rFonts w:ascii="Times New Roman" w:hAnsi="Times New Roman" w:cs="Times New Roman"/>
                <w:bCs/>
                <w:color w:val="000000" w:themeColor="text1"/>
                <w:sz w:val="24"/>
                <w:szCs w:val="24"/>
                <w:lang w:val="kk-KZ"/>
              </w:rPr>
              <w:br/>
            </w:r>
            <w:r w:rsidRPr="00C82A67">
              <w:rPr>
                <w:rFonts w:ascii="Times New Roman" w:hAnsi="Times New Roman" w:cs="Times New Roman"/>
                <w:b/>
                <w:color w:val="000000" w:themeColor="text1"/>
                <w:sz w:val="24"/>
                <w:szCs w:val="24"/>
                <w:lang w:val="kk-KZ"/>
              </w:rPr>
              <w:t>сатып алу тәсілі мен нөміріне байланыстырылуы тиіс</w:t>
            </w:r>
          </w:p>
          <w:p w14:paraId="6B86BBD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Күні мен уақыты</w:t>
            </w:r>
          </w:p>
          <w:p w14:paraId="2AE253B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беруші*____________________________________</w:t>
            </w:r>
          </w:p>
          <w:p w14:paraId="47B1ACE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 № ___________________________________________</w:t>
            </w:r>
          </w:p>
          <w:p w14:paraId="0643009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 атауы ___________________________________________</w:t>
            </w:r>
          </w:p>
          <w:p w14:paraId="5379B508"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атауы ____________</w:t>
            </w:r>
          </w:p>
          <w:p w14:paraId="7F22E57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мекенжайы ________</w:t>
            </w:r>
          </w:p>
          <w:p w14:paraId="78CB210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Аукциондық комиссияның құрамы: </w:t>
            </w:r>
          </w:p>
          <w:tbl>
            <w:tblPr>
              <w:tblW w:w="505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5"/>
              <w:gridCol w:w="828"/>
              <w:gridCol w:w="1281"/>
              <w:gridCol w:w="2034"/>
            </w:tblGrid>
            <w:tr w:rsidR="00BE2273" w:rsidRPr="00B95974" w14:paraId="683E686E" w14:textId="77777777" w:rsidTr="00647CF6">
              <w:trPr>
                <w:trHeight w:val="96"/>
              </w:trPr>
              <w:tc>
                <w:tcPr>
                  <w:tcW w:w="915" w:type="dxa"/>
                  <w:tcMar>
                    <w:top w:w="15" w:type="dxa"/>
                    <w:left w:w="15" w:type="dxa"/>
                    <w:bottom w:w="15" w:type="dxa"/>
                    <w:right w:w="15" w:type="dxa"/>
                  </w:tcMar>
                  <w:vAlign w:val="center"/>
                </w:tcPr>
                <w:p w14:paraId="23C03A4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828" w:type="dxa"/>
                  <w:tcMar>
                    <w:top w:w="15" w:type="dxa"/>
                    <w:left w:w="15" w:type="dxa"/>
                    <w:bottom w:w="15" w:type="dxa"/>
                    <w:right w:w="15" w:type="dxa"/>
                  </w:tcMar>
                  <w:vAlign w:val="center"/>
                </w:tcPr>
                <w:p w14:paraId="2087A88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Т.Ә.А. (бар болса)</w:t>
                  </w:r>
                </w:p>
              </w:tc>
              <w:tc>
                <w:tcPr>
                  <w:tcW w:w="1281" w:type="dxa"/>
                  <w:tcMar>
                    <w:top w:w="15" w:type="dxa"/>
                    <w:left w:w="15" w:type="dxa"/>
                    <w:bottom w:w="15" w:type="dxa"/>
                    <w:right w:w="15" w:type="dxa"/>
                  </w:tcMar>
                  <w:vAlign w:val="center"/>
                </w:tcPr>
                <w:p w14:paraId="0F5A1A5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Ұйымдағы лауазымы</w:t>
                  </w:r>
                </w:p>
              </w:tc>
              <w:tc>
                <w:tcPr>
                  <w:tcW w:w="2034" w:type="dxa"/>
                  <w:tcMar>
                    <w:top w:w="15" w:type="dxa"/>
                    <w:left w:w="15" w:type="dxa"/>
                    <w:bottom w:w="15" w:type="dxa"/>
                    <w:right w:w="15" w:type="dxa"/>
                  </w:tcMar>
                  <w:vAlign w:val="center"/>
                </w:tcPr>
                <w:p w14:paraId="0EB2464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Комиссиядағы рөлі</w:t>
                  </w:r>
                </w:p>
              </w:tc>
            </w:tr>
            <w:tr w:rsidR="00BE2273" w:rsidRPr="00B95974" w14:paraId="2B4F70CE" w14:textId="77777777" w:rsidTr="00647CF6">
              <w:trPr>
                <w:trHeight w:val="27"/>
              </w:trPr>
              <w:tc>
                <w:tcPr>
                  <w:tcW w:w="915" w:type="dxa"/>
                  <w:tcMar>
                    <w:top w:w="15" w:type="dxa"/>
                    <w:left w:w="15" w:type="dxa"/>
                    <w:bottom w:w="15" w:type="dxa"/>
                    <w:right w:w="15" w:type="dxa"/>
                  </w:tcMar>
                  <w:vAlign w:val="center"/>
                </w:tcPr>
                <w:p w14:paraId="3D3939F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28" w:type="dxa"/>
                  <w:tcMar>
                    <w:top w:w="15" w:type="dxa"/>
                    <w:left w:w="15" w:type="dxa"/>
                    <w:bottom w:w="15" w:type="dxa"/>
                    <w:right w:w="15" w:type="dxa"/>
                  </w:tcMar>
                  <w:vAlign w:val="center"/>
                </w:tcPr>
                <w:p w14:paraId="5771E28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281" w:type="dxa"/>
                  <w:tcMar>
                    <w:top w:w="15" w:type="dxa"/>
                    <w:left w:w="15" w:type="dxa"/>
                    <w:bottom w:w="15" w:type="dxa"/>
                    <w:right w:w="15" w:type="dxa"/>
                  </w:tcMar>
                  <w:vAlign w:val="center"/>
                </w:tcPr>
                <w:p w14:paraId="470BD2B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034" w:type="dxa"/>
                  <w:tcMar>
                    <w:top w:w="15" w:type="dxa"/>
                    <w:left w:w="15" w:type="dxa"/>
                    <w:bottom w:w="15" w:type="dxa"/>
                    <w:right w:w="15" w:type="dxa"/>
                  </w:tcMar>
                  <w:vAlign w:val="center"/>
                </w:tcPr>
                <w:p w14:paraId="2B9FC4D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21A75C9D"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Жалпы сомасын көрсете отырып, сатып алынатын тауарлардың тізбесі_________</w:t>
            </w:r>
          </w:p>
          <w:tbl>
            <w:tblPr>
              <w:tblW w:w="505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753"/>
              <w:gridCol w:w="1054"/>
              <w:gridCol w:w="527"/>
              <w:gridCol w:w="979"/>
              <w:gridCol w:w="1130"/>
            </w:tblGrid>
            <w:tr w:rsidR="00BE2273" w:rsidRPr="00B95974" w14:paraId="1FEF75ED" w14:textId="77777777" w:rsidTr="00647CF6">
              <w:trPr>
                <w:trHeight w:val="23"/>
              </w:trPr>
              <w:tc>
                <w:tcPr>
                  <w:tcW w:w="614" w:type="dxa"/>
                  <w:tcMar>
                    <w:top w:w="15" w:type="dxa"/>
                    <w:left w:w="15" w:type="dxa"/>
                    <w:bottom w:w="15" w:type="dxa"/>
                    <w:right w:w="15" w:type="dxa"/>
                  </w:tcMar>
                  <w:vAlign w:val="center"/>
                </w:tcPr>
                <w:p w14:paraId="2C98BB5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 №</w:t>
                  </w:r>
                </w:p>
              </w:tc>
              <w:tc>
                <w:tcPr>
                  <w:tcW w:w="753" w:type="dxa"/>
                  <w:tcMar>
                    <w:top w:w="15" w:type="dxa"/>
                    <w:left w:w="15" w:type="dxa"/>
                    <w:bottom w:w="15" w:type="dxa"/>
                    <w:right w:w="15" w:type="dxa"/>
                  </w:tcMar>
                  <w:vAlign w:val="center"/>
                </w:tcPr>
                <w:p w14:paraId="7A57DD4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атауы</w:t>
                  </w:r>
                </w:p>
              </w:tc>
              <w:tc>
                <w:tcPr>
                  <w:tcW w:w="1054" w:type="dxa"/>
                  <w:tcMar>
                    <w:top w:w="15" w:type="dxa"/>
                    <w:left w:w="15" w:type="dxa"/>
                    <w:bottom w:w="15" w:type="dxa"/>
                    <w:right w:w="15" w:type="dxa"/>
                  </w:tcMar>
                  <w:vAlign w:val="center"/>
                </w:tcPr>
                <w:p w14:paraId="17D1FE5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Тауардың сипаттамасы</w:t>
                  </w:r>
                </w:p>
              </w:tc>
              <w:tc>
                <w:tcPr>
                  <w:tcW w:w="527" w:type="dxa"/>
                  <w:tcMar>
                    <w:top w:w="15" w:type="dxa"/>
                    <w:left w:w="15" w:type="dxa"/>
                    <w:bottom w:w="15" w:type="dxa"/>
                    <w:right w:w="15" w:type="dxa"/>
                  </w:tcMar>
                  <w:vAlign w:val="center"/>
                </w:tcPr>
                <w:p w14:paraId="6E16EC9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Саны</w:t>
                  </w:r>
                </w:p>
              </w:tc>
              <w:tc>
                <w:tcPr>
                  <w:tcW w:w="979" w:type="dxa"/>
                  <w:tcMar>
                    <w:top w:w="15" w:type="dxa"/>
                    <w:left w:w="15" w:type="dxa"/>
                    <w:bottom w:w="15" w:type="dxa"/>
                    <w:right w:w="15" w:type="dxa"/>
                  </w:tcMar>
                  <w:vAlign w:val="center"/>
                </w:tcPr>
                <w:p w14:paraId="007FB51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Бірлік үшін бағасы, теңге</w:t>
                  </w:r>
                </w:p>
              </w:tc>
              <w:tc>
                <w:tcPr>
                  <w:tcW w:w="1130" w:type="dxa"/>
                  <w:tcMar>
                    <w:top w:w="15" w:type="dxa"/>
                    <w:left w:w="15" w:type="dxa"/>
                    <w:bottom w:w="15" w:type="dxa"/>
                    <w:right w:w="15" w:type="dxa"/>
                  </w:tcMar>
                  <w:vAlign w:val="center"/>
                </w:tcPr>
                <w:p w14:paraId="3E53625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алуға бөлінген сома, теңге</w:t>
                  </w:r>
                </w:p>
              </w:tc>
            </w:tr>
            <w:tr w:rsidR="00BE2273" w:rsidRPr="00B95974" w14:paraId="03729295" w14:textId="77777777" w:rsidTr="00647CF6">
              <w:trPr>
                <w:trHeight w:val="23"/>
              </w:trPr>
              <w:tc>
                <w:tcPr>
                  <w:tcW w:w="614" w:type="dxa"/>
                  <w:tcMar>
                    <w:top w:w="15" w:type="dxa"/>
                    <w:left w:w="15" w:type="dxa"/>
                    <w:bottom w:w="15" w:type="dxa"/>
                    <w:right w:w="15" w:type="dxa"/>
                  </w:tcMar>
                  <w:vAlign w:val="center"/>
                </w:tcPr>
                <w:p w14:paraId="408BC26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53" w:type="dxa"/>
                  <w:tcMar>
                    <w:top w:w="15" w:type="dxa"/>
                    <w:left w:w="15" w:type="dxa"/>
                    <w:bottom w:w="15" w:type="dxa"/>
                    <w:right w:w="15" w:type="dxa"/>
                  </w:tcMar>
                  <w:vAlign w:val="center"/>
                </w:tcPr>
                <w:p w14:paraId="4CAD402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54" w:type="dxa"/>
                  <w:tcMar>
                    <w:top w:w="15" w:type="dxa"/>
                    <w:left w:w="15" w:type="dxa"/>
                    <w:bottom w:w="15" w:type="dxa"/>
                    <w:right w:w="15" w:type="dxa"/>
                  </w:tcMar>
                  <w:vAlign w:val="center"/>
                </w:tcPr>
                <w:p w14:paraId="2D822EF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27" w:type="dxa"/>
                  <w:tcMar>
                    <w:top w:w="15" w:type="dxa"/>
                    <w:left w:w="15" w:type="dxa"/>
                    <w:bottom w:w="15" w:type="dxa"/>
                    <w:right w:w="15" w:type="dxa"/>
                  </w:tcMar>
                  <w:vAlign w:val="center"/>
                </w:tcPr>
                <w:p w14:paraId="7650B90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79" w:type="dxa"/>
                  <w:tcMar>
                    <w:top w:w="15" w:type="dxa"/>
                    <w:left w:w="15" w:type="dxa"/>
                    <w:bottom w:w="15" w:type="dxa"/>
                    <w:right w:w="15" w:type="dxa"/>
                  </w:tcMar>
                  <w:vAlign w:val="center"/>
                </w:tcPr>
                <w:p w14:paraId="11D7590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0D8005F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5D6DFF2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Аукционға қатысуға ұсынылған өтінімдер туралы ақпарат (өтінімдер саны):</w:t>
            </w:r>
          </w:p>
          <w:tbl>
            <w:tblPr>
              <w:tblW w:w="505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1130"/>
              <w:gridCol w:w="1130"/>
              <w:gridCol w:w="2034"/>
            </w:tblGrid>
            <w:tr w:rsidR="00BE2273" w:rsidRPr="00B95974" w14:paraId="7145CA83" w14:textId="77777777" w:rsidTr="00647CF6">
              <w:trPr>
                <w:trHeight w:val="23"/>
              </w:trPr>
              <w:tc>
                <w:tcPr>
                  <w:tcW w:w="765" w:type="dxa"/>
                  <w:tcMar>
                    <w:top w:w="15" w:type="dxa"/>
                    <w:left w:w="15" w:type="dxa"/>
                    <w:bottom w:w="15" w:type="dxa"/>
                    <w:right w:w="15" w:type="dxa"/>
                  </w:tcMar>
                  <w:vAlign w:val="center"/>
                </w:tcPr>
                <w:p w14:paraId="5FE318C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30" w:type="dxa"/>
                  <w:tcMar>
                    <w:top w:w="15" w:type="dxa"/>
                    <w:left w:w="15" w:type="dxa"/>
                    <w:bottom w:w="15" w:type="dxa"/>
                    <w:right w:w="15" w:type="dxa"/>
                  </w:tcMar>
                  <w:vAlign w:val="center"/>
                </w:tcPr>
                <w:p w14:paraId="263B0D7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Әлеуетті өнім </w:t>
                  </w:r>
                  <w:r w:rsidRPr="00C82A67">
                    <w:rPr>
                      <w:rFonts w:ascii="Times New Roman" w:hAnsi="Times New Roman" w:cs="Times New Roman"/>
                      <w:color w:val="000000" w:themeColor="text1"/>
                      <w:sz w:val="24"/>
                      <w:szCs w:val="24"/>
                      <w:lang w:val="kk-KZ"/>
                    </w:rPr>
                    <w:lastRenderedPageBreak/>
                    <w:t>берушінің атауы</w:t>
                  </w:r>
                </w:p>
              </w:tc>
              <w:tc>
                <w:tcPr>
                  <w:tcW w:w="1130" w:type="dxa"/>
                  <w:tcMar>
                    <w:top w:w="15" w:type="dxa"/>
                    <w:left w:w="15" w:type="dxa"/>
                    <w:bottom w:w="15" w:type="dxa"/>
                    <w:right w:w="15" w:type="dxa"/>
                  </w:tcMar>
                  <w:vAlign w:val="center"/>
                </w:tcPr>
                <w:p w14:paraId="428099B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БСН (ЖСН)/ССН/ТЕН</w:t>
                  </w:r>
                </w:p>
              </w:tc>
              <w:tc>
                <w:tcPr>
                  <w:tcW w:w="2034" w:type="dxa"/>
                  <w:tcMar>
                    <w:top w:w="15" w:type="dxa"/>
                    <w:left w:w="15" w:type="dxa"/>
                    <w:bottom w:w="15" w:type="dxa"/>
                    <w:right w:w="15" w:type="dxa"/>
                  </w:tcMar>
                  <w:vAlign w:val="center"/>
                </w:tcPr>
                <w:p w14:paraId="5A97167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Өтінімді беру күні мен уақыты</w:t>
                  </w:r>
                </w:p>
              </w:tc>
            </w:tr>
            <w:tr w:rsidR="00BE2273" w:rsidRPr="00B95974" w14:paraId="42812CD8" w14:textId="77777777" w:rsidTr="00647CF6">
              <w:trPr>
                <w:trHeight w:val="23"/>
              </w:trPr>
              <w:tc>
                <w:tcPr>
                  <w:tcW w:w="765" w:type="dxa"/>
                  <w:tcMar>
                    <w:top w:w="15" w:type="dxa"/>
                    <w:left w:w="15" w:type="dxa"/>
                    <w:bottom w:w="15" w:type="dxa"/>
                    <w:right w:w="15" w:type="dxa"/>
                  </w:tcMar>
                  <w:vAlign w:val="center"/>
                </w:tcPr>
                <w:p w14:paraId="1D770A6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7AD6491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09BFAC8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034" w:type="dxa"/>
                  <w:tcMar>
                    <w:top w:w="15" w:type="dxa"/>
                    <w:left w:w="15" w:type="dxa"/>
                    <w:bottom w:w="15" w:type="dxa"/>
                    <w:right w:w="15" w:type="dxa"/>
                  </w:tcMar>
                  <w:vAlign w:val="center"/>
                </w:tcPr>
                <w:p w14:paraId="1949E27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70A236D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Аукциондық комиссияның сұрау салулары туралы мәліметтер (сұрау салулар жүзеге асырылған жағдайда толтырылады):</w:t>
            </w:r>
          </w:p>
          <w:tbl>
            <w:tblPr>
              <w:tblW w:w="505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
              <w:gridCol w:w="1130"/>
              <w:gridCol w:w="1130"/>
              <w:gridCol w:w="979"/>
              <w:gridCol w:w="1356"/>
            </w:tblGrid>
            <w:tr w:rsidR="00BE2273" w:rsidRPr="00B95974" w14:paraId="6FF6D936" w14:textId="77777777" w:rsidTr="00647CF6">
              <w:trPr>
                <w:trHeight w:val="18"/>
              </w:trPr>
              <w:tc>
                <w:tcPr>
                  <w:tcW w:w="464" w:type="dxa"/>
                  <w:tcMar>
                    <w:top w:w="15" w:type="dxa"/>
                    <w:left w:w="15" w:type="dxa"/>
                    <w:bottom w:w="15" w:type="dxa"/>
                    <w:right w:w="15" w:type="dxa"/>
                  </w:tcMar>
                  <w:vAlign w:val="center"/>
                </w:tcPr>
                <w:p w14:paraId="1A1F47F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30" w:type="dxa"/>
                  <w:tcMar>
                    <w:top w:w="15" w:type="dxa"/>
                    <w:left w:w="15" w:type="dxa"/>
                    <w:bottom w:w="15" w:type="dxa"/>
                    <w:right w:w="15" w:type="dxa"/>
                  </w:tcMar>
                  <w:vAlign w:val="center"/>
                </w:tcPr>
                <w:p w14:paraId="3D19022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 жіберілген ұйымның/тұлғаның атауы</w:t>
                  </w:r>
                </w:p>
              </w:tc>
              <w:tc>
                <w:tcPr>
                  <w:tcW w:w="1130" w:type="dxa"/>
                  <w:tcMar>
                    <w:top w:w="15" w:type="dxa"/>
                    <w:left w:w="15" w:type="dxa"/>
                    <w:bottom w:w="15" w:type="dxa"/>
                    <w:right w:w="15" w:type="dxa"/>
                  </w:tcMar>
                  <w:vAlign w:val="center"/>
                </w:tcPr>
                <w:p w14:paraId="0375A00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 жіберілген күн</w:t>
                  </w:r>
                </w:p>
              </w:tc>
              <w:tc>
                <w:tcPr>
                  <w:tcW w:w="979" w:type="dxa"/>
                  <w:tcMar>
                    <w:top w:w="15" w:type="dxa"/>
                    <w:left w:w="15" w:type="dxa"/>
                    <w:bottom w:w="15" w:type="dxa"/>
                    <w:right w:w="15" w:type="dxa"/>
                  </w:tcMar>
                  <w:vAlign w:val="center"/>
                </w:tcPr>
                <w:p w14:paraId="528966B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салудың қысқаша сипаттамасы</w:t>
                  </w:r>
                </w:p>
              </w:tc>
              <w:tc>
                <w:tcPr>
                  <w:tcW w:w="1356" w:type="dxa"/>
                  <w:tcMar>
                    <w:top w:w="15" w:type="dxa"/>
                    <w:left w:w="15" w:type="dxa"/>
                    <w:bottom w:w="15" w:type="dxa"/>
                    <w:right w:w="15" w:type="dxa"/>
                  </w:tcMar>
                  <w:vAlign w:val="center"/>
                </w:tcPr>
                <w:p w14:paraId="7C3748F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салуға жауап берілген күн</w:t>
                  </w:r>
                </w:p>
              </w:tc>
            </w:tr>
            <w:tr w:rsidR="00BE2273" w:rsidRPr="00B95974" w14:paraId="3EAA428B" w14:textId="77777777" w:rsidTr="00647CF6">
              <w:trPr>
                <w:trHeight w:val="18"/>
              </w:trPr>
              <w:tc>
                <w:tcPr>
                  <w:tcW w:w="464" w:type="dxa"/>
                  <w:tcMar>
                    <w:top w:w="15" w:type="dxa"/>
                    <w:left w:w="15" w:type="dxa"/>
                    <w:bottom w:w="15" w:type="dxa"/>
                    <w:right w:w="15" w:type="dxa"/>
                  </w:tcMar>
                  <w:vAlign w:val="center"/>
                </w:tcPr>
                <w:p w14:paraId="6BF7D05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1D00B72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3F80394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79" w:type="dxa"/>
                  <w:tcMar>
                    <w:top w:w="15" w:type="dxa"/>
                    <w:left w:w="15" w:type="dxa"/>
                    <w:bottom w:w="15" w:type="dxa"/>
                    <w:right w:w="15" w:type="dxa"/>
                  </w:tcMar>
                  <w:vAlign w:val="center"/>
                </w:tcPr>
                <w:p w14:paraId="3521286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356" w:type="dxa"/>
                  <w:tcMar>
                    <w:top w:w="15" w:type="dxa"/>
                    <w:left w:w="15" w:type="dxa"/>
                    <w:bottom w:w="15" w:type="dxa"/>
                    <w:right w:w="15" w:type="dxa"/>
                  </w:tcMar>
                  <w:vAlign w:val="center"/>
                </w:tcPr>
                <w:p w14:paraId="54182E0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24C7A85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Аукциондық комиссия мүшелерінің дауыс беру нәтижелері:</w:t>
            </w:r>
          </w:p>
          <w:tbl>
            <w:tblPr>
              <w:tblW w:w="501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895"/>
              <w:gridCol w:w="820"/>
              <w:gridCol w:w="895"/>
              <w:gridCol w:w="1793"/>
            </w:tblGrid>
            <w:tr w:rsidR="00BE2273" w:rsidRPr="00B95974" w14:paraId="5078B547" w14:textId="77777777" w:rsidTr="00647CF6">
              <w:trPr>
                <w:trHeight w:val="26"/>
              </w:trPr>
              <w:tc>
                <w:tcPr>
                  <w:tcW w:w="608" w:type="dxa"/>
                  <w:tcMar>
                    <w:top w:w="15" w:type="dxa"/>
                    <w:left w:w="15" w:type="dxa"/>
                    <w:bottom w:w="15" w:type="dxa"/>
                    <w:right w:w="15" w:type="dxa"/>
                  </w:tcMar>
                  <w:vAlign w:val="center"/>
                </w:tcPr>
                <w:p w14:paraId="1A91BCE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4403" w:type="dxa"/>
                  <w:gridSpan w:val="4"/>
                  <w:tcMar>
                    <w:top w:w="15" w:type="dxa"/>
                    <w:left w:w="15" w:type="dxa"/>
                    <w:bottom w:w="15" w:type="dxa"/>
                    <w:right w:w="15" w:type="dxa"/>
                  </w:tcMar>
                  <w:vAlign w:val="center"/>
                </w:tcPr>
                <w:p w14:paraId="6409366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 (әлеуетті өнім берушілердің тізбесі), БСН (ЖСН)/ССН/ТЕН</w:t>
                  </w:r>
                </w:p>
              </w:tc>
            </w:tr>
            <w:tr w:rsidR="00BE2273" w:rsidRPr="00B95974" w14:paraId="6463D80E" w14:textId="77777777" w:rsidTr="00647CF6">
              <w:trPr>
                <w:trHeight w:val="26"/>
              </w:trPr>
              <w:tc>
                <w:tcPr>
                  <w:tcW w:w="608" w:type="dxa"/>
                  <w:tcMar>
                    <w:top w:w="15" w:type="dxa"/>
                    <w:left w:w="15" w:type="dxa"/>
                    <w:bottom w:w="15" w:type="dxa"/>
                    <w:right w:w="15" w:type="dxa"/>
                  </w:tcMar>
                  <w:vAlign w:val="center"/>
                </w:tcPr>
                <w:p w14:paraId="41CF56E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4A45F49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95" w:type="dxa"/>
                  <w:tcMar>
                    <w:top w:w="15" w:type="dxa"/>
                    <w:left w:w="15" w:type="dxa"/>
                    <w:bottom w:w="15" w:type="dxa"/>
                    <w:right w:w="15" w:type="dxa"/>
                  </w:tcMar>
                  <w:vAlign w:val="center"/>
                </w:tcPr>
                <w:p w14:paraId="78C658A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 мүшесінің Т.А.Ә. (ол бар болса)</w:t>
                  </w:r>
                </w:p>
              </w:tc>
              <w:tc>
                <w:tcPr>
                  <w:tcW w:w="820" w:type="dxa"/>
                  <w:tcMar>
                    <w:top w:w="15" w:type="dxa"/>
                    <w:left w:w="15" w:type="dxa"/>
                    <w:bottom w:w="15" w:type="dxa"/>
                    <w:right w:w="15" w:type="dxa"/>
                  </w:tcMar>
                  <w:vAlign w:val="center"/>
                </w:tcPr>
                <w:p w14:paraId="6C43867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 мүшесінің шешімі</w:t>
                  </w:r>
                </w:p>
              </w:tc>
              <w:tc>
                <w:tcPr>
                  <w:tcW w:w="895" w:type="dxa"/>
                  <w:tcMar>
                    <w:top w:w="15" w:type="dxa"/>
                    <w:left w:w="15" w:type="dxa"/>
                    <w:bottom w:w="15" w:type="dxa"/>
                    <w:right w:w="15" w:type="dxa"/>
                  </w:tcMar>
                  <w:vAlign w:val="center"/>
                </w:tcPr>
                <w:p w14:paraId="758A328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Қабылдамау себебі</w:t>
                  </w:r>
                </w:p>
              </w:tc>
              <w:tc>
                <w:tcPr>
                  <w:tcW w:w="1791" w:type="dxa"/>
                  <w:tcMar>
                    <w:top w:w="15" w:type="dxa"/>
                    <w:left w:w="15" w:type="dxa"/>
                    <w:bottom w:w="15" w:type="dxa"/>
                    <w:right w:w="15" w:type="dxa"/>
                  </w:tcMar>
                  <w:vAlign w:val="center"/>
                </w:tcPr>
                <w:p w14:paraId="51C096B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Біліктілік талаптарына және аукциондық құжаттама талаптарына олардың сәйкес келмеуін растайтын мәліметтер мен құжаттарды көрсете отырып, бас тарту себептерін егжей-тегжей сипаттау</w:t>
                  </w:r>
                </w:p>
              </w:tc>
            </w:tr>
            <w:tr w:rsidR="00BE2273" w:rsidRPr="00B95974" w14:paraId="59DF0CCE" w14:textId="77777777" w:rsidTr="00647CF6">
              <w:trPr>
                <w:trHeight w:val="26"/>
              </w:trPr>
              <w:tc>
                <w:tcPr>
                  <w:tcW w:w="608" w:type="dxa"/>
                  <w:tcMar>
                    <w:top w:w="15" w:type="dxa"/>
                    <w:left w:w="15" w:type="dxa"/>
                    <w:bottom w:w="15" w:type="dxa"/>
                    <w:right w:w="15" w:type="dxa"/>
                  </w:tcMar>
                  <w:vAlign w:val="center"/>
                </w:tcPr>
                <w:p w14:paraId="6564738A" w14:textId="77777777" w:rsidR="00BE2273" w:rsidRPr="00C82A67" w:rsidRDefault="00BE2273" w:rsidP="00BE2273">
                  <w:pPr>
                    <w:spacing w:after="0" w:line="240" w:lineRule="auto"/>
                    <w:jc w:val="both"/>
                    <w:rPr>
                      <w:color w:val="000000" w:themeColor="text1"/>
                      <w:sz w:val="28"/>
                      <w:szCs w:val="28"/>
                      <w:lang w:val="kk-KZ"/>
                    </w:rPr>
                  </w:pPr>
                </w:p>
              </w:tc>
              <w:tc>
                <w:tcPr>
                  <w:tcW w:w="895" w:type="dxa"/>
                  <w:tcMar>
                    <w:top w:w="15" w:type="dxa"/>
                    <w:left w:w="15" w:type="dxa"/>
                    <w:bottom w:w="15" w:type="dxa"/>
                    <w:right w:w="15" w:type="dxa"/>
                  </w:tcMar>
                  <w:vAlign w:val="center"/>
                </w:tcPr>
                <w:p w14:paraId="59B168E5" w14:textId="77777777" w:rsidR="00BE2273" w:rsidRPr="00C82A67" w:rsidRDefault="00BE2273" w:rsidP="00BE2273">
                  <w:pPr>
                    <w:spacing w:after="0" w:line="240" w:lineRule="auto"/>
                    <w:jc w:val="both"/>
                    <w:rPr>
                      <w:color w:val="000000" w:themeColor="text1"/>
                      <w:sz w:val="28"/>
                      <w:szCs w:val="28"/>
                      <w:lang w:val="kk-KZ"/>
                    </w:rPr>
                  </w:pPr>
                </w:p>
              </w:tc>
              <w:tc>
                <w:tcPr>
                  <w:tcW w:w="820" w:type="dxa"/>
                  <w:tcMar>
                    <w:top w:w="15" w:type="dxa"/>
                    <w:left w:w="15" w:type="dxa"/>
                    <w:bottom w:w="15" w:type="dxa"/>
                    <w:right w:w="15" w:type="dxa"/>
                  </w:tcMar>
                  <w:vAlign w:val="center"/>
                </w:tcPr>
                <w:p w14:paraId="06120B63" w14:textId="77777777" w:rsidR="00BE2273" w:rsidRPr="00C82A67" w:rsidRDefault="00BE2273" w:rsidP="00BE2273">
                  <w:pPr>
                    <w:spacing w:after="0" w:line="240" w:lineRule="auto"/>
                    <w:jc w:val="both"/>
                    <w:rPr>
                      <w:color w:val="000000" w:themeColor="text1"/>
                      <w:sz w:val="28"/>
                      <w:szCs w:val="28"/>
                      <w:lang w:val="kk-KZ"/>
                    </w:rPr>
                  </w:pPr>
                </w:p>
              </w:tc>
              <w:tc>
                <w:tcPr>
                  <w:tcW w:w="895" w:type="dxa"/>
                  <w:tcMar>
                    <w:top w:w="15" w:type="dxa"/>
                    <w:left w:w="15" w:type="dxa"/>
                    <w:bottom w:w="15" w:type="dxa"/>
                    <w:right w:w="15" w:type="dxa"/>
                  </w:tcMar>
                  <w:vAlign w:val="center"/>
                </w:tcPr>
                <w:p w14:paraId="7D4B818B" w14:textId="77777777" w:rsidR="00BE2273" w:rsidRPr="00C82A67" w:rsidRDefault="00BE2273" w:rsidP="00BE2273">
                  <w:pPr>
                    <w:spacing w:after="0" w:line="240" w:lineRule="auto"/>
                    <w:jc w:val="both"/>
                    <w:rPr>
                      <w:color w:val="000000" w:themeColor="text1"/>
                      <w:sz w:val="28"/>
                      <w:szCs w:val="28"/>
                      <w:lang w:val="kk-KZ"/>
                    </w:rPr>
                  </w:pPr>
                </w:p>
              </w:tc>
              <w:tc>
                <w:tcPr>
                  <w:tcW w:w="1791" w:type="dxa"/>
                  <w:tcMar>
                    <w:top w:w="15" w:type="dxa"/>
                    <w:left w:w="15" w:type="dxa"/>
                    <w:bottom w:w="15" w:type="dxa"/>
                    <w:right w:w="15" w:type="dxa"/>
                  </w:tcMar>
                  <w:vAlign w:val="center"/>
                </w:tcPr>
                <w:p w14:paraId="54B5B49F" w14:textId="77777777" w:rsidR="00BE2273" w:rsidRPr="00C82A67" w:rsidRDefault="00BE2273" w:rsidP="00BE2273">
                  <w:pPr>
                    <w:spacing w:after="0" w:line="240" w:lineRule="auto"/>
                    <w:jc w:val="both"/>
                    <w:rPr>
                      <w:color w:val="000000" w:themeColor="text1"/>
                      <w:sz w:val="28"/>
                      <w:szCs w:val="28"/>
                      <w:lang w:val="kk-KZ"/>
                    </w:rPr>
                  </w:pPr>
                </w:p>
              </w:tc>
            </w:tr>
          </w:tbl>
          <w:p w14:paraId="5CFB1AE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Аукционға қатысуға қабылданбаған өтінімдер (өтінімдер саны):</w:t>
            </w:r>
          </w:p>
          <w:tbl>
            <w:tblPr>
              <w:tblW w:w="502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1197"/>
              <w:gridCol w:w="1047"/>
              <w:gridCol w:w="2019"/>
            </w:tblGrid>
            <w:tr w:rsidR="00BE2273" w:rsidRPr="00B95974" w14:paraId="48BAD666" w14:textId="77777777" w:rsidTr="00647CF6">
              <w:trPr>
                <w:trHeight w:val="23"/>
              </w:trPr>
              <w:tc>
                <w:tcPr>
                  <w:tcW w:w="760" w:type="dxa"/>
                  <w:tcMar>
                    <w:top w:w="15" w:type="dxa"/>
                    <w:left w:w="15" w:type="dxa"/>
                    <w:bottom w:w="15" w:type="dxa"/>
                    <w:right w:w="15" w:type="dxa"/>
                  </w:tcMar>
                  <w:vAlign w:val="center"/>
                </w:tcPr>
                <w:p w14:paraId="284397CA"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97" w:type="dxa"/>
                  <w:tcMar>
                    <w:top w:w="15" w:type="dxa"/>
                    <w:left w:w="15" w:type="dxa"/>
                    <w:bottom w:w="15" w:type="dxa"/>
                    <w:right w:w="15" w:type="dxa"/>
                  </w:tcMar>
                  <w:vAlign w:val="center"/>
                </w:tcPr>
                <w:p w14:paraId="4422D6A2"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047" w:type="dxa"/>
                  <w:tcMar>
                    <w:top w:w="15" w:type="dxa"/>
                    <w:left w:w="15" w:type="dxa"/>
                    <w:bottom w:w="15" w:type="dxa"/>
                    <w:right w:w="15" w:type="dxa"/>
                  </w:tcMar>
                  <w:vAlign w:val="center"/>
                </w:tcPr>
                <w:p w14:paraId="0790CBD0"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(ЖСН)/ССН/ТЕН</w:t>
                  </w:r>
                </w:p>
              </w:tc>
              <w:tc>
                <w:tcPr>
                  <w:tcW w:w="2019" w:type="dxa"/>
                  <w:tcMar>
                    <w:top w:w="15" w:type="dxa"/>
                    <w:left w:w="15" w:type="dxa"/>
                    <w:bottom w:w="15" w:type="dxa"/>
                    <w:right w:w="15" w:type="dxa"/>
                  </w:tcMar>
                  <w:vAlign w:val="center"/>
                </w:tcPr>
                <w:p w14:paraId="58E79E90"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Қабылдамау себебі1</w:t>
                  </w:r>
                </w:p>
              </w:tc>
            </w:tr>
            <w:tr w:rsidR="00BE2273" w:rsidRPr="00B95974" w14:paraId="2B4473E0" w14:textId="77777777" w:rsidTr="00647CF6">
              <w:trPr>
                <w:trHeight w:val="23"/>
              </w:trPr>
              <w:tc>
                <w:tcPr>
                  <w:tcW w:w="760" w:type="dxa"/>
                  <w:tcMar>
                    <w:top w:w="15" w:type="dxa"/>
                    <w:left w:w="15" w:type="dxa"/>
                    <w:bottom w:w="15" w:type="dxa"/>
                    <w:right w:w="15" w:type="dxa"/>
                  </w:tcMar>
                  <w:vAlign w:val="center"/>
                </w:tcPr>
                <w:p w14:paraId="42BFE9F6" w14:textId="77777777" w:rsidR="00BE2273" w:rsidRPr="00C82A67" w:rsidRDefault="00BE2273" w:rsidP="00BE2273">
                  <w:pPr>
                    <w:jc w:val="both"/>
                    <w:rPr>
                      <w:color w:val="000000" w:themeColor="text1"/>
                      <w:sz w:val="28"/>
                      <w:szCs w:val="28"/>
                      <w:lang w:val="kk-KZ"/>
                    </w:rPr>
                  </w:pPr>
                </w:p>
                <w:p w14:paraId="577F5337" w14:textId="77777777" w:rsidR="00BE2273" w:rsidRPr="00C82A67" w:rsidRDefault="00BE2273" w:rsidP="00BE2273">
                  <w:pPr>
                    <w:jc w:val="both"/>
                    <w:rPr>
                      <w:color w:val="000000" w:themeColor="text1"/>
                      <w:sz w:val="28"/>
                      <w:szCs w:val="28"/>
                      <w:lang w:val="kk-KZ"/>
                    </w:rPr>
                  </w:pPr>
                </w:p>
              </w:tc>
              <w:tc>
                <w:tcPr>
                  <w:tcW w:w="1197" w:type="dxa"/>
                  <w:tcMar>
                    <w:top w:w="15" w:type="dxa"/>
                    <w:left w:w="15" w:type="dxa"/>
                    <w:bottom w:w="15" w:type="dxa"/>
                    <w:right w:w="15" w:type="dxa"/>
                  </w:tcMar>
                  <w:vAlign w:val="center"/>
                </w:tcPr>
                <w:p w14:paraId="4AA83E72" w14:textId="77777777" w:rsidR="00BE2273" w:rsidRPr="00C82A67" w:rsidRDefault="00BE2273" w:rsidP="00BE2273">
                  <w:pPr>
                    <w:jc w:val="both"/>
                    <w:rPr>
                      <w:color w:val="000000" w:themeColor="text1"/>
                      <w:sz w:val="28"/>
                      <w:szCs w:val="28"/>
                      <w:lang w:val="kk-KZ"/>
                    </w:rPr>
                  </w:pPr>
                </w:p>
                <w:p w14:paraId="3370709C" w14:textId="77777777" w:rsidR="00BE2273" w:rsidRPr="00C82A67" w:rsidRDefault="00BE2273" w:rsidP="00BE2273">
                  <w:pPr>
                    <w:jc w:val="both"/>
                    <w:rPr>
                      <w:color w:val="000000" w:themeColor="text1"/>
                      <w:sz w:val="28"/>
                      <w:szCs w:val="28"/>
                      <w:lang w:val="kk-KZ"/>
                    </w:rPr>
                  </w:pPr>
                </w:p>
              </w:tc>
              <w:tc>
                <w:tcPr>
                  <w:tcW w:w="1047" w:type="dxa"/>
                  <w:tcMar>
                    <w:top w:w="15" w:type="dxa"/>
                    <w:left w:w="15" w:type="dxa"/>
                    <w:bottom w:w="15" w:type="dxa"/>
                    <w:right w:w="15" w:type="dxa"/>
                  </w:tcMar>
                  <w:vAlign w:val="center"/>
                </w:tcPr>
                <w:p w14:paraId="7B9CD84D" w14:textId="77777777" w:rsidR="00BE2273" w:rsidRPr="00C82A67" w:rsidRDefault="00BE2273" w:rsidP="00BE2273">
                  <w:pPr>
                    <w:jc w:val="both"/>
                    <w:rPr>
                      <w:color w:val="000000" w:themeColor="text1"/>
                      <w:sz w:val="28"/>
                      <w:szCs w:val="28"/>
                      <w:lang w:val="kk-KZ"/>
                    </w:rPr>
                  </w:pPr>
                </w:p>
                <w:p w14:paraId="4B22F4B0" w14:textId="77777777" w:rsidR="00BE2273" w:rsidRPr="00C82A67" w:rsidRDefault="00BE2273" w:rsidP="00BE2273">
                  <w:pPr>
                    <w:jc w:val="both"/>
                    <w:rPr>
                      <w:color w:val="000000" w:themeColor="text1"/>
                      <w:sz w:val="28"/>
                      <w:szCs w:val="28"/>
                      <w:lang w:val="kk-KZ"/>
                    </w:rPr>
                  </w:pPr>
                </w:p>
              </w:tc>
              <w:tc>
                <w:tcPr>
                  <w:tcW w:w="2019" w:type="dxa"/>
                  <w:tcMar>
                    <w:top w:w="15" w:type="dxa"/>
                    <w:left w:w="15" w:type="dxa"/>
                    <w:bottom w:w="15" w:type="dxa"/>
                    <w:right w:w="15" w:type="dxa"/>
                  </w:tcMar>
                  <w:vAlign w:val="center"/>
                </w:tcPr>
                <w:p w14:paraId="1711E160" w14:textId="77777777" w:rsidR="00BE2273" w:rsidRPr="00C82A67" w:rsidRDefault="00BE2273" w:rsidP="00BE2273">
                  <w:pPr>
                    <w:jc w:val="both"/>
                    <w:rPr>
                      <w:color w:val="000000" w:themeColor="text1"/>
                      <w:sz w:val="28"/>
                      <w:szCs w:val="28"/>
                      <w:lang w:val="kk-KZ"/>
                    </w:rPr>
                  </w:pPr>
                </w:p>
                <w:p w14:paraId="23FFE6C2" w14:textId="77777777" w:rsidR="00BE2273" w:rsidRPr="00C82A67" w:rsidRDefault="00BE2273" w:rsidP="00BE2273">
                  <w:pPr>
                    <w:jc w:val="both"/>
                    <w:rPr>
                      <w:color w:val="000000" w:themeColor="text1"/>
                      <w:sz w:val="28"/>
                      <w:szCs w:val="28"/>
                      <w:lang w:val="kk-KZ"/>
                    </w:rPr>
                  </w:pPr>
                </w:p>
              </w:tc>
            </w:tr>
          </w:tbl>
          <w:p w14:paraId="7C1E1237"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___________________________ 1үш мәтінді мәні бар анықтамалық: (біліктілік талаптарына сәйкес келмеу, аукциондық құжаттама талаптарына сәйкес келмеу, (Заңның 7-бабының талаптарын бұзу).</w:t>
            </w:r>
          </w:p>
          <w:p w14:paraId="28ADD0E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Аукционға қатысуға келесі өтінімдер біліктілік талаптары мен аукциондық құжаттама талаптарына сәйкес деп танылды:</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372"/>
              <w:gridCol w:w="2745"/>
            </w:tblGrid>
            <w:tr w:rsidR="00BE2273" w:rsidRPr="00B95974" w14:paraId="4B4D8D13" w14:textId="77777777" w:rsidTr="00647CF6">
              <w:trPr>
                <w:trHeight w:val="20"/>
              </w:trPr>
              <w:tc>
                <w:tcPr>
                  <w:tcW w:w="1067" w:type="dxa"/>
                  <w:tcMar>
                    <w:top w:w="15" w:type="dxa"/>
                    <w:left w:w="15" w:type="dxa"/>
                    <w:bottom w:w="15" w:type="dxa"/>
                    <w:right w:w="15" w:type="dxa"/>
                  </w:tcMar>
                  <w:vAlign w:val="center"/>
                </w:tcPr>
                <w:p w14:paraId="2F32F5D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372" w:type="dxa"/>
                  <w:tcMar>
                    <w:top w:w="15" w:type="dxa"/>
                    <w:left w:w="15" w:type="dxa"/>
                    <w:bottom w:w="15" w:type="dxa"/>
                    <w:right w:w="15" w:type="dxa"/>
                  </w:tcMar>
                  <w:vAlign w:val="center"/>
                </w:tcPr>
                <w:p w14:paraId="510D47F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2745" w:type="dxa"/>
                  <w:tcMar>
                    <w:top w:w="15" w:type="dxa"/>
                    <w:left w:w="15" w:type="dxa"/>
                    <w:bottom w:w="15" w:type="dxa"/>
                    <w:right w:w="15" w:type="dxa"/>
                  </w:tcMar>
                  <w:vAlign w:val="center"/>
                </w:tcPr>
                <w:p w14:paraId="058E9DE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БСН(ЖСН)/ССН/ТЕН</w:t>
                  </w:r>
                </w:p>
              </w:tc>
            </w:tr>
            <w:tr w:rsidR="00BE2273" w:rsidRPr="00B95974" w14:paraId="42C1DF32" w14:textId="77777777" w:rsidTr="00647CF6">
              <w:trPr>
                <w:trHeight w:val="20"/>
              </w:trPr>
              <w:tc>
                <w:tcPr>
                  <w:tcW w:w="1067" w:type="dxa"/>
                  <w:tcMar>
                    <w:top w:w="15" w:type="dxa"/>
                    <w:left w:w="15" w:type="dxa"/>
                    <w:bottom w:w="15" w:type="dxa"/>
                    <w:right w:w="15" w:type="dxa"/>
                  </w:tcMar>
                  <w:vAlign w:val="center"/>
                </w:tcPr>
                <w:p w14:paraId="7929F50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372" w:type="dxa"/>
                  <w:tcMar>
                    <w:top w:w="15" w:type="dxa"/>
                    <w:left w:w="15" w:type="dxa"/>
                    <w:bottom w:w="15" w:type="dxa"/>
                    <w:right w:w="15" w:type="dxa"/>
                  </w:tcMar>
                  <w:vAlign w:val="center"/>
                </w:tcPr>
                <w:p w14:paraId="59AA19A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745" w:type="dxa"/>
                  <w:tcMar>
                    <w:top w:w="15" w:type="dxa"/>
                    <w:left w:w="15" w:type="dxa"/>
                    <w:bottom w:w="15" w:type="dxa"/>
                    <w:right w:w="15" w:type="dxa"/>
                  </w:tcMar>
                  <w:vAlign w:val="center"/>
                </w:tcPr>
                <w:p w14:paraId="6DA735A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229C5C8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Аукционға қатысушылардың бастапқы бағасы:</w:t>
            </w:r>
          </w:p>
          <w:tbl>
            <w:tblPr>
              <w:tblW w:w="5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762"/>
              <w:gridCol w:w="762"/>
              <w:gridCol w:w="915"/>
              <w:gridCol w:w="762"/>
              <w:gridCol w:w="838"/>
              <w:gridCol w:w="533"/>
            </w:tblGrid>
            <w:tr w:rsidR="00BE2273" w:rsidRPr="00B95974" w14:paraId="4C15DBF4" w14:textId="77777777" w:rsidTr="00647CF6">
              <w:trPr>
                <w:trHeight w:val="23"/>
              </w:trPr>
              <w:tc>
                <w:tcPr>
                  <w:tcW w:w="610" w:type="dxa"/>
                  <w:tcMar>
                    <w:top w:w="15" w:type="dxa"/>
                    <w:left w:w="15" w:type="dxa"/>
                    <w:bottom w:w="15" w:type="dxa"/>
                    <w:right w:w="15" w:type="dxa"/>
                  </w:tcMar>
                  <w:vAlign w:val="center"/>
                </w:tcPr>
                <w:p w14:paraId="6395847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762" w:type="dxa"/>
                  <w:tcMar>
                    <w:top w:w="15" w:type="dxa"/>
                    <w:left w:w="15" w:type="dxa"/>
                    <w:bottom w:w="15" w:type="dxa"/>
                    <w:right w:w="15" w:type="dxa"/>
                  </w:tcMar>
                  <w:vAlign w:val="center"/>
                </w:tcPr>
                <w:p w14:paraId="7A07037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762" w:type="dxa"/>
                  <w:tcMar>
                    <w:top w:w="15" w:type="dxa"/>
                    <w:left w:w="15" w:type="dxa"/>
                    <w:bottom w:w="15" w:type="dxa"/>
                    <w:right w:w="15" w:type="dxa"/>
                  </w:tcMar>
                  <w:vAlign w:val="center"/>
                </w:tcPr>
                <w:p w14:paraId="7A1D0EA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БСН(ЖСН)/ ССН/ ТЕН</w:t>
                  </w:r>
                </w:p>
              </w:tc>
              <w:tc>
                <w:tcPr>
                  <w:tcW w:w="915" w:type="dxa"/>
                  <w:tcMar>
                    <w:top w:w="15" w:type="dxa"/>
                    <w:left w:w="15" w:type="dxa"/>
                    <w:bottom w:w="15" w:type="dxa"/>
                    <w:right w:w="15" w:type="dxa"/>
                  </w:tcMar>
                  <w:vAlign w:val="center"/>
                </w:tcPr>
                <w:p w14:paraId="47C8D4E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Өнім берушінің бірлігі үшін бағасы, теңге</w:t>
                  </w:r>
                </w:p>
              </w:tc>
              <w:tc>
                <w:tcPr>
                  <w:tcW w:w="762" w:type="dxa"/>
                  <w:tcMar>
                    <w:top w:w="15" w:type="dxa"/>
                    <w:left w:w="15" w:type="dxa"/>
                    <w:bottom w:w="15" w:type="dxa"/>
                    <w:right w:w="15" w:type="dxa"/>
                  </w:tcMar>
                  <w:vAlign w:val="center"/>
                </w:tcPr>
                <w:p w14:paraId="7E9C2B2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Өнім берушінің жалпы сомасы, теңге</w:t>
                  </w:r>
                </w:p>
              </w:tc>
              <w:tc>
                <w:tcPr>
                  <w:tcW w:w="838" w:type="dxa"/>
                  <w:tcMar>
                    <w:top w:w="15" w:type="dxa"/>
                    <w:left w:w="15" w:type="dxa"/>
                    <w:bottom w:w="15" w:type="dxa"/>
                    <w:right w:w="15" w:type="dxa"/>
                  </w:tcMar>
                  <w:vAlign w:val="center"/>
                </w:tcPr>
                <w:p w14:paraId="482F9E4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 беру күні мен уақыты</w:t>
                  </w:r>
                </w:p>
              </w:tc>
              <w:tc>
                <w:tcPr>
                  <w:tcW w:w="533" w:type="dxa"/>
                  <w:tcMar>
                    <w:top w:w="15" w:type="dxa"/>
                    <w:left w:w="15" w:type="dxa"/>
                    <w:bottom w:w="15" w:type="dxa"/>
                    <w:right w:w="15" w:type="dxa"/>
                  </w:tcMar>
                  <w:vAlign w:val="center"/>
                </w:tcPr>
                <w:p w14:paraId="65D8DFF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Ескерту: (мәні: ең төменгі баст</w:t>
                  </w:r>
                  <w:r w:rsidRPr="00C82A67">
                    <w:rPr>
                      <w:rFonts w:ascii="Times New Roman" w:hAnsi="Times New Roman" w:cs="Times New Roman"/>
                      <w:color w:val="000000" w:themeColor="text1"/>
                      <w:sz w:val="24"/>
                      <w:szCs w:val="24"/>
                      <w:lang w:val="kk-KZ"/>
                    </w:rPr>
                    <w:lastRenderedPageBreak/>
                    <w:t>апқы баға*)</w:t>
                  </w:r>
                </w:p>
              </w:tc>
            </w:tr>
            <w:tr w:rsidR="00BE2273" w:rsidRPr="00B95974" w14:paraId="6EE0CBF5" w14:textId="77777777" w:rsidTr="00647CF6">
              <w:trPr>
                <w:trHeight w:val="23"/>
              </w:trPr>
              <w:tc>
                <w:tcPr>
                  <w:tcW w:w="610" w:type="dxa"/>
                  <w:tcMar>
                    <w:top w:w="15" w:type="dxa"/>
                    <w:left w:w="15" w:type="dxa"/>
                    <w:bottom w:w="15" w:type="dxa"/>
                    <w:right w:w="15" w:type="dxa"/>
                  </w:tcMar>
                  <w:vAlign w:val="center"/>
                </w:tcPr>
                <w:p w14:paraId="7DA400D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1</w:t>
                  </w:r>
                </w:p>
              </w:tc>
              <w:tc>
                <w:tcPr>
                  <w:tcW w:w="762" w:type="dxa"/>
                  <w:tcMar>
                    <w:top w:w="15" w:type="dxa"/>
                    <w:left w:w="15" w:type="dxa"/>
                    <w:bottom w:w="15" w:type="dxa"/>
                    <w:right w:w="15" w:type="dxa"/>
                  </w:tcMar>
                  <w:vAlign w:val="center"/>
                </w:tcPr>
                <w:p w14:paraId="17C068A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2</w:t>
                  </w:r>
                </w:p>
              </w:tc>
              <w:tc>
                <w:tcPr>
                  <w:tcW w:w="762" w:type="dxa"/>
                  <w:tcMar>
                    <w:top w:w="15" w:type="dxa"/>
                    <w:left w:w="15" w:type="dxa"/>
                    <w:bottom w:w="15" w:type="dxa"/>
                    <w:right w:w="15" w:type="dxa"/>
                  </w:tcMar>
                  <w:vAlign w:val="center"/>
                </w:tcPr>
                <w:p w14:paraId="4B7CC6B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3</w:t>
                  </w:r>
                </w:p>
              </w:tc>
              <w:tc>
                <w:tcPr>
                  <w:tcW w:w="915" w:type="dxa"/>
                  <w:tcMar>
                    <w:top w:w="15" w:type="dxa"/>
                    <w:left w:w="15" w:type="dxa"/>
                    <w:bottom w:w="15" w:type="dxa"/>
                    <w:right w:w="15" w:type="dxa"/>
                  </w:tcMar>
                  <w:vAlign w:val="center"/>
                </w:tcPr>
                <w:p w14:paraId="0CE0E6E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4</w:t>
                  </w:r>
                </w:p>
              </w:tc>
              <w:tc>
                <w:tcPr>
                  <w:tcW w:w="762" w:type="dxa"/>
                  <w:tcMar>
                    <w:top w:w="15" w:type="dxa"/>
                    <w:left w:w="15" w:type="dxa"/>
                    <w:bottom w:w="15" w:type="dxa"/>
                    <w:right w:w="15" w:type="dxa"/>
                  </w:tcMar>
                  <w:vAlign w:val="center"/>
                </w:tcPr>
                <w:p w14:paraId="2B05EB4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5</w:t>
                  </w:r>
                </w:p>
              </w:tc>
              <w:tc>
                <w:tcPr>
                  <w:tcW w:w="838" w:type="dxa"/>
                  <w:tcMar>
                    <w:top w:w="15" w:type="dxa"/>
                    <w:left w:w="15" w:type="dxa"/>
                    <w:bottom w:w="15" w:type="dxa"/>
                    <w:right w:w="15" w:type="dxa"/>
                  </w:tcMar>
                  <w:vAlign w:val="center"/>
                </w:tcPr>
                <w:p w14:paraId="1D1FDCB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6</w:t>
                  </w:r>
                </w:p>
              </w:tc>
              <w:tc>
                <w:tcPr>
                  <w:tcW w:w="533" w:type="dxa"/>
                  <w:tcMar>
                    <w:top w:w="15" w:type="dxa"/>
                    <w:left w:w="15" w:type="dxa"/>
                    <w:bottom w:w="15" w:type="dxa"/>
                    <w:right w:w="15" w:type="dxa"/>
                  </w:tcMar>
                  <w:vAlign w:val="center"/>
                </w:tcPr>
                <w:p w14:paraId="6A62E46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7</w:t>
                  </w:r>
                </w:p>
              </w:tc>
            </w:tr>
            <w:tr w:rsidR="00BE2273" w:rsidRPr="00B95974" w14:paraId="7D9AA870" w14:textId="77777777" w:rsidTr="00647CF6">
              <w:trPr>
                <w:trHeight w:val="23"/>
              </w:trPr>
              <w:tc>
                <w:tcPr>
                  <w:tcW w:w="610" w:type="dxa"/>
                  <w:tcMar>
                    <w:top w:w="15" w:type="dxa"/>
                    <w:left w:w="15" w:type="dxa"/>
                    <w:bottom w:w="15" w:type="dxa"/>
                    <w:right w:w="15" w:type="dxa"/>
                  </w:tcMar>
                  <w:vAlign w:val="center"/>
                </w:tcPr>
                <w:p w14:paraId="40FD6AF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vAlign w:val="center"/>
                </w:tcPr>
                <w:p w14:paraId="54FD746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vAlign w:val="center"/>
                </w:tcPr>
                <w:p w14:paraId="1A6751C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15" w:type="dxa"/>
                  <w:tcMar>
                    <w:top w:w="15" w:type="dxa"/>
                    <w:left w:w="15" w:type="dxa"/>
                    <w:bottom w:w="15" w:type="dxa"/>
                    <w:right w:w="15" w:type="dxa"/>
                  </w:tcMar>
                  <w:vAlign w:val="center"/>
                </w:tcPr>
                <w:p w14:paraId="08B85E1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vAlign w:val="center"/>
                </w:tcPr>
                <w:p w14:paraId="23FF41D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vAlign w:val="center"/>
                </w:tcPr>
                <w:p w14:paraId="128CF37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33" w:type="dxa"/>
                  <w:tcMar>
                    <w:top w:w="15" w:type="dxa"/>
                    <w:left w:w="15" w:type="dxa"/>
                    <w:bottom w:w="15" w:type="dxa"/>
                    <w:right w:w="15" w:type="dxa"/>
                  </w:tcMar>
                  <w:vAlign w:val="center"/>
                </w:tcPr>
                <w:p w14:paraId="44654F2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313CDB0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ең төменгі бастапқы баға - бастапқы бағасы ең төмен болып табылатын және басқа ұсыныстардан бұрын келген аукционға қатысушыға беріледі.</w:t>
            </w:r>
          </w:p>
          <w:p w14:paraId="06AA9B3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Аукционға қатысушылардың ұсыныстары туралы мәліметтер:</w:t>
            </w:r>
          </w:p>
          <w:tbl>
            <w:tblPr>
              <w:tblW w:w="503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899"/>
              <w:gridCol w:w="1199"/>
              <w:gridCol w:w="1124"/>
              <w:gridCol w:w="1124"/>
            </w:tblGrid>
            <w:tr w:rsidR="00BE2273" w:rsidRPr="00C82A67" w14:paraId="29D15D0A" w14:textId="77777777" w:rsidTr="00647CF6">
              <w:trPr>
                <w:trHeight w:val="19"/>
              </w:trPr>
              <w:tc>
                <w:tcPr>
                  <w:tcW w:w="686" w:type="dxa"/>
                  <w:tcMar>
                    <w:top w:w="15" w:type="dxa"/>
                    <w:left w:w="15" w:type="dxa"/>
                    <w:bottom w:w="15" w:type="dxa"/>
                    <w:right w:w="15" w:type="dxa"/>
                  </w:tcMar>
                  <w:vAlign w:val="center"/>
                </w:tcPr>
                <w:p w14:paraId="5A107AD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899" w:type="dxa"/>
                  <w:tcMar>
                    <w:top w:w="15" w:type="dxa"/>
                    <w:left w:w="15" w:type="dxa"/>
                    <w:bottom w:w="15" w:type="dxa"/>
                    <w:right w:w="15" w:type="dxa"/>
                  </w:tcMar>
                  <w:vAlign w:val="center"/>
                </w:tcPr>
                <w:p w14:paraId="45468F3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БСН(ЖСН) / ССН/ТЕН</w:t>
                  </w:r>
                </w:p>
              </w:tc>
              <w:tc>
                <w:tcPr>
                  <w:tcW w:w="1199" w:type="dxa"/>
                  <w:tcMar>
                    <w:top w:w="15" w:type="dxa"/>
                    <w:left w:w="15" w:type="dxa"/>
                    <w:bottom w:w="15" w:type="dxa"/>
                    <w:right w:w="15" w:type="dxa"/>
                  </w:tcMar>
                  <w:vAlign w:val="center"/>
                </w:tcPr>
                <w:p w14:paraId="3EF0C80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Өнім берушінің бірлігі үшін бағасы, теңге</w:t>
                  </w:r>
                </w:p>
              </w:tc>
              <w:tc>
                <w:tcPr>
                  <w:tcW w:w="1124" w:type="dxa"/>
                  <w:tcMar>
                    <w:top w:w="15" w:type="dxa"/>
                    <w:left w:w="15" w:type="dxa"/>
                    <w:bottom w:w="15" w:type="dxa"/>
                    <w:right w:w="15" w:type="dxa"/>
                  </w:tcMar>
                  <w:vAlign w:val="center"/>
                </w:tcPr>
                <w:p w14:paraId="3637BF3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Өнім берушінің жалпы сомасы, теңге</w:t>
                  </w:r>
                </w:p>
              </w:tc>
              <w:tc>
                <w:tcPr>
                  <w:tcW w:w="1124" w:type="dxa"/>
                  <w:tcMar>
                    <w:top w:w="15" w:type="dxa"/>
                    <w:left w:w="15" w:type="dxa"/>
                    <w:bottom w:w="15" w:type="dxa"/>
                    <w:right w:w="15" w:type="dxa"/>
                  </w:tcMar>
                  <w:vAlign w:val="center"/>
                </w:tcPr>
                <w:p w14:paraId="13AE892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Ұсыныс беру уақыты</w:t>
                  </w:r>
                </w:p>
              </w:tc>
            </w:tr>
            <w:tr w:rsidR="00BE2273" w:rsidRPr="00C82A67" w14:paraId="10C2A1A1" w14:textId="77777777" w:rsidTr="00647CF6">
              <w:trPr>
                <w:trHeight w:val="19"/>
              </w:trPr>
              <w:tc>
                <w:tcPr>
                  <w:tcW w:w="686" w:type="dxa"/>
                  <w:tcMar>
                    <w:top w:w="15" w:type="dxa"/>
                    <w:left w:w="15" w:type="dxa"/>
                    <w:bottom w:w="15" w:type="dxa"/>
                    <w:right w:w="15" w:type="dxa"/>
                  </w:tcMar>
                  <w:vAlign w:val="center"/>
                </w:tcPr>
                <w:p w14:paraId="5FEB0C5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99" w:type="dxa"/>
                  <w:tcMar>
                    <w:top w:w="15" w:type="dxa"/>
                    <w:left w:w="15" w:type="dxa"/>
                    <w:bottom w:w="15" w:type="dxa"/>
                    <w:right w:w="15" w:type="dxa"/>
                  </w:tcMar>
                  <w:vAlign w:val="center"/>
                </w:tcPr>
                <w:p w14:paraId="574653C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99" w:type="dxa"/>
                  <w:tcMar>
                    <w:top w:w="15" w:type="dxa"/>
                    <w:left w:w="15" w:type="dxa"/>
                    <w:bottom w:w="15" w:type="dxa"/>
                    <w:right w:w="15" w:type="dxa"/>
                  </w:tcMar>
                  <w:vAlign w:val="center"/>
                </w:tcPr>
                <w:p w14:paraId="4008ED2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24" w:type="dxa"/>
                  <w:tcMar>
                    <w:top w:w="15" w:type="dxa"/>
                    <w:left w:w="15" w:type="dxa"/>
                    <w:bottom w:w="15" w:type="dxa"/>
                    <w:right w:w="15" w:type="dxa"/>
                  </w:tcMar>
                  <w:vAlign w:val="center"/>
                </w:tcPr>
                <w:p w14:paraId="317E042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24" w:type="dxa"/>
                  <w:tcMar>
                    <w:top w:w="15" w:type="dxa"/>
                    <w:left w:w="15" w:type="dxa"/>
                    <w:bottom w:w="15" w:type="dxa"/>
                    <w:right w:w="15" w:type="dxa"/>
                  </w:tcMar>
                  <w:vAlign w:val="center"/>
                </w:tcPr>
                <w:p w14:paraId="4A71F4A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15BF488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Аукциондық комиссияның шешімі:</w:t>
            </w:r>
          </w:p>
          <w:p w14:paraId="664D140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1. №__ лот бойынша жеңімпаз болып белгіленсін:</w:t>
            </w:r>
          </w:p>
          <w:tbl>
            <w:tblPr>
              <w:tblW w:w="505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
              <w:gridCol w:w="376"/>
              <w:gridCol w:w="527"/>
              <w:gridCol w:w="377"/>
              <w:gridCol w:w="753"/>
              <w:gridCol w:w="727"/>
              <w:gridCol w:w="26"/>
              <w:gridCol w:w="452"/>
              <w:gridCol w:w="452"/>
              <w:gridCol w:w="376"/>
              <w:gridCol w:w="677"/>
            </w:tblGrid>
            <w:tr w:rsidR="00BE2273" w:rsidRPr="00B95974" w14:paraId="578942FF" w14:textId="77777777" w:rsidTr="00647CF6">
              <w:trPr>
                <w:trHeight w:val="29"/>
              </w:trPr>
              <w:tc>
                <w:tcPr>
                  <w:tcW w:w="312" w:type="dxa"/>
                  <w:tcMar>
                    <w:top w:w="15" w:type="dxa"/>
                    <w:left w:w="15" w:type="dxa"/>
                    <w:bottom w:w="15" w:type="dxa"/>
                    <w:right w:w="15" w:type="dxa"/>
                  </w:tcMar>
                </w:tcPr>
                <w:p w14:paraId="3605BC2A"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376" w:type="dxa"/>
                  <w:tcMar>
                    <w:top w:w="15" w:type="dxa"/>
                    <w:left w:w="15" w:type="dxa"/>
                    <w:bottom w:w="15" w:type="dxa"/>
                    <w:right w:w="15" w:type="dxa"/>
                  </w:tcMar>
                </w:tcPr>
                <w:p w14:paraId="15106184"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Жеңімпаздың әлеуетті өнім бе</w:t>
                  </w:r>
                  <w:r w:rsidRPr="00C82A67">
                    <w:rPr>
                      <w:rFonts w:ascii="Times New Roman" w:hAnsi="Times New Roman" w:cs="Times New Roman"/>
                      <w:color w:val="000000" w:themeColor="text1"/>
                      <w:sz w:val="24"/>
                      <w:szCs w:val="24"/>
                      <w:lang w:val="kk-KZ"/>
                    </w:rPr>
                    <w:lastRenderedPageBreak/>
                    <w:t>рушісінің атауы</w:t>
                  </w:r>
                </w:p>
              </w:tc>
              <w:tc>
                <w:tcPr>
                  <w:tcW w:w="527" w:type="dxa"/>
                  <w:tcMar>
                    <w:top w:w="15" w:type="dxa"/>
                    <w:left w:w="15" w:type="dxa"/>
                    <w:bottom w:w="15" w:type="dxa"/>
                    <w:right w:w="15" w:type="dxa"/>
                  </w:tcMar>
                </w:tcPr>
                <w:p w14:paraId="3079B8A8"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Жеңімпаздың әлеуетті өнім берушісінің БСН</w:t>
                  </w:r>
                  <w:r w:rsidRPr="00C82A67">
                    <w:rPr>
                      <w:rFonts w:ascii="Times New Roman" w:hAnsi="Times New Roman" w:cs="Times New Roman"/>
                      <w:color w:val="000000" w:themeColor="text1"/>
                      <w:sz w:val="24"/>
                      <w:szCs w:val="24"/>
                      <w:lang w:val="kk-KZ"/>
                    </w:rPr>
                    <w:lastRenderedPageBreak/>
                    <w:t>/ЖСН</w:t>
                  </w:r>
                </w:p>
              </w:tc>
              <w:tc>
                <w:tcPr>
                  <w:tcW w:w="377" w:type="dxa"/>
                  <w:tcMar>
                    <w:top w:w="15" w:type="dxa"/>
                    <w:left w:w="15" w:type="dxa"/>
                    <w:bottom w:w="15" w:type="dxa"/>
                    <w:right w:w="15" w:type="dxa"/>
                  </w:tcMar>
                </w:tcPr>
                <w:p w14:paraId="48ADC53F"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Бенефициарлық иесінің Т. А. </w:t>
                  </w:r>
                  <w:r w:rsidRPr="00C82A67">
                    <w:rPr>
                      <w:rFonts w:ascii="Times New Roman" w:hAnsi="Times New Roman" w:cs="Times New Roman"/>
                      <w:color w:val="000000" w:themeColor="text1"/>
                      <w:sz w:val="24"/>
                      <w:szCs w:val="24"/>
                      <w:lang w:val="kk-KZ"/>
                    </w:rPr>
                    <w:lastRenderedPageBreak/>
                    <w:t>Ә. (бар болса)</w:t>
                  </w:r>
                </w:p>
              </w:tc>
              <w:tc>
                <w:tcPr>
                  <w:tcW w:w="753" w:type="dxa"/>
                  <w:tcMar>
                    <w:top w:w="15" w:type="dxa"/>
                    <w:left w:w="15" w:type="dxa"/>
                    <w:bottom w:w="15" w:type="dxa"/>
                    <w:right w:w="15" w:type="dxa"/>
                  </w:tcMar>
                </w:tcPr>
                <w:p w14:paraId="4D74CEEA"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Бенефициарлық иесінің жеке басын куәландыратын құжат (құжат</w:t>
                  </w:r>
                  <w:r w:rsidRPr="00C82A67">
                    <w:rPr>
                      <w:rFonts w:ascii="Times New Roman" w:hAnsi="Times New Roman" w:cs="Times New Roman"/>
                      <w:color w:val="000000" w:themeColor="text1"/>
                      <w:sz w:val="24"/>
                      <w:szCs w:val="24"/>
                      <w:lang w:val="kk-KZ"/>
                    </w:rPr>
                    <w:lastRenderedPageBreak/>
                    <w:t>тың нөмірі мен Берілген күнін, азаматтығын, тұратын елін көрсету)</w:t>
                  </w:r>
                </w:p>
              </w:tc>
              <w:tc>
                <w:tcPr>
                  <w:tcW w:w="753" w:type="dxa"/>
                  <w:gridSpan w:val="2"/>
                  <w:tcMar>
                    <w:top w:w="15" w:type="dxa"/>
                    <w:left w:w="15" w:type="dxa"/>
                    <w:bottom w:w="15" w:type="dxa"/>
                    <w:right w:w="15" w:type="dxa"/>
                  </w:tcMar>
                </w:tcPr>
                <w:p w14:paraId="1532B65C"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Акциялардың 25% немесе одан көп бөлігін (жарғылық капиталға </w:t>
                  </w:r>
                  <w:r w:rsidRPr="00C82A67">
                    <w:rPr>
                      <w:rFonts w:ascii="Times New Roman" w:hAnsi="Times New Roman" w:cs="Times New Roman"/>
                      <w:color w:val="000000" w:themeColor="text1"/>
                      <w:sz w:val="24"/>
                      <w:szCs w:val="24"/>
                      <w:lang w:val="kk-KZ"/>
                    </w:rPr>
                    <w:lastRenderedPageBreak/>
                    <w:t>қатысу үлестерін)тікелей немесе жанама иелену</w:t>
                  </w:r>
                </w:p>
              </w:tc>
              <w:tc>
                <w:tcPr>
                  <w:tcW w:w="451" w:type="dxa"/>
                  <w:tcMar>
                    <w:top w:w="15" w:type="dxa"/>
                    <w:left w:w="15" w:type="dxa"/>
                    <w:bottom w:w="15" w:type="dxa"/>
                    <w:right w:w="15" w:type="dxa"/>
                  </w:tcMar>
                </w:tcPr>
                <w:p w14:paraId="558AA89C"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Дауыс беретін акциялардың (жарғылық </w:t>
                  </w:r>
                  <w:r w:rsidRPr="00C82A67">
                    <w:rPr>
                      <w:rFonts w:ascii="Times New Roman" w:hAnsi="Times New Roman" w:cs="Times New Roman"/>
                      <w:color w:val="000000" w:themeColor="text1"/>
                      <w:sz w:val="24"/>
                      <w:szCs w:val="24"/>
                      <w:lang w:val="kk-KZ"/>
                    </w:rPr>
                    <w:lastRenderedPageBreak/>
                    <w:t>капиталға қатысу үлестерінің)25% немесе одан көбін тікелей немесе жанама иелену</w:t>
                  </w:r>
                </w:p>
              </w:tc>
              <w:tc>
                <w:tcPr>
                  <w:tcW w:w="452" w:type="dxa"/>
                  <w:tcMar>
                    <w:top w:w="15" w:type="dxa"/>
                    <w:left w:w="15" w:type="dxa"/>
                    <w:bottom w:w="15" w:type="dxa"/>
                    <w:right w:w="15" w:type="dxa"/>
                  </w:tcMar>
                </w:tcPr>
                <w:p w14:paraId="4373438F"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Директорлар кеңесінің немесе соған </w:t>
                  </w:r>
                  <w:r w:rsidRPr="00C82A67">
                    <w:rPr>
                      <w:rFonts w:ascii="Times New Roman" w:hAnsi="Times New Roman" w:cs="Times New Roman"/>
                      <w:color w:val="000000" w:themeColor="text1"/>
                      <w:sz w:val="24"/>
                      <w:szCs w:val="24"/>
                      <w:lang w:val="kk-KZ"/>
                    </w:rPr>
                    <w:lastRenderedPageBreak/>
                    <w:t>ұқсас басқарушы органның көптеген мүшелерін тағайындауға тікелей немесе жанама құқық</w:t>
                  </w:r>
                </w:p>
              </w:tc>
              <w:tc>
                <w:tcPr>
                  <w:tcW w:w="376" w:type="dxa"/>
                  <w:tcMar>
                    <w:top w:w="15" w:type="dxa"/>
                    <w:left w:w="15" w:type="dxa"/>
                    <w:bottom w:w="15" w:type="dxa"/>
                    <w:right w:w="15" w:type="dxa"/>
                  </w:tcMar>
                </w:tcPr>
                <w:p w14:paraId="37F3AB74"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Бірде-бір бенефициар иесі ал</w:t>
                  </w:r>
                  <w:r w:rsidRPr="00C82A67">
                    <w:rPr>
                      <w:rFonts w:ascii="Times New Roman" w:hAnsi="Times New Roman" w:cs="Times New Roman"/>
                      <w:color w:val="000000" w:themeColor="text1"/>
                      <w:sz w:val="24"/>
                      <w:szCs w:val="24"/>
                      <w:lang w:val="kk-KZ"/>
                    </w:rPr>
                    <w:lastRenderedPageBreak/>
                    <w:t>дыңғы шарттардың біріне немесе бірнешеуіне сәйкес келмейді</w:t>
                  </w:r>
                </w:p>
              </w:tc>
              <w:tc>
                <w:tcPr>
                  <w:tcW w:w="677" w:type="dxa"/>
                  <w:tcMar>
                    <w:top w:w="15" w:type="dxa"/>
                    <w:left w:w="15" w:type="dxa"/>
                    <w:bottom w:w="15" w:type="dxa"/>
                    <w:right w:w="15" w:type="dxa"/>
                  </w:tcMar>
                </w:tcPr>
                <w:p w14:paraId="1A054734"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Бенефициарлық иеленушіні анықтау мүмкін еместігі </w:t>
                  </w:r>
                  <w:r w:rsidRPr="00C82A67">
                    <w:rPr>
                      <w:rFonts w:ascii="Times New Roman" w:hAnsi="Times New Roman" w:cs="Times New Roman"/>
                      <w:color w:val="000000" w:themeColor="text1"/>
                      <w:sz w:val="24"/>
                      <w:szCs w:val="24"/>
                      <w:lang w:val="kk-KZ"/>
                    </w:rPr>
                    <w:lastRenderedPageBreak/>
                    <w:t>туралы ақпарат (құжаттың қосымшасы)</w:t>
                  </w:r>
                </w:p>
              </w:tc>
            </w:tr>
            <w:tr w:rsidR="00BE2273" w:rsidRPr="00B95974" w14:paraId="6745982B" w14:textId="77777777" w:rsidTr="00647CF6">
              <w:trPr>
                <w:trHeight w:val="29"/>
              </w:trPr>
              <w:tc>
                <w:tcPr>
                  <w:tcW w:w="312" w:type="dxa"/>
                  <w:tcMar>
                    <w:top w:w="15" w:type="dxa"/>
                    <w:left w:w="15" w:type="dxa"/>
                    <w:bottom w:w="15" w:type="dxa"/>
                    <w:right w:w="15" w:type="dxa"/>
                  </w:tcMar>
                </w:tcPr>
                <w:p w14:paraId="47DC17D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618A64F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27" w:type="dxa"/>
                  <w:tcMar>
                    <w:top w:w="15" w:type="dxa"/>
                    <w:left w:w="15" w:type="dxa"/>
                    <w:bottom w:w="15" w:type="dxa"/>
                    <w:right w:w="15" w:type="dxa"/>
                  </w:tcMar>
                </w:tcPr>
                <w:p w14:paraId="1550793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7" w:type="dxa"/>
                </w:tcPr>
                <w:p w14:paraId="4B46841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53" w:type="dxa"/>
                  <w:tcMar>
                    <w:top w:w="15" w:type="dxa"/>
                    <w:left w:w="15" w:type="dxa"/>
                    <w:bottom w:w="15" w:type="dxa"/>
                    <w:right w:w="15" w:type="dxa"/>
                  </w:tcMar>
                </w:tcPr>
                <w:p w14:paraId="6B45B1F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27" w:type="dxa"/>
                  <w:tcMar>
                    <w:top w:w="15" w:type="dxa"/>
                    <w:left w:w="15" w:type="dxa"/>
                    <w:bottom w:w="15" w:type="dxa"/>
                    <w:right w:w="15" w:type="dxa"/>
                  </w:tcMar>
                </w:tcPr>
                <w:p w14:paraId="6BC9C54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Ия/жоқ</w:t>
                  </w:r>
                </w:p>
              </w:tc>
              <w:tc>
                <w:tcPr>
                  <w:tcW w:w="478" w:type="dxa"/>
                  <w:gridSpan w:val="2"/>
                  <w:tcMar>
                    <w:top w:w="15" w:type="dxa"/>
                    <w:left w:w="15" w:type="dxa"/>
                    <w:bottom w:w="15" w:type="dxa"/>
                    <w:right w:w="15" w:type="dxa"/>
                  </w:tcMar>
                </w:tcPr>
                <w:p w14:paraId="36A2C9A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Ия/жоқ</w:t>
                  </w:r>
                </w:p>
              </w:tc>
              <w:tc>
                <w:tcPr>
                  <w:tcW w:w="452" w:type="dxa"/>
                  <w:tcMar>
                    <w:top w:w="15" w:type="dxa"/>
                    <w:left w:w="15" w:type="dxa"/>
                    <w:bottom w:w="15" w:type="dxa"/>
                    <w:right w:w="15" w:type="dxa"/>
                  </w:tcMar>
                </w:tcPr>
                <w:p w14:paraId="1E1EEBC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Ия/жоқ</w:t>
                  </w:r>
                </w:p>
              </w:tc>
              <w:tc>
                <w:tcPr>
                  <w:tcW w:w="376" w:type="dxa"/>
                  <w:tcMar>
                    <w:top w:w="15" w:type="dxa"/>
                    <w:left w:w="15" w:type="dxa"/>
                    <w:bottom w:w="15" w:type="dxa"/>
                    <w:right w:w="15" w:type="dxa"/>
                  </w:tcMar>
                </w:tcPr>
                <w:p w14:paraId="2348F30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 Ия </w:t>
                  </w:r>
                </w:p>
              </w:tc>
              <w:tc>
                <w:tcPr>
                  <w:tcW w:w="677" w:type="dxa"/>
                  <w:tcMar>
                    <w:top w:w="15" w:type="dxa"/>
                    <w:left w:w="15" w:type="dxa"/>
                    <w:bottom w:w="15" w:type="dxa"/>
                    <w:right w:w="15" w:type="dxa"/>
                  </w:tcMar>
                </w:tcPr>
                <w:p w14:paraId="40A078C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73EBA6D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2. Тапсырыс беруші (тапсырыс берушінің атауы) Заңда белгіленген мерзімде (жеңімпаз </w:t>
            </w:r>
            <w:r w:rsidRPr="00C82A67">
              <w:rPr>
                <w:rFonts w:ascii="Times New Roman" w:hAnsi="Times New Roman" w:cs="Times New Roman"/>
                <w:color w:val="000000" w:themeColor="text1"/>
                <w:sz w:val="24"/>
                <w:szCs w:val="24"/>
                <w:lang w:val="kk-KZ"/>
              </w:rPr>
              <w:lastRenderedPageBreak/>
              <w:t>әлеуетті өнім берушінің БСН/ЖСН, атауы) мемлекеттік сатып алу туралы шартты жасассын. Не:</w:t>
            </w:r>
          </w:p>
          <w:p w14:paraId="326BDA8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6EAA1F1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 {тапсырыс берушінің атауы} Заңда белгіленген мерзімде {жеңімпаздың әлеуетті өнім берушісінің атауы} мемлекеттік сатып алу туралы шарт жасасын.</w:t>
            </w:r>
          </w:p>
          <w:p w14:paraId="0F769C5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Ескертпе: </w:t>
            </w:r>
          </w:p>
          <w:p w14:paraId="5459062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Мынадай мәндердің бірі: «берілген өтінімдердің болмауы»,</w:t>
            </w:r>
            <w:r w:rsidRPr="00C82A67">
              <w:rPr>
                <w:rFonts w:ascii="Times New Roman" w:hAnsi="Times New Roman" w:cs="Times New Roman"/>
                <w:b/>
                <w:bCs/>
                <w:color w:val="000000" w:themeColor="text1"/>
                <w:sz w:val="24"/>
                <w:szCs w:val="24"/>
                <w:lang w:val="kk-KZ"/>
              </w:rPr>
              <w:t xml:space="preserve"> «екіден кем өтінім беру»,</w:t>
            </w:r>
            <w:r w:rsidRPr="00C82A67">
              <w:rPr>
                <w:rFonts w:ascii="Times New Roman" w:hAnsi="Times New Roman" w:cs="Times New Roman"/>
                <w:color w:val="000000" w:themeColor="text1"/>
                <w:sz w:val="24"/>
                <w:szCs w:val="24"/>
                <w:lang w:val="kk-KZ"/>
              </w:rPr>
              <w:t xml:space="preserve"> «конкурсқа қатысуға бірде-бір әлеуетті өнім беруші жіберілмеді», «конкурсқа қатысуға бір әлеуетті өнім беруші жіберілді».</w:t>
            </w:r>
          </w:p>
          <w:p w14:paraId="764D0D3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05018A3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271F5A1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Күшін жою туралы шешім қабылдаған орган: (_____________________).</w:t>
            </w:r>
          </w:p>
          <w:p w14:paraId="78CFC12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5530DF3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«Мемлекеттік сатып алу туралы» Қазақстан Республикасы Заңының </w:t>
            </w:r>
            <w:r w:rsidRPr="00C82A67">
              <w:rPr>
                <w:rFonts w:ascii="Times New Roman" w:hAnsi="Times New Roman" w:cs="Times New Roman"/>
                <w:color w:val="000000" w:themeColor="text1"/>
                <w:sz w:val="24"/>
                <w:szCs w:val="24"/>
                <w:lang w:val="kk-KZ"/>
              </w:rPr>
              <w:br/>
              <w:t>6-бабы 10-тармағының __тармақшасына сәйкес сатып алудан бас тартылды.</w:t>
            </w:r>
          </w:p>
          <w:p w14:paraId="4EF0EF5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Ескертпе:</w:t>
            </w:r>
          </w:p>
          <w:p w14:paraId="0C19CD3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54E1B7A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p>
          <w:p w14:paraId="725050B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Аббревиатуралардың толық жазылуы:</w:t>
            </w:r>
          </w:p>
          <w:p w14:paraId="0E36949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 бизнес-сәйкестендіру нөмірі;</w:t>
            </w:r>
          </w:p>
          <w:p w14:paraId="5EF03428"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ЖСН – жеке сәйкестендіру нөмірі;</w:t>
            </w:r>
          </w:p>
          <w:p w14:paraId="400DDCA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ССН – салық төлеушінің сәйкестендіру нөмірі;</w:t>
            </w:r>
          </w:p>
          <w:p w14:paraId="23E7BD1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ТЕН – төлеушінің есептік нөмірі;</w:t>
            </w:r>
          </w:p>
          <w:p w14:paraId="449EE468" w14:textId="0C4EF18E"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Т.А.Ә. – тегі, аты, әкесінің аты (ол бар болса).</w:t>
            </w:r>
          </w:p>
        </w:tc>
        <w:tc>
          <w:tcPr>
            <w:tcW w:w="5459" w:type="dxa"/>
            <w:shd w:val="clear" w:color="auto" w:fill="auto"/>
          </w:tcPr>
          <w:p w14:paraId="156428DA" w14:textId="77777777" w:rsidR="00BE2273" w:rsidRPr="00C82A67" w:rsidRDefault="00BE2273" w:rsidP="00BE2273">
            <w:pPr>
              <w:ind w:left="2301"/>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Мемлекеттік сатып алуды</w:t>
            </w:r>
            <w:r w:rsidRPr="00C82A67">
              <w:rPr>
                <w:rFonts w:ascii="Times New Roman" w:hAnsi="Times New Roman" w:cs="Times New Roman"/>
                <w:sz w:val="24"/>
                <w:szCs w:val="24"/>
                <w:lang w:val="kk-KZ"/>
              </w:rPr>
              <w:br/>
              <w:t>жүзеге асыру қағидаларына</w:t>
            </w:r>
            <w:r w:rsidRPr="00C82A67">
              <w:rPr>
                <w:rFonts w:ascii="Times New Roman" w:hAnsi="Times New Roman" w:cs="Times New Roman"/>
                <w:sz w:val="24"/>
                <w:szCs w:val="24"/>
                <w:lang w:val="kk-KZ"/>
              </w:rPr>
              <w:br/>
              <w:t>22-қосымшa</w:t>
            </w:r>
          </w:p>
          <w:p w14:paraId="3E7FE94B" w14:textId="77777777" w:rsidR="00BE2273" w:rsidRPr="00C82A67" w:rsidRDefault="00BE2273" w:rsidP="00BE2273">
            <w:pPr>
              <w:ind w:left="2301"/>
              <w:jc w:val="center"/>
              <w:rPr>
                <w:rFonts w:ascii="Times New Roman" w:hAnsi="Times New Roman" w:cs="Times New Roman"/>
                <w:b/>
                <w:color w:val="000000" w:themeColor="text1"/>
                <w:sz w:val="24"/>
                <w:szCs w:val="24"/>
                <w:lang w:val="kk-KZ"/>
              </w:rPr>
            </w:pPr>
          </w:p>
          <w:p w14:paraId="67D94A10" w14:textId="77777777" w:rsidR="00BE2273" w:rsidRPr="00C82A67" w:rsidRDefault="00BE2273" w:rsidP="00BE2273">
            <w:pPr>
              <w:jc w:val="center"/>
              <w:rPr>
                <w:rFonts w:ascii="Times New Roman" w:hAnsi="Times New Roman" w:cs="Times New Roman"/>
                <w:bCs/>
                <w:color w:val="000000" w:themeColor="text1"/>
                <w:sz w:val="24"/>
                <w:szCs w:val="24"/>
                <w:lang w:val="kk-KZ"/>
              </w:rPr>
            </w:pPr>
            <w:bookmarkStart w:id="16" w:name="_Hlk189832365"/>
            <w:r w:rsidRPr="00C82A67">
              <w:rPr>
                <w:rFonts w:ascii="Times New Roman" w:hAnsi="Times New Roman" w:cs="Times New Roman"/>
                <w:bCs/>
                <w:color w:val="000000" w:themeColor="text1"/>
                <w:sz w:val="24"/>
                <w:szCs w:val="24"/>
                <w:lang w:val="kk-KZ"/>
              </w:rPr>
              <w:t xml:space="preserve">Қорытындылар туралы хаттама </w:t>
            </w:r>
          </w:p>
          <w:p w14:paraId="4C25C1A1" w14:textId="195B8A67" w:rsidR="00BE2273" w:rsidRPr="00C82A67" w:rsidRDefault="00BE2273" w:rsidP="00BE2273">
            <w:pPr>
              <w:jc w:val="center"/>
              <w:rPr>
                <w:rFonts w:ascii="Times New Roman" w:hAnsi="Times New Roman" w:cs="Times New Roman"/>
                <w:color w:val="000000" w:themeColor="text1"/>
                <w:sz w:val="24"/>
                <w:szCs w:val="24"/>
                <w:lang w:val="kk-KZ"/>
              </w:rPr>
            </w:pPr>
            <w:r w:rsidRPr="00C82A67">
              <w:rPr>
                <w:rFonts w:ascii="Times New Roman" w:hAnsi="Times New Roman" w:cs="Times New Roman"/>
                <w:bCs/>
                <w:color w:val="000000" w:themeColor="text1"/>
                <w:sz w:val="24"/>
                <w:szCs w:val="24"/>
                <w:lang w:val="kk-KZ"/>
              </w:rPr>
              <w:t>(аукцион нөмірі)</w:t>
            </w:r>
            <w:bookmarkEnd w:id="16"/>
            <w:r w:rsidRPr="00C82A67">
              <w:rPr>
                <w:rFonts w:ascii="Times New Roman" w:hAnsi="Times New Roman" w:cs="Times New Roman"/>
                <w:bCs/>
                <w:color w:val="000000" w:themeColor="text1"/>
                <w:sz w:val="24"/>
                <w:szCs w:val="24"/>
                <w:lang w:val="kk-KZ"/>
              </w:rPr>
              <w:t xml:space="preserve"> </w:t>
            </w:r>
            <w:r w:rsidRPr="00C82A67">
              <w:rPr>
                <w:rFonts w:ascii="Times New Roman" w:hAnsi="Times New Roman" w:cs="Times New Roman"/>
                <w:bCs/>
                <w:color w:val="000000" w:themeColor="text1"/>
                <w:sz w:val="24"/>
                <w:szCs w:val="24"/>
                <w:lang w:val="kk-KZ"/>
              </w:rPr>
              <w:br/>
            </w:r>
          </w:p>
          <w:p w14:paraId="5F822018"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Күні мен уақыты</w:t>
            </w:r>
          </w:p>
          <w:p w14:paraId="1E16140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беруші*____________________________________</w:t>
            </w:r>
          </w:p>
          <w:p w14:paraId="500C470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 № ___________________________________________</w:t>
            </w:r>
          </w:p>
          <w:p w14:paraId="020DF7F8"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 атауы ___________________________________________</w:t>
            </w:r>
          </w:p>
          <w:p w14:paraId="6CEE947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атауы ____________</w:t>
            </w:r>
          </w:p>
          <w:p w14:paraId="17C1D1D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мекенжайы ________</w:t>
            </w:r>
          </w:p>
          <w:p w14:paraId="019B788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Аукциондық комиссияның құрамы: </w:t>
            </w:r>
          </w:p>
          <w:tbl>
            <w:tblPr>
              <w:tblW w:w="505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5"/>
              <w:gridCol w:w="828"/>
              <w:gridCol w:w="1281"/>
              <w:gridCol w:w="2034"/>
            </w:tblGrid>
            <w:tr w:rsidR="00BE2273" w:rsidRPr="00B95974" w14:paraId="2FF3FE08" w14:textId="77777777" w:rsidTr="00647CF6">
              <w:trPr>
                <w:trHeight w:val="96"/>
              </w:trPr>
              <w:tc>
                <w:tcPr>
                  <w:tcW w:w="915" w:type="dxa"/>
                  <w:tcMar>
                    <w:top w:w="15" w:type="dxa"/>
                    <w:left w:w="15" w:type="dxa"/>
                    <w:bottom w:w="15" w:type="dxa"/>
                    <w:right w:w="15" w:type="dxa"/>
                  </w:tcMar>
                  <w:vAlign w:val="center"/>
                </w:tcPr>
                <w:p w14:paraId="446B839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828" w:type="dxa"/>
                  <w:tcMar>
                    <w:top w:w="15" w:type="dxa"/>
                    <w:left w:w="15" w:type="dxa"/>
                    <w:bottom w:w="15" w:type="dxa"/>
                    <w:right w:w="15" w:type="dxa"/>
                  </w:tcMar>
                  <w:vAlign w:val="center"/>
                </w:tcPr>
                <w:p w14:paraId="6BA4530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Т.Ә.А. (бар болса)</w:t>
                  </w:r>
                </w:p>
              </w:tc>
              <w:tc>
                <w:tcPr>
                  <w:tcW w:w="1281" w:type="dxa"/>
                  <w:tcMar>
                    <w:top w:w="15" w:type="dxa"/>
                    <w:left w:w="15" w:type="dxa"/>
                    <w:bottom w:w="15" w:type="dxa"/>
                    <w:right w:w="15" w:type="dxa"/>
                  </w:tcMar>
                  <w:vAlign w:val="center"/>
                </w:tcPr>
                <w:p w14:paraId="1A12460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Ұйымдағы лауазымы</w:t>
                  </w:r>
                </w:p>
              </w:tc>
              <w:tc>
                <w:tcPr>
                  <w:tcW w:w="2034" w:type="dxa"/>
                  <w:tcMar>
                    <w:top w:w="15" w:type="dxa"/>
                    <w:left w:w="15" w:type="dxa"/>
                    <w:bottom w:w="15" w:type="dxa"/>
                    <w:right w:w="15" w:type="dxa"/>
                  </w:tcMar>
                  <w:vAlign w:val="center"/>
                </w:tcPr>
                <w:p w14:paraId="4A15589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Комиссиядағы рөлі</w:t>
                  </w:r>
                </w:p>
              </w:tc>
            </w:tr>
            <w:tr w:rsidR="00BE2273" w:rsidRPr="00B95974" w14:paraId="17EBEE78" w14:textId="77777777" w:rsidTr="00647CF6">
              <w:trPr>
                <w:trHeight w:val="27"/>
              </w:trPr>
              <w:tc>
                <w:tcPr>
                  <w:tcW w:w="915" w:type="dxa"/>
                  <w:tcMar>
                    <w:top w:w="15" w:type="dxa"/>
                    <w:left w:w="15" w:type="dxa"/>
                    <w:bottom w:w="15" w:type="dxa"/>
                    <w:right w:w="15" w:type="dxa"/>
                  </w:tcMar>
                  <w:vAlign w:val="center"/>
                </w:tcPr>
                <w:p w14:paraId="3E6551B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28" w:type="dxa"/>
                  <w:tcMar>
                    <w:top w:w="15" w:type="dxa"/>
                    <w:left w:w="15" w:type="dxa"/>
                    <w:bottom w:w="15" w:type="dxa"/>
                    <w:right w:w="15" w:type="dxa"/>
                  </w:tcMar>
                  <w:vAlign w:val="center"/>
                </w:tcPr>
                <w:p w14:paraId="4FFBFCD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281" w:type="dxa"/>
                  <w:tcMar>
                    <w:top w:w="15" w:type="dxa"/>
                    <w:left w:w="15" w:type="dxa"/>
                    <w:bottom w:w="15" w:type="dxa"/>
                    <w:right w:w="15" w:type="dxa"/>
                  </w:tcMar>
                  <w:vAlign w:val="center"/>
                </w:tcPr>
                <w:p w14:paraId="1120BD5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034" w:type="dxa"/>
                  <w:tcMar>
                    <w:top w:w="15" w:type="dxa"/>
                    <w:left w:w="15" w:type="dxa"/>
                    <w:bottom w:w="15" w:type="dxa"/>
                    <w:right w:w="15" w:type="dxa"/>
                  </w:tcMar>
                  <w:vAlign w:val="center"/>
                </w:tcPr>
                <w:p w14:paraId="300DAE7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51282B23"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Жалпы сомасын көрсете отырып, сатып алынатын тауарлардың тізбесі_________</w:t>
            </w:r>
          </w:p>
          <w:tbl>
            <w:tblPr>
              <w:tblW w:w="505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753"/>
              <w:gridCol w:w="1054"/>
              <w:gridCol w:w="527"/>
              <w:gridCol w:w="979"/>
              <w:gridCol w:w="1130"/>
            </w:tblGrid>
            <w:tr w:rsidR="00BE2273" w:rsidRPr="00B95974" w14:paraId="10A45C87" w14:textId="77777777" w:rsidTr="00647CF6">
              <w:trPr>
                <w:trHeight w:val="23"/>
              </w:trPr>
              <w:tc>
                <w:tcPr>
                  <w:tcW w:w="614" w:type="dxa"/>
                  <w:tcMar>
                    <w:top w:w="15" w:type="dxa"/>
                    <w:left w:w="15" w:type="dxa"/>
                    <w:bottom w:w="15" w:type="dxa"/>
                    <w:right w:w="15" w:type="dxa"/>
                  </w:tcMar>
                  <w:vAlign w:val="center"/>
                </w:tcPr>
                <w:p w14:paraId="0D0BCAB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 №</w:t>
                  </w:r>
                </w:p>
              </w:tc>
              <w:tc>
                <w:tcPr>
                  <w:tcW w:w="753" w:type="dxa"/>
                  <w:tcMar>
                    <w:top w:w="15" w:type="dxa"/>
                    <w:left w:w="15" w:type="dxa"/>
                    <w:bottom w:w="15" w:type="dxa"/>
                    <w:right w:w="15" w:type="dxa"/>
                  </w:tcMar>
                  <w:vAlign w:val="center"/>
                </w:tcPr>
                <w:p w14:paraId="186D732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атауы</w:t>
                  </w:r>
                </w:p>
              </w:tc>
              <w:tc>
                <w:tcPr>
                  <w:tcW w:w="1054" w:type="dxa"/>
                  <w:tcMar>
                    <w:top w:w="15" w:type="dxa"/>
                    <w:left w:w="15" w:type="dxa"/>
                    <w:bottom w:w="15" w:type="dxa"/>
                    <w:right w:w="15" w:type="dxa"/>
                  </w:tcMar>
                  <w:vAlign w:val="center"/>
                </w:tcPr>
                <w:p w14:paraId="39E7656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Тауардың сипаттамасы</w:t>
                  </w:r>
                </w:p>
              </w:tc>
              <w:tc>
                <w:tcPr>
                  <w:tcW w:w="527" w:type="dxa"/>
                  <w:tcMar>
                    <w:top w:w="15" w:type="dxa"/>
                    <w:left w:w="15" w:type="dxa"/>
                    <w:bottom w:w="15" w:type="dxa"/>
                    <w:right w:w="15" w:type="dxa"/>
                  </w:tcMar>
                  <w:vAlign w:val="center"/>
                </w:tcPr>
                <w:p w14:paraId="7D28F54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Саны</w:t>
                  </w:r>
                </w:p>
              </w:tc>
              <w:tc>
                <w:tcPr>
                  <w:tcW w:w="979" w:type="dxa"/>
                  <w:tcMar>
                    <w:top w:w="15" w:type="dxa"/>
                    <w:left w:w="15" w:type="dxa"/>
                    <w:bottom w:w="15" w:type="dxa"/>
                    <w:right w:w="15" w:type="dxa"/>
                  </w:tcMar>
                  <w:vAlign w:val="center"/>
                </w:tcPr>
                <w:p w14:paraId="2756AA1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Бірлік үшін бағасы, теңге</w:t>
                  </w:r>
                </w:p>
              </w:tc>
              <w:tc>
                <w:tcPr>
                  <w:tcW w:w="1130" w:type="dxa"/>
                  <w:tcMar>
                    <w:top w:w="15" w:type="dxa"/>
                    <w:left w:w="15" w:type="dxa"/>
                    <w:bottom w:w="15" w:type="dxa"/>
                    <w:right w:w="15" w:type="dxa"/>
                  </w:tcMar>
                  <w:vAlign w:val="center"/>
                </w:tcPr>
                <w:p w14:paraId="42C8139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алуға бөлінген сома, теңге</w:t>
                  </w:r>
                </w:p>
              </w:tc>
            </w:tr>
            <w:tr w:rsidR="00BE2273" w:rsidRPr="00B95974" w14:paraId="11588351" w14:textId="77777777" w:rsidTr="00647CF6">
              <w:trPr>
                <w:trHeight w:val="23"/>
              </w:trPr>
              <w:tc>
                <w:tcPr>
                  <w:tcW w:w="614" w:type="dxa"/>
                  <w:tcMar>
                    <w:top w:w="15" w:type="dxa"/>
                    <w:left w:w="15" w:type="dxa"/>
                    <w:bottom w:w="15" w:type="dxa"/>
                    <w:right w:w="15" w:type="dxa"/>
                  </w:tcMar>
                  <w:vAlign w:val="center"/>
                </w:tcPr>
                <w:p w14:paraId="0C7E644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53" w:type="dxa"/>
                  <w:tcMar>
                    <w:top w:w="15" w:type="dxa"/>
                    <w:left w:w="15" w:type="dxa"/>
                    <w:bottom w:w="15" w:type="dxa"/>
                    <w:right w:w="15" w:type="dxa"/>
                  </w:tcMar>
                  <w:vAlign w:val="center"/>
                </w:tcPr>
                <w:p w14:paraId="67D9212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54" w:type="dxa"/>
                  <w:tcMar>
                    <w:top w:w="15" w:type="dxa"/>
                    <w:left w:w="15" w:type="dxa"/>
                    <w:bottom w:w="15" w:type="dxa"/>
                    <w:right w:w="15" w:type="dxa"/>
                  </w:tcMar>
                  <w:vAlign w:val="center"/>
                </w:tcPr>
                <w:p w14:paraId="0FDA961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27" w:type="dxa"/>
                  <w:tcMar>
                    <w:top w:w="15" w:type="dxa"/>
                    <w:left w:w="15" w:type="dxa"/>
                    <w:bottom w:w="15" w:type="dxa"/>
                    <w:right w:w="15" w:type="dxa"/>
                  </w:tcMar>
                  <w:vAlign w:val="center"/>
                </w:tcPr>
                <w:p w14:paraId="4FBCA28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79" w:type="dxa"/>
                  <w:tcMar>
                    <w:top w:w="15" w:type="dxa"/>
                    <w:left w:w="15" w:type="dxa"/>
                    <w:bottom w:w="15" w:type="dxa"/>
                    <w:right w:w="15" w:type="dxa"/>
                  </w:tcMar>
                  <w:vAlign w:val="center"/>
                </w:tcPr>
                <w:p w14:paraId="12B5164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482367F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0BB2755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Аукционға қатысуға ұсынылған өтінімдер туралы ақпарат (өтінімдер саны):</w:t>
            </w:r>
          </w:p>
          <w:tbl>
            <w:tblPr>
              <w:tblW w:w="505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1130"/>
              <w:gridCol w:w="1130"/>
              <w:gridCol w:w="2034"/>
            </w:tblGrid>
            <w:tr w:rsidR="00BE2273" w:rsidRPr="00B95974" w14:paraId="13CF379A" w14:textId="77777777" w:rsidTr="00647CF6">
              <w:trPr>
                <w:trHeight w:val="23"/>
              </w:trPr>
              <w:tc>
                <w:tcPr>
                  <w:tcW w:w="765" w:type="dxa"/>
                  <w:tcMar>
                    <w:top w:w="15" w:type="dxa"/>
                    <w:left w:w="15" w:type="dxa"/>
                    <w:bottom w:w="15" w:type="dxa"/>
                    <w:right w:w="15" w:type="dxa"/>
                  </w:tcMar>
                  <w:vAlign w:val="center"/>
                </w:tcPr>
                <w:p w14:paraId="584B9BC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30" w:type="dxa"/>
                  <w:tcMar>
                    <w:top w:w="15" w:type="dxa"/>
                    <w:left w:w="15" w:type="dxa"/>
                    <w:bottom w:w="15" w:type="dxa"/>
                    <w:right w:w="15" w:type="dxa"/>
                  </w:tcMar>
                  <w:vAlign w:val="center"/>
                </w:tcPr>
                <w:p w14:paraId="67A4556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130" w:type="dxa"/>
                  <w:tcMar>
                    <w:top w:w="15" w:type="dxa"/>
                    <w:left w:w="15" w:type="dxa"/>
                    <w:bottom w:w="15" w:type="dxa"/>
                    <w:right w:w="15" w:type="dxa"/>
                  </w:tcMar>
                  <w:vAlign w:val="center"/>
                </w:tcPr>
                <w:p w14:paraId="266DDD3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(ЖСН)/ССН/ТЕН</w:t>
                  </w:r>
                </w:p>
              </w:tc>
              <w:tc>
                <w:tcPr>
                  <w:tcW w:w="2034" w:type="dxa"/>
                  <w:tcMar>
                    <w:top w:w="15" w:type="dxa"/>
                    <w:left w:w="15" w:type="dxa"/>
                    <w:bottom w:w="15" w:type="dxa"/>
                    <w:right w:w="15" w:type="dxa"/>
                  </w:tcMar>
                  <w:vAlign w:val="center"/>
                </w:tcPr>
                <w:p w14:paraId="5FCB42D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Өтінімді беру күні мен уақыты</w:t>
                  </w:r>
                </w:p>
              </w:tc>
            </w:tr>
            <w:tr w:rsidR="00BE2273" w:rsidRPr="00B95974" w14:paraId="12280F45" w14:textId="77777777" w:rsidTr="00647CF6">
              <w:trPr>
                <w:trHeight w:val="23"/>
              </w:trPr>
              <w:tc>
                <w:tcPr>
                  <w:tcW w:w="765" w:type="dxa"/>
                  <w:tcMar>
                    <w:top w:w="15" w:type="dxa"/>
                    <w:left w:w="15" w:type="dxa"/>
                    <w:bottom w:w="15" w:type="dxa"/>
                    <w:right w:w="15" w:type="dxa"/>
                  </w:tcMar>
                  <w:vAlign w:val="center"/>
                </w:tcPr>
                <w:p w14:paraId="0F94C31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590D59B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7038A8A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034" w:type="dxa"/>
                  <w:tcMar>
                    <w:top w:w="15" w:type="dxa"/>
                    <w:left w:w="15" w:type="dxa"/>
                    <w:bottom w:w="15" w:type="dxa"/>
                    <w:right w:w="15" w:type="dxa"/>
                  </w:tcMar>
                  <w:vAlign w:val="center"/>
                </w:tcPr>
                <w:p w14:paraId="48AC398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25DE7D0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Аукциондық комиссияның сұрау салулары туралы мәліметтер (сұрау салулар жүзеге асырылған жағдайда толтырылады):</w:t>
            </w:r>
          </w:p>
          <w:tbl>
            <w:tblPr>
              <w:tblW w:w="505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
              <w:gridCol w:w="1130"/>
              <w:gridCol w:w="1130"/>
              <w:gridCol w:w="979"/>
              <w:gridCol w:w="1356"/>
            </w:tblGrid>
            <w:tr w:rsidR="00BE2273" w:rsidRPr="00B95974" w14:paraId="4433F9BD" w14:textId="77777777" w:rsidTr="00647CF6">
              <w:trPr>
                <w:trHeight w:val="18"/>
              </w:trPr>
              <w:tc>
                <w:tcPr>
                  <w:tcW w:w="464" w:type="dxa"/>
                  <w:tcMar>
                    <w:top w:w="15" w:type="dxa"/>
                    <w:left w:w="15" w:type="dxa"/>
                    <w:bottom w:w="15" w:type="dxa"/>
                    <w:right w:w="15" w:type="dxa"/>
                  </w:tcMar>
                  <w:vAlign w:val="center"/>
                </w:tcPr>
                <w:p w14:paraId="636EF01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30" w:type="dxa"/>
                  <w:tcMar>
                    <w:top w:w="15" w:type="dxa"/>
                    <w:left w:w="15" w:type="dxa"/>
                    <w:bottom w:w="15" w:type="dxa"/>
                    <w:right w:w="15" w:type="dxa"/>
                  </w:tcMar>
                  <w:vAlign w:val="center"/>
                </w:tcPr>
                <w:p w14:paraId="31FCD8C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 жіберілген ұйымның/тұлғаның атауы</w:t>
                  </w:r>
                </w:p>
              </w:tc>
              <w:tc>
                <w:tcPr>
                  <w:tcW w:w="1130" w:type="dxa"/>
                  <w:tcMar>
                    <w:top w:w="15" w:type="dxa"/>
                    <w:left w:w="15" w:type="dxa"/>
                    <w:bottom w:w="15" w:type="dxa"/>
                    <w:right w:w="15" w:type="dxa"/>
                  </w:tcMar>
                  <w:vAlign w:val="center"/>
                </w:tcPr>
                <w:p w14:paraId="4C1515E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 жіберілген күн</w:t>
                  </w:r>
                </w:p>
              </w:tc>
              <w:tc>
                <w:tcPr>
                  <w:tcW w:w="979" w:type="dxa"/>
                  <w:tcMar>
                    <w:top w:w="15" w:type="dxa"/>
                    <w:left w:w="15" w:type="dxa"/>
                    <w:bottom w:w="15" w:type="dxa"/>
                    <w:right w:w="15" w:type="dxa"/>
                  </w:tcMar>
                  <w:vAlign w:val="center"/>
                </w:tcPr>
                <w:p w14:paraId="5FF5D69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салудың қысқаша сипаттамасы</w:t>
                  </w:r>
                </w:p>
              </w:tc>
              <w:tc>
                <w:tcPr>
                  <w:tcW w:w="1356" w:type="dxa"/>
                  <w:tcMar>
                    <w:top w:w="15" w:type="dxa"/>
                    <w:left w:w="15" w:type="dxa"/>
                    <w:bottom w:w="15" w:type="dxa"/>
                    <w:right w:w="15" w:type="dxa"/>
                  </w:tcMar>
                  <w:vAlign w:val="center"/>
                </w:tcPr>
                <w:p w14:paraId="75366E5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Сұрау салуға жауап берілген күн</w:t>
                  </w:r>
                </w:p>
              </w:tc>
            </w:tr>
            <w:tr w:rsidR="00BE2273" w:rsidRPr="00B95974" w14:paraId="0E85ECD7" w14:textId="77777777" w:rsidTr="00647CF6">
              <w:trPr>
                <w:trHeight w:val="18"/>
              </w:trPr>
              <w:tc>
                <w:tcPr>
                  <w:tcW w:w="464" w:type="dxa"/>
                  <w:tcMar>
                    <w:top w:w="15" w:type="dxa"/>
                    <w:left w:w="15" w:type="dxa"/>
                    <w:bottom w:w="15" w:type="dxa"/>
                    <w:right w:w="15" w:type="dxa"/>
                  </w:tcMar>
                  <w:vAlign w:val="center"/>
                </w:tcPr>
                <w:p w14:paraId="1900A48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48B3780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30" w:type="dxa"/>
                  <w:tcMar>
                    <w:top w:w="15" w:type="dxa"/>
                    <w:left w:w="15" w:type="dxa"/>
                    <w:bottom w:w="15" w:type="dxa"/>
                    <w:right w:w="15" w:type="dxa"/>
                  </w:tcMar>
                  <w:vAlign w:val="center"/>
                </w:tcPr>
                <w:p w14:paraId="280F660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79" w:type="dxa"/>
                  <w:tcMar>
                    <w:top w:w="15" w:type="dxa"/>
                    <w:left w:w="15" w:type="dxa"/>
                    <w:bottom w:w="15" w:type="dxa"/>
                    <w:right w:w="15" w:type="dxa"/>
                  </w:tcMar>
                  <w:vAlign w:val="center"/>
                </w:tcPr>
                <w:p w14:paraId="71C8EB3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356" w:type="dxa"/>
                  <w:tcMar>
                    <w:top w:w="15" w:type="dxa"/>
                    <w:left w:w="15" w:type="dxa"/>
                    <w:bottom w:w="15" w:type="dxa"/>
                    <w:right w:w="15" w:type="dxa"/>
                  </w:tcMar>
                  <w:vAlign w:val="center"/>
                </w:tcPr>
                <w:p w14:paraId="43F44EF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42DBB3C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Аукциондық комиссия мүшелерінің дауыс беру нәтижелері:</w:t>
            </w:r>
          </w:p>
          <w:tbl>
            <w:tblPr>
              <w:tblW w:w="501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895"/>
              <w:gridCol w:w="820"/>
              <w:gridCol w:w="895"/>
              <w:gridCol w:w="1793"/>
            </w:tblGrid>
            <w:tr w:rsidR="00BE2273" w:rsidRPr="00B95974" w14:paraId="74C9FA8F" w14:textId="77777777" w:rsidTr="00647CF6">
              <w:trPr>
                <w:trHeight w:val="26"/>
              </w:trPr>
              <w:tc>
                <w:tcPr>
                  <w:tcW w:w="608" w:type="dxa"/>
                  <w:tcMar>
                    <w:top w:w="15" w:type="dxa"/>
                    <w:left w:w="15" w:type="dxa"/>
                    <w:bottom w:w="15" w:type="dxa"/>
                    <w:right w:w="15" w:type="dxa"/>
                  </w:tcMar>
                  <w:vAlign w:val="center"/>
                </w:tcPr>
                <w:p w14:paraId="018D5BB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4403" w:type="dxa"/>
                  <w:gridSpan w:val="4"/>
                  <w:tcMar>
                    <w:top w:w="15" w:type="dxa"/>
                    <w:left w:w="15" w:type="dxa"/>
                    <w:bottom w:w="15" w:type="dxa"/>
                    <w:right w:w="15" w:type="dxa"/>
                  </w:tcMar>
                  <w:vAlign w:val="center"/>
                </w:tcPr>
                <w:p w14:paraId="27048E0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 (әлеуетті өнім берушілердің тізбесі), БСН (ЖСН)/ССН/ТЕН</w:t>
                  </w:r>
                </w:p>
              </w:tc>
            </w:tr>
            <w:tr w:rsidR="00BE2273" w:rsidRPr="00B95974" w14:paraId="2161FC02" w14:textId="77777777" w:rsidTr="00647CF6">
              <w:trPr>
                <w:trHeight w:val="26"/>
              </w:trPr>
              <w:tc>
                <w:tcPr>
                  <w:tcW w:w="608" w:type="dxa"/>
                  <w:tcMar>
                    <w:top w:w="15" w:type="dxa"/>
                    <w:left w:w="15" w:type="dxa"/>
                    <w:bottom w:w="15" w:type="dxa"/>
                    <w:right w:w="15" w:type="dxa"/>
                  </w:tcMar>
                  <w:vAlign w:val="center"/>
                </w:tcPr>
                <w:p w14:paraId="039E3EF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68E35BE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95" w:type="dxa"/>
                  <w:tcMar>
                    <w:top w:w="15" w:type="dxa"/>
                    <w:left w:w="15" w:type="dxa"/>
                    <w:bottom w:w="15" w:type="dxa"/>
                    <w:right w:w="15" w:type="dxa"/>
                  </w:tcMar>
                  <w:vAlign w:val="center"/>
                </w:tcPr>
                <w:p w14:paraId="7548BD1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 мүшесінің Т.А.Ә. (ол бар болса)</w:t>
                  </w:r>
                </w:p>
              </w:tc>
              <w:tc>
                <w:tcPr>
                  <w:tcW w:w="820" w:type="dxa"/>
                  <w:tcMar>
                    <w:top w:w="15" w:type="dxa"/>
                    <w:left w:w="15" w:type="dxa"/>
                    <w:bottom w:w="15" w:type="dxa"/>
                    <w:right w:w="15" w:type="dxa"/>
                  </w:tcMar>
                  <w:vAlign w:val="center"/>
                </w:tcPr>
                <w:p w14:paraId="028C4E2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 мүшесінің шешімі</w:t>
                  </w:r>
                </w:p>
              </w:tc>
              <w:tc>
                <w:tcPr>
                  <w:tcW w:w="895" w:type="dxa"/>
                  <w:tcMar>
                    <w:top w:w="15" w:type="dxa"/>
                    <w:left w:w="15" w:type="dxa"/>
                    <w:bottom w:w="15" w:type="dxa"/>
                    <w:right w:w="15" w:type="dxa"/>
                  </w:tcMar>
                  <w:vAlign w:val="center"/>
                </w:tcPr>
                <w:p w14:paraId="5B9F7D7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Қабылдамау себебі</w:t>
                  </w:r>
                </w:p>
              </w:tc>
              <w:tc>
                <w:tcPr>
                  <w:tcW w:w="1791" w:type="dxa"/>
                  <w:tcMar>
                    <w:top w:w="15" w:type="dxa"/>
                    <w:left w:w="15" w:type="dxa"/>
                    <w:bottom w:w="15" w:type="dxa"/>
                    <w:right w:w="15" w:type="dxa"/>
                  </w:tcMar>
                  <w:vAlign w:val="center"/>
                </w:tcPr>
                <w:p w14:paraId="109E3B9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Біліктілік талаптарына және аукциондық құжаттама талаптарына олардың сәйкес келмеуін растайтын мәліметтер мен құжаттарды көрсете отырып, бас тарту себептерін егжей-тегжей сипаттау</w:t>
                  </w:r>
                </w:p>
              </w:tc>
            </w:tr>
            <w:tr w:rsidR="00BE2273" w:rsidRPr="00B95974" w14:paraId="03AAD9FE" w14:textId="77777777" w:rsidTr="00647CF6">
              <w:trPr>
                <w:trHeight w:val="26"/>
              </w:trPr>
              <w:tc>
                <w:tcPr>
                  <w:tcW w:w="608" w:type="dxa"/>
                  <w:tcMar>
                    <w:top w:w="15" w:type="dxa"/>
                    <w:left w:w="15" w:type="dxa"/>
                    <w:bottom w:w="15" w:type="dxa"/>
                    <w:right w:w="15" w:type="dxa"/>
                  </w:tcMar>
                  <w:vAlign w:val="center"/>
                </w:tcPr>
                <w:p w14:paraId="470DA9E0" w14:textId="77777777" w:rsidR="00BE2273" w:rsidRPr="00C82A67" w:rsidRDefault="00BE2273" w:rsidP="00BE2273">
                  <w:pPr>
                    <w:spacing w:after="0" w:line="240" w:lineRule="auto"/>
                    <w:jc w:val="both"/>
                    <w:rPr>
                      <w:color w:val="000000" w:themeColor="text1"/>
                      <w:sz w:val="28"/>
                      <w:szCs w:val="28"/>
                      <w:lang w:val="kk-KZ"/>
                    </w:rPr>
                  </w:pPr>
                </w:p>
              </w:tc>
              <w:tc>
                <w:tcPr>
                  <w:tcW w:w="895" w:type="dxa"/>
                  <w:tcMar>
                    <w:top w:w="15" w:type="dxa"/>
                    <w:left w:w="15" w:type="dxa"/>
                    <w:bottom w:w="15" w:type="dxa"/>
                    <w:right w:w="15" w:type="dxa"/>
                  </w:tcMar>
                  <w:vAlign w:val="center"/>
                </w:tcPr>
                <w:p w14:paraId="723AC559" w14:textId="77777777" w:rsidR="00BE2273" w:rsidRPr="00C82A67" w:rsidRDefault="00BE2273" w:rsidP="00BE2273">
                  <w:pPr>
                    <w:spacing w:after="0" w:line="240" w:lineRule="auto"/>
                    <w:jc w:val="both"/>
                    <w:rPr>
                      <w:color w:val="000000" w:themeColor="text1"/>
                      <w:sz w:val="28"/>
                      <w:szCs w:val="28"/>
                      <w:lang w:val="kk-KZ"/>
                    </w:rPr>
                  </w:pPr>
                </w:p>
              </w:tc>
              <w:tc>
                <w:tcPr>
                  <w:tcW w:w="820" w:type="dxa"/>
                  <w:tcMar>
                    <w:top w:w="15" w:type="dxa"/>
                    <w:left w:w="15" w:type="dxa"/>
                    <w:bottom w:w="15" w:type="dxa"/>
                    <w:right w:w="15" w:type="dxa"/>
                  </w:tcMar>
                  <w:vAlign w:val="center"/>
                </w:tcPr>
                <w:p w14:paraId="53B1D267" w14:textId="77777777" w:rsidR="00BE2273" w:rsidRPr="00C82A67" w:rsidRDefault="00BE2273" w:rsidP="00BE2273">
                  <w:pPr>
                    <w:spacing w:after="0" w:line="240" w:lineRule="auto"/>
                    <w:jc w:val="both"/>
                    <w:rPr>
                      <w:color w:val="000000" w:themeColor="text1"/>
                      <w:sz w:val="28"/>
                      <w:szCs w:val="28"/>
                      <w:lang w:val="kk-KZ"/>
                    </w:rPr>
                  </w:pPr>
                </w:p>
              </w:tc>
              <w:tc>
                <w:tcPr>
                  <w:tcW w:w="895" w:type="dxa"/>
                  <w:tcMar>
                    <w:top w:w="15" w:type="dxa"/>
                    <w:left w:w="15" w:type="dxa"/>
                    <w:bottom w:w="15" w:type="dxa"/>
                    <w:right w:w="15" w:type="dxa"/>
                  </w:tcMar>
                  <w:vAlign w:val="center"/>
                </w:tcPr>
                <w:p w14:paraId="67E1A8FC" w14:textId="77777777" w:rsidR="00BE2273" w:rsidRPr="00C82A67" w:rsidRDefault="00BE2273" w:rsidP="00BE2273">
                  <w:pPr>
                    <w:spacing w:after="0" w:line="240" w:lineRule="auto"/>
                    <w:jc w:val="both"/>
                    <w:rPr>
                      <w:color w:val="000000" w:themeColor="text1"/>
                      <w:sz w:val="28"/>
                      <w:szCs w:val="28"/>
                      <w:lang w:val="kk-KZ"/>
                    </w:rPr>
                  </w:pPr>
                </w:p>
              </w:tc>
              <w:tc>
                <w:tcPr>
                  <w:tcW w:w="1791" w:type="dxa"/>
                  <w:tcMar>
                    <w:top w:w="15" w:type="dxa"/>
                    <w:left w:w="15" w:type="dxa"/>
                    <w:bottom w:w="15" w:type="dxa"/>
                    <w:right w:w="15" w:type="dxa"/>
                  </w:tcMar>
                  <w:vAlign w:val="center"/>
                </w:tcPr>
                <w:p w14:paraId="571CB725" w14:textId="77777777" w:rsidR="00BE2273" w:rsidRPr="00C82A67" w:rsidRDefault="00BE2273" w:rsidP="00BE2273">
                  <w:pPr>
                    <w:spacing w:after="0" w:line="240" w:lineRule="auto"/>
                    <w:jc w:val="both"/>
                    <w:rPr>
                      <w:color w:val="000000" w:themeColor="text1"/>
                      <w:sz w:val="28"/>
                      <w:szCs w:val="28"/>
                      <w:lang w:val="kk-KZ"/>
                    </w:rPr>
                  </w:pPr>
                </w:p>
              </w:tc>
            </w:tr>
          </w:tbl>
          <w:p w14:paraId="4C7986B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Аукционға қатысуға қабылданбаған өтінімдер (өтінімдер саны):</w:t>
            </w:r>
          </w:p>
          <w:tbl>
            <w:tblPr>
              <w:tblW w:w="502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1197"/>
              <w:gridCol w:w="1047"/>
              <w:gridCol w:w="2019"/>
            </w:tblGrid>
            <w:tr w:rsidR="00BE2273" w:rsidRPr="00B95974" w14:paraId="6056624D" w14:textId="77777777" w:rsidTr="00647CF6">
              <w:trPr>
                <w:trHeight w:val="23"/>
              </w:trPr>
              <w:tc>
                <w:tcPr>
                  <w:tcW w:w="760" w:type="dxa"/>
                  <w:tcMar>
                    <w:top w:w="15" w:type="dxa"/>
                    <w:left w:w="15" w:type="dxa"/>
                    <w:bottom w:w="15" w:type="dxa"/>
                    <w:right w:w="15" w:type="dxa"/>
                  </w:tcMar>
                  <w:vAlign w:val="center"/>
                </w:tcPr>
                <w:p w14:paraId="6D310E96"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97" w:type="dxa"/>
                  <w:tcMar>
                    <w:top w:w="15" w:type="dxa"/>
                    <w:left w:w="15" w:type="dxa"/>
                    <w:bottom w:w="15" w:type="dxa"/>
                    <w:right w:w="15" w:type="dxa"/>
                  </w:tcMar>
                  <w:vAlign w:val="center"/>
                </w:tcPr>
                <w:p w14:paraId="0E098BFA"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047" w:type="dxa"/>
                  <w:tcMar>
                    <w:top w:w="15" w:type="dxa"/>
                    <w:left w:w="15" w:type="dxa"/>
                    <w:bottom w:w="15" w:type="dxa"/>
                    <w:right w:w="15" w:type="dxa"/>
                  </w:tcMar>
                  <w:vAlign w:val="center"/>
                </w:tcPr>
                <w:p w14:paraId="1F4BB67C"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(ЖСН)/ССН/ТЕН</w:t>
                  </w:r>
                </w:p>
              </w:tc>
              <w:tc>
                <w:tcPr>
                  <w:tcW w:w="2019" w:type="dxa"/>
                  <w:tcMar>
                    <w:top w:w="15" w:type="dxa"/>
                    <w:left w:w="15" w:type="dxa"/>
                    <w:bottom w:w="15" w:type="dxa"/>
                    <w:right w:w="15" w:type="dxa"/>
                  </w:tcMar>
                  <w:vAlign w:val="center"/>
                </w:tcPr>
                <w:p w14:paraId="36A48385"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Қабылдамау себебі1</w:t>
                  </w:r>
                </w:p>
              </w:tc>
            </w:tr>
            <w:tr w:rsidR="00BE2273" w:rsidRPr="00B95974" w14:paraId="3AA6D754" w14:textId="77777777" w:rsidTr="00647CF6">
              <w:trPr>
                <w:trHeight w:val="23"/>
              </w:trPr>
              <w:tc>
                <w:tcPr>
                  <w:tcW w:w="760" w:type="dxa"/>
                  <w:tcMar>
                    <w:top w:w="15" w:type="dxa"/>
                    <w:left w:w="15" w:type="dxa"/>
                    <w:bottom w:w="15" w:type="dxa"/>
                    <w:right w:w="15" w:type="dxa"/>
                  </w:tcMar>
                  <w:vAlign w:val="center"/>
                </w:tcPr>
                <w:p w14:paraId="6D060DC5" w14:textId="77777777" w:rsidR="00BE2273" w:rsidRPr="00C82A67" w:rsidRDefault="00BE2273" w:rsidP="00BE2273">
                  <w:pPr>
                    <w:jc w:val="both"/>
                    <w:rPr>
                      <w:color w:val="000000" w:themeColor="text1"/>
                      <w:sz w:val="28"/>
                      <w:szCs w:val="28"/>
                      <w:lang w:val="kk-KZ"/>
                    </w:rPr>
                  </w:pPr>
                </w:p>
                <w:p w14:paraId="1C4B2AB1" w14:textId="77777777" w:rsidR="00BE2273" w:rsidRPr="00C82A67" w:rsidRDefault="00BE2273" w:rsidP="00BE2273">
                  <w:pPr>
                    <w:jc w:val="both"/>
                    <w:rPr>
                      <w:color w:val="000000" w:themeColor="text1"/>
                      <w:sz w:val="28"/>
                      <w:szCs w:val="28"/>
                      <w:lang w:val="kk-KZ"/>
                    </w:rPr>
                  </w:pPr>
                </w:p>
              </w:tc>
              <w:tc>
                <w:tcPr>
                  <w:tcW w:w="1197" w:type="dxa"/>
                  <w:tcMar>
                    <w:top w:w="15" w:type="dxa"/>
                    <w:left w:w="15" w:type="dxa"/>
                    <w:bottom w:w="15" w:type="dxa"/>
                    <w:right w:w="15" w:type="dxa"/>
                  </w:tcMar>
                  <w:vAlign w:val="center"/>
                </w:tcPr>
                <w:p w14:paraId="0AB17FFA" w14:textId="77777777" w:rsidR="00BE2273" w:rsidRPr="00C82A67" w:rsidRDefault="00BE2273" w:rsidP="00BE2273">
                  <w:pPr>
                    <w:jc w:val="both"/>
                    <w:rPr>
                      <w:color w:val="000000" w:themeColor="text1"/>
                      <w:sz w:val="28"/>
                      <w:szCs w:val="28"/>
                      <w:lang w:val="kk-KZ"/>
                    </w:rPr>
                  </w:pPr>
                </w:p>
                <w:p w14:paraId="56874BB9" w14:textId="77777777" w:rsidR="00BE2273" w:rsidRPr="00C82A67" w:rsidRDefault="00BE2273" w:rsidP="00BE2273">
                  <w:pPr>
                    <w:jc w:val="both"/>
                    <w:rPr>
                      <w:color w:val="000000" w:themeColor="text1"/>
                      <w:sz w:val="28"/>
                      <w:szCs w:val="28"/>
                      <w:lang w:val="kk-KZ"/>
                    </w:rPr>
                  </w:pPr>
                </w:p>
              </w:tc>
              <w:tc>
                <w:tcPr>
                  <w:tcW w:w="1047" w:type="dxa"/>
                  <w:tcMar>
                    <w:top w:w="15" w:type="dxa"/>
                    <w:left w:w="15" w:type="dxa"/>
                    <w:bottom w:w="15" w:type="dxa"/>
                    <w:right w:w="15" w:type="dxa"/>
                  </w:tcMar>
                  <w:vAlign w:val="center"/>
                </w:tcPr>
                <w:p w14:paraId="1F70D100" w14:textId="77777777" w:rsidR="00BE2273" w:rsidRPr="00C82A67" w:rsidRDefault="00BE2273" w:rsidP="00BE2273">
                  <w:pPr>
                    <w:jc w:val="both"/>
                    <w:rPr>
                      <w:color w:val="000000" w:themeColor="text1"/>
                      <w:sz w:val="28"/>
                      <w:szCs w:val="28"/>
                      <w:lang w:val="kk-KZ"/>
                    </w:rPr>
                  </w:pPr>
                </w:p>
                <w:p w14:paraId="460EA9D7" w14:textId="77777777" w:rsidR="00BE2273" w:rsidRPr="00C82A67" w:rsidRDefault="00BE2273" w:rsidP="00BE2273">
                  <w:pPr>
                    <w:jc w:val="both"/>
                    <w:rPr>
                      <w:color w:val="000000" w:themeColor="text1"/>
                      <w:sz w:val="28"/>
                      <w:szCs w:val="28"/>
                      <w:lang w:val="kk-KZ"/>
                    </w:rPr>
                  </w:pPr>
                </w:p>
              </w:tc>
              <w:tc>
                <w:tcPr>
                  <w:tcW w:w="2019" w:type="dxa"/>
                  <w:tcMar>
                    <w:top w:w="15" w:type="dxa"/>
                    <w:left w:w="15" w:type="dxa"/>
                    <w:bottom w:w="15" w:type="dxa"/>
                    <w:right w:w="15" w:type="dxa"/>
                  </w:tcMar>
                  <w:vAlign w:val="center"/>
                </w:tcPr>
                <w:p w14:paraId="3B9689D4" w14:textId="77777777" w:rsidR="00BE2273" w:rsidRPr="00C82A67" w:rsidRDefault="00BE2273" w:rsidP="00BE2273">
                  <w:pPr>
                    <w:jc w:val="both"/>
                    <w:rPr>
                      <w:color w:val="000000" w:themeColor="text1"/>
                      <w:sz w:val="28"/>
                      <w:szCs w:val="28"/>
                      <w:lang w:val="kk-KZ"/>
                    </w:rPr>
                  </w:pPr>
                </w:p>
                <w:p w14:paraId="19325300" w14:textId="77777777" w:rsidR="00BE2273" w:rsidRPr="00C82A67" w:rsidRDefault="00BE2273" w:rsidP="00BE2273">
                  <w:pPr>
                    <w:jc w:val="both"/>
                    <w:rPr>
                      <w:color w:val="000000" w:themeColor="text1"/>
                      <w:sz w:val="28"/>
                      <w:szCs w:val="28"/>
                      <w:lang w:val="kk-KZ"/>
                    </w:rPr>
                  </w:pPr>
                </w:p>
              </w:tc>
            </w:tr>
          </w:tbl>
          <w:p w14:paraId="2D9F916D"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___________________________ 1үш мәтінді мәні бар анықтамалық: (біліктілік талаптарына сәйкес келмеу, аукциондық құжаттама талаптарына сәйкес келмеу, (Заңның 7-бабының талаптарын бұзу).</w:t>
            </w:r>
          </w:p>
          <w:p w14:paraId="5D9AC94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Аукционға қатысуға келесі өтінімдер біліктілік талаптары мен аукциондық құжаттама талаптарына сәйкес деп танылды:</w:t>
            </w:r>
          </w:p>
          <w:tbl>
            <w:tblPr>
              <w:tblW w:w="5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1372"/>
              <w:gridCol w:w="2745"/>
            </w:tblGrid>
            <w:tr w:rsidR="00BE2273" w:rsidRPr="00B95974" w14:paraId="7F9BF7AB" w14:textId="77777777" w:rsidTr="00647CF6">
              <w:trPr>
                <w:trHeight w:val="20"/>
              </w:trPr>
              <w:tc>
                <w:tcPr>
                  <w:tcW w:w="1067" w:type="dxa"/>
                  <w:tcMar>
                    <w:top w:w="15" w:type="dxa"/>
                    <w:left w:w="15" w:type="dxa"/>
                    <w:bottom w:w="15" w:type="dxa"/>
                    <w:right w:w="15" w:type="dxa"/>
                  </w:tcMar>
                  <w:vAlign w:val="center"/>
                </w:tcPr>
                <w:p w14:paraId="1627A77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372" w:type="dxa"/>
                  <w:tcMar>
                    <w:top w:w="15" w:type="dxa"/>
                    <w:left w:w="15" w:type="dxa"/>
                    <w:bottom w:w="15" w:type="dxa"/>
                    <w:right w:w="15" w:type="dxa"/>
                  </w:tcMar>
                  <w:vAlign w:val="center"/>
                </w:tcPr>
                <w:p w14:paraId="0A506CC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2745" w:type="dxa"/>
                  <w:tcMar>
                    <w:top w:w="15" w:type="dxa"/>
                    <w:left w:w="15" w:type="dxa"/>
                    <w:bottom w:w="15" w:type="dxa"/>
                    <w:right w:w="15" w:type="dxa"/>
                  </w:tcMar>
                  <w:vAlign w:val="center"/>
                </w:tcPr>
                <w:p w14:paraId="4A6AD5E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БСН(ЖСН)/ССН/ТЕН</w:t>
                  </w:r>
                </w:p>
              </w:tc>
            </w:tr>
            <w:tr w:rsidR="00BE2273" w:rsidRPr="00B95974" w14:paraId="2904EE67" w14:textId="77777777" w:rsidTr="00647CF6">
              <w:trPr>
                <w:trHeight w:val="20"/>
              </w:trPr>
              <w:tc>
                <w:tcPr>
                  <w:tcW w:w="1067" w:type="dxa"/>
                  <w:tcMar>
                    <w:top w:w="15" w:type="dxa"/>
                    <w:left w:w="15" w:type="dxa"/>
                    <w:bottom w:w="15" w:type="dxa"/>
                    <w:right w:w="15" w:type="dxa"/>
                  </w:tcMar>
                  <w:vAlign w:val="center"/>
                </w:tcPr>
                <w:p w14:paraId="1D7960A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372" w:type="dxa"/>
                  <w:tcMar>
                    <w:top w:w="15" w:type="dxa"/>
                    <w:left w:w="15" w:type="dxa"/>
                    <w:bottom w:w="15" w:type="dxa"/>
                    <w:right w:w="15" w:type="dxa"/>
                  </w:tcMar>
                  <w:vAlign w:val="center"/>
                </w:tcPr>
                <w:p w14:paraId="547D67C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745" w:type="dxa"/>
                  <w:tcMar>
                    <w:top w:w="15" w:type="dxa"/>
                    <w:left w:w="15" w:type="dxa"/>
                    <w:bottom w:w="15" w:type="dxa"/>
                    <w:right w:w="15" w:type="dxa"/>
                  </w:tcMar>
                  <w:vAlign w:val="center"/>
                </w:tcPr>
                <w:p w14:paraId="6A03A60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3D3A9E1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Аукционға қатысушылардың бастапқы бағасы:</w:t>
            </w:r>
          </w:p>
          <w:tbl>
            <w:tblPr>
              <w:tblW w:w="5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0"/>
              <w:gridCol w:w="762"/>
              <w:gridCol w:w="762"/>
              <w:gridCol w:w="915"/>
              <w:gridCol w:w="762"/>
              <w:gridCol w:w="838"/>
              <w:gridCol w:w="533"/>
            </w:tblGrid>
            <w:tr w:rsidR="00BE2273" w:rsidRPr="00B95974" w14:paraId="60337840" w14:textId="77777777" w:rsidTr="00647CF6">
              <w:trPr>
                <w:trHeight w:val="23"/>
              </w:trPr>
              <w:tc>
                <w:tcPr>
                  <w:tcW w:w="610" w:type="dxa"/>
                  <w:tcMar>
                    <w:top w:w="15" w:type="dxa"/>
                    <w:left w:w="15" w:type="dxa"/>
                    <w:bottom w:w="15" w:type="dxa"/>
                    <w:right w:w="15" w:type="dxa"/>
                  </w:tcMar>
                  <w:vAlign w:val="center"/>
                </w:tcPr>
                <w:p w14:paraId="0CCEB1F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762" w:type="dxa"/>
                  <w:tcMar>
                    <w:top w:w="15" w:type="dxa"/>
                    <w:left w:w="15" w:type="dxa"/>
                    <w:bottom w:w="15" w:type="dxa"/>
                    <w:right w:w="15" w:type="dxa"/>
                  </w:tcMar>
                  <w:vAlign w:val="center"/>
                </w:tcPr>
                <w:p w14:paraId="708D342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762" w:type="dxa"/>
                  <w:tcMar>
                    <w:top w:w="15" w:type="dxa"/>
                    <w:left w:w="15" w:type="dxa"/>
                    <w:bottom w:w="15" w:type="dxa"/>
                    <w:right w:w="15" w:type="dxa"/>
                  </w:tcMar>
                  <w:vAlign w:val="center"/>
                </w:tcPr>
                <w:p w14:paraId="7415BE1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БСН(ЖСН)/ ССН/ ТЕН</w:t>
                  </w:r>
                </w:p>
              </w:tc>
              <w:tc>
                <w:tcPr>
                  <w:tcW w:w="915" w:type="dxa"/>
                  <w:tcMar>
                    <w:top w:w="15" w:type="dxa"/>
                    <w:left w:w="15" w:type="dxa"/>
                    <w:bottom w:w="15" w:type="dxa"/>
                    <w:right w:w="15" w:type="dxa"/>
                  </w:tcMar>
                  <w:vAlign w:val="center"/>
                </w:tcPr>
                <w:p w14:paraId="0129513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Өнім берушінің бірлігі үшін бағасы, теңге</w:t>
                  </w:r>
                </w:p>
              </w:tc>
              <w:tc>
                <w:tcPr>
                  <w:tcW w:w="762" w:type="dxa"/>
                  <w:tcMar>
                    <w:top w:w="15" w:type="dxa"/>
                    <w:left w:w="15" w:type="dxa"/>
                    <w:bottom w:w="15" w:type="dxa"/>
                    <w:right w:w="15" w:type="dxa"/>
                  </w:tcMar>
                  <w:vAlign w:val="center"/>
                </w:tcPr>
                <w:p w14:paraId="291C958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Өнім берушінің жалпы сомасы, теңге</w:t>
                  </w:r>
                </w:p>
              </w:tc>
              <w:tc>
                <w:tcPr>
                  <w:tcW w:w="838" w:type="dxa"/>
                  <w:tcMar>
                    <w:top w:w="15" w:type="dxa"/>
                    <w:left w:w="15" w:type="dxa"/>
                    <w:bottom w:w="15" w:type="dxa"/>
                    <w:right w:w="15" w:type="dxa"/>
                  </w:tcMar>
                  <w:vAlign w:val="center"/>
                </w:tcPr>
                <w:p w14:paraId="48A01B0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 беру күні мен уақыты</w:t>
                  </w:r>
                </w:p>
              </w:tc>
              <w:tc>
                <w:tcPr>
                  <w:tcW w:w="533" w:type="dxa"/>
                  <w:tcMar>
                    <w:top w:w="15" w:type="dxa"/>
                    <w:left w:w="15" w:type="dxa"/>
                    <w:bottom w:w="15" w:type="dxa"/>
                    <w:right w:w="15" w:type="dxa"/>
                  </w:tcMar>
                  <w:vAlign w:val="center"/>
                </w:tcPr>
                <w:p w14:paraId="4139C47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Ескерту: (мәні: ең төменгі бастапқ</w:t>
                  </w:r>
                  <w:r w:rsidRPr="00C82A67">
                    <w:rPr>
                      <w:rFonts w:ascii="Times New Roman" w:hAnsi="Times New Roman" w:cs="Times New Roman"/>
                      <w:color w:val="000000" w:themeColor="text1"/>
                      <w:sz w:val="24"/>
                      <w:szCs w:val="24"/>
                      <w:lang w:val="kk-KZ"/>
                    </w:rPr>
                    <w:lastRenderedPageBreak/>
                    <w:t>ы баға*)</w:t>
                  </w:r>
                </w:p>
              </w:tc>
            </w:tr>
            <w:tr w:rsidR="00BE2273" w:rsidRPr="00B95974" w14:paraId="7763FA4B" w14:textId="77777777" w:rsidTr="00647CF6">
              <w:trPr>
                <w:trHeight w:val="23"/>
              </w:trPr>
              <w:tc>
                <w:tcPr>
                  <w:tcW w:w="610" w:type="dxa"/>
                  <w:tcMar>
                    <w:top w:w="15" w:type="dxa"/>
                    <w:left w:w="15" w:type="dxa"/>
                    <w:bottom w:w="15" w:type="dxa"/>
                    <w:right w:w="15" w:type="dxa"/>
                  </w:tcMar>
                  <w:vAlign w:val="center"/>
                </w:tcPr>
                <w:p w14:paraId="319919B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1</w:t>
                  </w:r>
                </w:p>
              </w:tc>
              <w:tc>
                <w:tcPr>
                  <w:tcW w:w="762" w:type="dxa"/>
                  <w:tcMar>
                    <w:top w:w="15" w:type="dxa"/>
                    <w:left w:w="15" w:type="dxa"/>
                    <w:bottom w:w="15" w:type="dxa"/>
                    <w:right w:w="15" w:type="dxa"/>
                  </w:tcMar>
                  <w:vAlign w:val="center"/>
                </w:tcPr>
                <w:p w14:paraId="597CAC5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2</w:t>
                  </w:r>
                </w:p>
              </w:tc>
              <w:tc>
                <w:tcPr>
                  <w:tcW w:w="762" w:type="dxa"/>
                  <w:tcMar>
                    <w:top w:w="15" w:type="dxa"/>
                    <w:left w:w="15" w:type="dxa"/>
                    <w:bottom w:w="15" w:type="dxa"/>
                    <w:right w:w="15" w:type="dxa"/>
                  </w:tcMar>
                  <w:vAlign w:val="center"/>
                </w:tcPr>
                <w:p w14:paraId="1EEB7EA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3</w:t>
                  </w:r>
                </w:p>
              </w:tc>
              <w:tc>
                <w:tcPr>
                  <w:tcW w:w="915" w:type="dxa"/>
                  <w:tcMar>
                    <w:top w:w="15" w:type="dxa"/>
                    <w:left w:w="15" w:type="dxa"/>
                    <w:bottom w:w="15" w:type="dxa"/>
                    <w:right w:w="15" w:type="dxa"/>
                  </w:tcMar>
                  <w:vAlign w:val="center"/>
                </w:tcPr>
                <w:p w14:paraId="4B66EE1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4</w:t>
                  </w:r>
                </w:p>
              </w:tc>
              <w:tc>
                <w:tcPr>
                  <w:tcW w:w="762" w:type="dxa"/>
                  <w:tcMar>
                    <w:top w:w="15" w:type="dxa"/>
                    <w:left w:w="15" w:type="dxa"/>
                    <w:bottom w:w="15" w:type="dxa"/>
                    <w:right w:w="15" w:type="dxa"/>
                  </w:tcMar>
                  <w:vAlign w:val="center"/>
                </w:tcPr>
                <w:p w14:paraId="46C7BF6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5</w:t>
                  </w:r>
                </w:p>
              </w:tc>
              <w:tc>
                <w:tcPr>
                  <w:tcW w:w="838" w:type="dxa"/>
                  <w:tcMar>
                    <w:top w:w="15" w:type="dxa"/>
                    <w:left w:w="15" w:type="dxa"/>
                    <w:bottom w:w="15" w:type="dxa"/>
                    <w:right w:w="15" w:type="dxa"/>
                  </w:tcMar>
                  <w:vAlign w:val="center"/>
                </w:tcPr>
                <w:p w14:paraId="7806488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6</w:t>
                  </w:r>
                </w:p>
              </w:tc>
              <w:tc>
                <w:tcPr>
                  <w:tcW w:w="533" w:type="dxa"/>
                  <w:tcMar>
                    <w:top w:w="15" w:type="dxa"/>
                    <w:left w:w="15" w:type="dxa"/>
                    <w:bottom w:w="15" w:type="dxa"/>
                    <w:right w:w="15" w:type="dxa"/>
                  </w:tcMar>
                  <w:vAlign w:val="center"/>
                </w:tcPr>
                <w:p w14:paraId="24193DC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7</w:t>
                  </w:r>
                </w:p>
              </w:tc>
            </w:tr>
            <w:tr w:rsidR="00BE2273" w:rsidRPr="00B95974" w14:paraId="20A1464E" w14:textId="77777777" w:rsidTr="00647CF6">
              <w:trPr>
                <w:trHeight w:val="23"/>
              </w:trPr>
              <w:tc>
                <w:tcPr>
                  <w:tcW w:w="610" w:type="dxa"/>
                  <w:tcMar>
                    <w:top w:w="15" w:type="dxa"/>
                    <w:left w:w="15" w:type="dxa"/>
                    <w:bottom w:w="15" w:type="dxa"/>
                    <w:right w:w="15" w:type="dxa"/>
                  </w:tcMar>
                  <w:vAlign w:val="center"/>
                </w:tcPr>
                <w:p w14:paraId="51860AE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vAlign w:val="center"/>
                </w:tcPr>
                <w:p w14:paraId="1E5C287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vAlign w:val="center"/>
                </w:tcPr>
                <w:p w14:paraId="508A199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15" w:type="dxa"/>
                  <w:tcMar>
                    <w:top w:w="15" w:type="dxa"/>
                    <w:left w:w="15" w:type="dxa"/>
                    <w:bottom w:w="15" w:type="dxa"/>
                    <w:right w:w="15" w:type="dxa"/>
                  </w:tcMar>
                  <w:vAlign w:val="center"/>
                </w:tcPr>
                <w:p w14:paraId="5D04184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62" w:type="dxa"/>
                  <w:tcMar>
                    <w:top w:w="15" w:type="dxa"/>
                    <w:left w:w="15" w:type="dxa"/>
                    <w:bottom w:w="15" w:type="dxa"/>
                    <w:right w:w="15" w:type="dxa"/>
                  </w:tcMar>
                  <w:vAlign w:val="center"/>
                </w:tcPr>
                <w:p w14:paraId="01237F7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38" w:type="dxa"/>
                  <w:tcMar>
                    <w:top w:w="15" w:type="dxa"/>
                    <w:left w:w="15" w:type="dxa"/>
                    <w:bottom w:w="15" w:type="dxa"/>
                    <w:right w:w="15" w:type="dxa"/>
                  </w:tcMar>
                  <w:vAlign w:val="center"/>
                </w:tcPr>
                <w:p w14:paraId="49DE73E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33" w:type="dxa"/>
                  <w:tcMar>
                    <w:top w:w="15" w:type="dxa"/>
                    <w:left w:w="15" w:type="dxa"/>
                    <w:bottom w:w="15" w:type="dxa"/>
                    <w:right w:w="15" w:type="dxa"/>
                  </w:tcMar>
                  <w:vAlign w:val="center"/>
                </w:tcPr>
                <w:p w14:paraId="7611B6D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6612E84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ең төменгі бастапқы баға - бастапқы бағасы ең төмен болып табылатын және басқа ұсыныстардан бұрын келген аукционға қатысушыға беріледі.</w:t>
            </w:r>
          </w:p>
          <w:p w14:paraId="7E66436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Аукционға қатысушылардың ұсыныстары туралы мәліметтер:</w:t>
            </w:r>
          </w:p>
          <w:tbl>
            <w:tblPr>
              <w:tblW w:w="503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899"/>
              <w:gridCol w:w="1199"/>
              <w:gridCol w:w="1124"/>
              <w:gridCol w:w="1124"/>
            </w:tblGrid>
            <w:tr w:rsidR="00BE2273" w:rsidRPr="00C82A67" w14:paraId="3D3CEFA4" w14:textId="77777777" w:rsidTr="00647CF6">
              <w:trPr>
                <w:trHeight w:val="19"/>
              </w:trPr>
              <w:tc>
                <w:tcPr>
                  <w:tcW w:w="686" w:type="dxa"/>
                  <w:tcMar>
                    <w:top w:w="15" w:type="dxa"/>
                    <w:left w:w="15" w:type="dxa"/>
                    <w:bottom w:w="15" w:type="dxa"/>
                    <w:right w:w="15" w:type="dxa"/>
                  </w:tcMar>
                  <w:vAlign w:val="center"/>
                </w:tcPr>
                <w:p w14:paraId="3435F06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899" w:type="dxa"/>
                  <w:tcMar>
                    <w:top w:w="15" w:type="dxa"/>
                    <w:left w:w="15" w:type="dxa"/>
                    <w:bottom w:w="15" w:type="dxa"/>
                    <w:right w:w="15" w:type="dxa"/>
                  </w:tcMar>
                  <w:vAlign w:val="center"/>
                </w:tcPr>
                <w:p w14:paraId="1453D19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БСН(ЖСН) / ССН/ТЕН</w:t>
                  </w:r>
                </w:p>
              </w:tc>
              <w:tc>
                <w:tcPr>
                  <w:tcW w:w="1199" w:type="dxa"/>
                  <w:tcMar>
                    <w:top w:w="15" w:type="dxa"/>
                    <w:left w:w="15" w:type="dxa"/>
                    <w:bottom w:w="15" w:type="dxa"/>
                    <w:right w:w="15" w:type="dxa"/>
                  </w:tcMar>
                  <w:vAlign w:val="center"/>
                </w:tcPr>
                <w:p w14:paraId="6E9B8C1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Өнім берушінің бірлігі үшін бағасы, теңге</w:t>
                  </w:r>
                </w:p>
              </w:tc>
              <w:tc>
                <w:tcPr>
                  <w:tcW w:w="1124" w:type="dxa"/>
                  <w:tcMar>
                    <w:top w:w="15" w:type="dxa"/>
                    <w:left w:w="15" w:type="dxa"/>
                    <w:bottom w:w="15" w:type="dxa"/>
                    <w:right w:w="15" w:type="dxa"/>
                  </w:tcMar>
                  <w:vAlign w:val="center"/>
                </w:tcPr>
                <w:p w14:paraId="6059C46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Өнім берушінің жалпы сомасы, теңге</w:t>
                  </w:r>
                </w:p>
              </w:tc>
              <w:tc>
                <w:tcPr>
                  <w:tcW w:w="1124" w:type="dxa"/>
                  <w:tcMar>
                    <w:top w:w="15" w:type="dxa"/>
                    <w:left w:w="15" w:type="dxa"/>
                    <w:bottom w:w="15" w:type="dxa"/>
                    <w:right w:w="15" w:type="dxa"/>
                  </w:tcMar>
                  <w:vAlign w:val="center"/>
                </w:tcPr>
                <w:p w14:paraId="6ED0042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Ұсыныс беру уақыты</w:t>
                  </w:r>
                </w:p>
              </w:tc>
            </w:tr>
            <w:tr w:rsidR="00BE2273" w:rsidRPr="00C82A67" w14:paraId="388AC3F9" w14:textId="77777777" w:rsidTr="00647CF6">
              <w:trPr>
                <w:trHeight w:val="19"/>
              </w:trPr>
              <w:tc>
                <w:tcPr>
                  <w:tcW w:w="686" w:type="dxa"/>
                  <w:tcMar>
                    <w:top w:w="15" w:type="dxa"/>
                    <w:left w:w="15" w:type="dxa"/>
                    <w:bottom w:w="15" w:type="dxa"/>
                    <w:right w:w="15" w:type="dxa"/>
                  </w:tcMar>
                  <w:vAlign w:val="center"/>
                </w:tcPr>
                <w:p w14:paraId="65C2308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99" w:type="dxa"/>
                  <w:tcMar>
                    <w:top w:w="15" w:type="dxa"/>
                    <w:left w:w="15" w:type="dxa"/>
                    <w:bottom w:w="15" w:type="dxa"/>
                    <w:right w:w="15" w:type="dxa"/>
                  </w:tcMar>
                  <w:vAlign w:val="center"/>
                </w:tcPr>
                <w:p w14:paraId="65CCB5F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99" w:type="dxa"/>
                  <w:tcMar>
                    <w:top w:w="15" w:type="dxa"/>
                    <w:left w:w="15" w:type="dxa"/>
                    <w:bottom w:w="15" w:type="dxa"/>
                    <w:right w:w="15" w:type="dxa"/>
                  </w:tcMar>
                  <w:vAlign w:val="center"/>
                </w:tcPr>
                <w:p w14:paraId="796D6F1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24" w:type="dxa"/>
                  <w:tcMar>
                    <w:top w:w="15" w:type="dxa"/>
                    <w:left w:w="15" w:type="dxa"/>
                    <w:bottom w:w="15" w:type="dxa"/>
                    <w:right w:w="15" w:type="dxa"/>
                  </w:tcMar>
                  <w:vAlign w:val="center"/>
                </w:tcPr>
                <w:p w14:paraId="764AAAB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24" w:type="dxa"/>
                  <w:tcMar>
                    <w:top w:w="15" w:type="dxa"/>
                    <w:left w:w="15" w:type="dxa"/>
                    <w:bottom w:w="15" w:type="dxa"/>
                    <w:right w:w="15" w:type="dxa"/>
                  </w:tcMar>
                  <w:vAlign w:val="center"/>
                </w:tcPr>
                <w:p w14:paraId="298398D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3E8D01D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Аукциондық комиссияның шешімі:</w:t>
            </w:r>
          </w:p>
          <w:p w14:paraId="428BB16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1. №__ лот бойынша жеңімпаз болып белгіленсін:</w:t>
            </w:r>
          </w:p>
          <w:tbl>
            <w:tblPr>
              <w:tblW w:w="505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
              <w:gridCol w:w="376"/>
              <w:gridCol w:w="527"/>
              <w:gridCol w:w="377"/>
              <w:gridCol w:w="753"/>
              <w:gridCol w:w="727"/>
              <w:gridCol w:w="26"/>
              <w:gridCol w:w="452"/>
              <w:gridCol w:w="452"/>
              <w:gridCol w:w="376"/>
              <w:gridCol w:w="677"/>
            </w:tblGrid>
            <w:tr w:rsidR="00BE2273" w:rsidRPr="00B95974" w14:paraId="3B2E44AB" w14:textId="77777777" w:rsidTr="00647CF6">
              <w:trPr>
                <w:trHeight w:val="29"/>
              </w:trPr>
              <w:tc>
                <w:tcPr>
                  <w:tcW w:w="312" w:type="dxa"/>
                  <w:tcMar>
                    <w:top w:w="15" w:type="dxa"/>
                    <w:left w:w="15" w:type="dxa"/>
                    <w:bottom w:w="15" w:type="dxa"/>
                    <w:right w:w="15" w:type="dxa"/>
                  </w:tcMar>
                </w:tcPr>
                <w:p w14:paraId="042092C9"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376" w:type="dxa"/>
                  <w:tcMar>
                    <w:top w:w="15" w:type="dxa"/>
                    <w:left w:w="15" w:type="dxa"/>
                    <w:bottom w:w="15" w:type="dxa"/>
                    <w:right w:w="15" w:type="dxa"/>
                  </w:tcMar>
                </w:tcPr>
                <w:p w14:paraId="70ABD380"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Жеңімпаздың әлеуетті өнім беру</w:t>
                  </w:r>
                  <w:r w:rsidRPr="00C82A67">
                    <w:rPr>
                      <w:rFonts w:ascii="Times New Roman" w:hAnsi="Times New Roman" w:cs="Times New Roman"/>
                      <w:color w:val="000000" w:themeColor="text1"/>
                      <w:sz w:val="24"/>
                      <w:szCs w:val="24"/>
                      <w:lang w:val="kk-KZ"/>
                    </w:rPr>
                    <w:lastRenderedPageBreak/>
                    <w:t>шісінің атауы</w:t>
                  </w:r>
                </w:p>
              </w:tc>
              <w:tc>
                <w:tcPr>
                  <w:tcW w:w="527" w:type="dxa"/>
                  <w:tcMar>
                    <w:top w:w="15" w:type="dxa"/>
                    <w:left w:w="15" w:type="dxa"/>
                    <w:bottom w:w="15" w:type="dxa"/>
                    <w:right w:w="15" w:type="dxa"/>
                  </w:tcMar>
                </w:tcPr>
                <w:p w14:paraId="0ADDD555"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Жеңімпаздың әлеуетті өнім берушісінің БСН</w:t>
                  </w:r>
                  <w:r w:rsidRPr="00C82A67">
                    <w:rPr>
                      <w:rFonts w:ascii="Times New Roman" w:hAnsi="Times New Roman" w:cs="Times New Roman"/>
                      <w:color w:val="000000" w:themeColor="text1"/>
                      <w:sz w:val="24"/>
                      <w:szCs w:val="24"/>
                      <w:lang w:val="kk-KZ"/>
                    </w:rPr>
                    <w:lastRenderedPageBreak/>
                    <w:t>/ЖСН</w:t>
                  </w:r>
                </w:p>
              </w:tc>
              <w:tc>
                <w:tcPr>
                  <w:tcW w:w="377" w:type="dxa"/>
                  <w:tcMar>
                    <w:top w:w="15" w:type="dxa"/>
                    <w:left w:w="15" w:type="dxa"/>
                    <w:bottom w:w="15" w:type="dxa"/>
                    <w:right w:w="15" w:type="dxa"/>
                  </w:tcMar>
                </w:tcPr>
                <w:p w14:paraId="7B4DCCDB"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Бенефициарлық иесінің Т. А. Ә. </w:t>
                  </w:r>
                  <w:r w:rsidRPr="00C82A67">
                    <w:rPr>
                      <w:rFonts w:ascii="Times New Roman" w:hAnsi="Times New Roman" w:cs="Times New Roman"/>
                      <w:color w:val="000000" w:themeColor="text1"/>
                      <w:sz w:val="24"/>
                      <w:szCs w:val="24"/>
                      <w:lang w:val="kk-KZ"/>
                    </w:rPr>
                    <w:lastRenderedPageBreak/>
                    <w:t>(бар болса)</w:t>
                  </w:r>
                </w:p>
              </w:tc>
              <w:tc>
                <w:tcPr>
                  <w:tcW w:w="753" w:type="dxa"/>
                  <w:tcMar>
                    <w:top w:w="15" w:type="dxa"/>
                    <w:left w:w="15" w:type="dxa"/>
                    <w:bottom w:w="15" w:type="dxa"/>
                    <w:right w:w="15" w:type="dxa"/>
                  </w:tcMar>
                </w:tcPr>
                <w:p w14:paraId="72B8E97D"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Бенефициарлық иесінің жеке басын куәландыратын құжат (құжаттың </w:t>
                  </w:r>
                  <w:r w:rsidRPr="00C82A67">
                    <w:rPr>
                      <w:rFonts w:ascii="Times New Roman" w:hAnsi="Times New Roman" w:cs="Times New Roman"/>
                      <w:color w:val="000000" w:themeColor="text1"/>
                      <w:sz w:val="24"/>
                      <w:szCs w:val="24"/>
                      <w:lang w:val="kk-KZ"/>
                    </w:rPr>
                    <w:lastRenderedPageBreak/>
                    <w:t>нөмірі мен Берілген күнін, азаматтығын, тұратын елін көрсету)</w:t>
                  </w:r>
                </w:p>
              </w:tc>
              <w:tc>
                <w:tcPr>
                  <w:tcW w:w="753" w:type="dxa"/>
                  <w:gridSpan w:val="2"/>
                  <w:tcMar>
                    <w:top w:w="15" w:type="dxa"/>
                    <w:left w:w="15" w:type="dxa"/>
                    <w:bottom w:w="15" w:type="dxa"/>
                    <w:right w:w="15" w:type="dxa"/>
                  </w:tcMar>
                </w:tcPr>
                <w:p w14:paraId="3AE24B09"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 xml:space="preserve">Акциялардың 25% немесе одан көп бөлігін (жарғылық капиталға қатысу </w:t>
                  </w:r>
                  <w:r w:rsidRPr="00C82A67">
                    <w:rPr>
                      <w:rFonts w:ascii="Times New Roman" w:hAnsi="Times New Roman" w:cs="Times New Roman"/>
                      <w:color w:val="000000" w:themeColor="text1"/>
                      <w:sz w:val="24"/>
                      <w:szCs w:val="24"/>
                      <w:lang w:val="kk-KZ"/>
                    </w:rPr>
                    <w:lastRenderedPageBreak/>
                    <w:t>үлестерін)тікелей немесе жанама иелену</w:t>
                  </w:r>
                </w:p>
              </w:tc>
              <w:tc>
                <w:tcPr>
                  <w:tcW w:w="451" w:type="dxa"/>
                  <w:tcMar>
                    <w:top w:w="15" w:type="dxa"/>
                    <w:left w:w="15" w:type="dxa"/>
                    <w:bottom w:w="15" w:type="dxa"/>
                    <w:right w:w="15" w:type="dxa"/>
                  </w:tcMar>
                </w:tcPr>
                <w:p w14:paraId="16655E08"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Дауыс беретін акциялардың (жарғылық кап</w:t>
                  </w:r>
                  <w:r w:rsidRPr="00C82A67">
                    <w:rPr>
                      <w:rFonts w:ascii="Times New Roman" w:hAnsi="Times New Roman" w:cs="Times New Roman"/>
                      <w:color w:val="000000" w:themeColor="text1"/>
                      <w:sz w:val="24"/>
                      <w:szCs w:val="24"/>
                      <w:lang w:val="kk-KZ"/>
                    </w:rPr>
                    <w:lastRenderedPageBreak/>
                    <w:t>италға қатысу үлестерінің)25% немесе одан көбін тікелей немесе жанама иелену</w:t>
                  </w:r>
                </w:p>
              </w:tc>
              <w:tc>
                <w:tcPr>
                  <w:tcW w:w="452" w:type="dxa"/>
                  <w:tcMar>
                    <w:top w:w="15" w:type="dxa"/>
                    <w:left w:w="15" w:type="dxa"/>
                    <w:bottom w:w="15" w:type="dxa"/>
                    <w:right w:w="15" w:type="dxa"/>
                  </w:tcMar>
                </w:tcPr>
                <w:p w14:paraId="49D51081"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Директорлар кеңесінің немесе соған ұқс</w:t>
                  </w:r>
                  <w:r w:rsidRPr="00C82A67">
                    <w:rPr>
                      <w:rFonts w:ascii="Times New Roman" w:hAnsi="Times New Roman" w:cs="Times New Roman"/>
                      <w:color w:val="000000" w:themeColor="text1"/>
                      <w:sz w:val="24"/>
                      <w:szCs w:val="24"/>
                      <w:lang w:val="kk-KZ"/>
                    </w:rPr>
                    <w:lastRenderedPageBreak/>
                    <w:t>ас басқарушы органның көптеген мүшелерін тағайындауға тікелей немесе жанама құқық</w:t>
                  </w:r>
                </w:p>
              </w:tc>
              <w:tc>
                <w:tcPr>
                  <w:tcW w:w="376" w:type="dxa"/>
                  <w:tcMar>
                    <w:top w:w="15" w:type="dxa"/>
                    <w:left w:w="15" w:type="dxa"/>
                    <w:bottom w:w="15" w:type="dxa"/>
                    <w:right w:w="15" w:type="dxa"/>
                  </w:tcMar>
                </w:tcPr>
                <w:p w14:paraId="0DE6F62A"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Бірде-бір бенефициар иесі алды</w:t>
                  </w:r>
                  <w:r w:rsidRPr="00C82A67">
                    <w:rPr>
                      <w:rFonts w:ascii="Times New Roman" w:hAnsi="Times New Roman" w:cs="Times New Roman"/>
                      <w:color w:val="000000" w:themeColor="text1"/>
                      <w:sz w:val="24"/>
                      <w:szCs w:val="24"/>
                      <w:lang w:val="kk-KZ"/>
                    </w:rPr>
                    <w:lastRenderedPageBreak/>
                    <w:t>ңғы шарттардың біріне немесе бірнешеуіне сәйкес келмейді</w:t>
                  </w:r>
                </w:p>
              </w:tc>
              <w:tc>
                <w:tcPr>
                  <w:tcW w:w="677" w:type="dxa"/>
                  <w:tcMar>
                    <w:top w:w="15" w:type="dxa"/>
                    <w:left w:w="15" w:type="dxa"/>
                    <w:bottom w:w="15" w:type="dxa"/>
                    <w:right w:w="15" w:type="dxa"/>
                  </w:tcMar>
                </w:tcPr>
                <w:p w14:paraId="707E5FCE"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Бенефициарлық иеленушіні анықтау мүмкін еместігі турал</w:t>
                  </w:r>
                  <w:r w:rsidRPr="00C82A67">
                    <w:rPr>
                      <w:rFonts w:ascii="Times New Roman" w:hAnsi="Times New Roman" w:cs="Times New Roman"/>
                      <w:color w:val="000000" w:themeColor="text1"/>
                      <w:sz w:val="24"/>
                      <w:szCs w:val="24"/>
                      <w:lang w:val="kk-KZ"/>
                    </w:rPr>
                    <w:lastRenderedPageBreak/>
                    <w:t>ы ақпарат (құжаттың қосымшасы)</w:t>
                  </w:r>
                </w:p>
              </w:tc>
            </w:tr>
            <w:tr w:rsidR="00BE2273" w:rsidRPr="00B95974" w14:paraId="63EFBD07" w14:textId="77777777" w:rsidTr="00647CF6">
              <w:trPr>
                <w:trHeight w:val="29"/>
              </w:trPr>
              <w:tc>
                <w:tcPr>
                  <w:tcW w:w="312" w:type="dxa"/>
                  <w:tcMar>
                    <w:top w:w="15" w:type="dxa"/>
                    <w:left w:w="15" w:type="dxa"/>
                    <w:bottom w:w="15" w:type="dxa"/>
                    <w:right w:w="15" w:type="dxa"/>
                  </w:tcMar>
                </w:tcPr>
                <w:p w14:paraId="790D1E1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6" w:type="dxa"/>
                  <w:tcMar>
                    <w:top w:w="15" w:type="dxa"/>
                    <w:left w:w="15" w:type="dxa"/>
                    <w:bottom w:w="15" w:type="dxa"/>
                    <w:right w:w="15" w:type="dxa"/>
                  </w:tcMar>
                </w:tcPr>
                <w:p w14:paraId="0747A37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27" w:type="dxa"/>
                  <w:tcMar>
                    <w:top w:w="15" w:type="dxa"/>
                    <w:left w:w="15" w:type="dxa"/>
                    <w:bottom w:w="15" w:type="dxa"/>
                    <w:right w:w="15" w:type="dxa"/>
                  </w:tcMar>
                </w:tcPr>
                <w:p w14:paraId="6256905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377" w:type="dxa"/>
                </w:tcPr>
                <w:p w14:paraId="2DECA62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53" w:type="dxa"/>
                  <w:tcMar>
                    <w:top w:w="15" w:type="dxa"/>
                    <w:left w:w="15" w:type="dxa"/>
                    <w:bottom w:w="15" w:type="dxa"/>
                    <w:right w:w="15" w:type="dxa"/>
                  </w:tcMar>
                </w:tcPr>
                <w:p w14:paraId="6AAF481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27" w:type="dxa"/>
                  <w:tcMar>
                    <w:top w:w="15" w:type="dxa"/>
                    <w:left w:w="15" w:type="dxa"/>
                    <w:bottom w:w="15" w:type="dxa"/>
                    <w:right w:w="15" w:type="dxa"/>
                  </w:tcMar>
                </w:tcPr>
                <w:p w14:paraId="616D61F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Ия/жоқ</w:t>
                  </w:r>
                </w:p>
              </w:tc>
              <w:tc>
                <w:tcPr>
                  <w:tcW w:w="478" w:type="dxa"/>
                  <w:gridSpan w:val="2"/>
                  <w:tcMar>
                    <w:top w:w="15" w:type="dxa"/>
                    <w:left w:w="15" w:type="dxa"/>
                    <w:bottom w:w="15" w:type="dxa"/>
                    <w:right w:w="15" w:type="dxa"/>
                  </w:tcMar>
                </w:tcPr>
                <w:p w14:paraId="3C54F34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Ия/жоқ</w:t>
                  </w:r>
                </w:p>
              </w:tc>
              <w:tc>
                <w:tcPr>
                  <w:tcW w:w="452" w:type="dxa"/>
                  <w:tcMar>
                    <w:top w:w="15" w:type="dxa"/>
                    <w:left w:w="15" w:type="dxa"/>
                    <w:bottom w:w="15" w:type="dxa"/>
                    <w:right w:w="15" w:type="dxa"/>
                  </w:tcMar>
                </w:tcPr>
                <w:p w14:paraId="22052EB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Ия/жоқ</w:t>
                  </w:r>
                </w:p>
              </w:tc>
              <w:tc>
                <w:tcPr>
                  <w:tcW w:w="376" w:type="dxa"/>
                  <w:tcMar>
                    <w:top w:w="15" w:type="dxa"/>
                    <w:left w:w="15" w:type="dxa"/>
                    <w:bottom w:w="15" w:type="dxa"/>
                    <w:right w:w="15" w:type="dxa"/>
                  </w:tcMar>
                </w:tcPr>
                <w:p w14:paraId="3BDD6F4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 Ия </w:t>
                  </w:r>
                </w:p>
              </w:tc>
              <w:tc>
                <w:tcPr>
                  <w:tcW w:w="677" w:type="dxa"/>
                  <w:tcMar>
                    <w:top w:w="15" w:type="dxa"/>
                    <w:left w:w="15" w:type="dxa"/>
                    <w:bottom w:w="15" w:type="dxa"/>
                    <w:right w:w="15" w:type="dxa"/>
                  </w:tcMar>
                </w:tcPr>
                <w:p w14:paraId="3903DAD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7F339B9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2. Тапсырыс беруші (тапсырыс берушінің атауы) Заңда белгіленген мерзімде (жеңімпаз әлеуетті өнім берушінің БСН/ЖСН, атауы) </w:t>
            </w:r>
            <w:r w:rsidRPr="00C82A67">
              <w:rPr>
                <w:rFonts w:ascii="Times New Roman" w:hAnsi="Times New Roman" w:cs="Times New Roman"/>
                <w:color w:val="000000" w:themeColor="text1"/>
                <w:sz w:val="24"/>
                <w:szCs w:val="24"/>
                <w:lang w:val="kk-KZ"/>
              </w:rPr>
              <w:lastRenderedPageBreak/>
              <w:t>мемлекеттік сатып алу туралы шартты жасассын. Не:</w:t>
            </w:r>
          </w:p>
          <w:p w14:paraId="79E4FF3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611EE71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 (тапсырыс берушінің атауы) Заңда белгіленген мерзімде (жеңімпаздың әлеуетті өнім берушісінің атауы) мемлекеттік сатып алу туралы шарт жасасын.</w:t>
            </w:r>
          </w:p>
          <w:p w14:paraId="7993898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Ескертпе: </w:t>
            </w:r>
          </w:p>
          <w:p w14:paraId="2C0F369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Мынадай мәндердің бірі: «берілген өтінімдердің болмауы», «конкурсқа қатысуға бірде-бір әлеуетті өнім беруші жіберілмеді», «конкурсқа қатысуға бір әлеуетті өнім беруші жіберілді».</w:t>
            </w:r>
          </w:p>
          <w:p w14:paraId="5EAEFE9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7A69299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2F6C633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Күшін жою туралы шешім қабылдаған орган: (_____________________).</w:t>
            </w:r>
          </w:p>
          <w:p w14:paraId="6C25F53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073E05F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«Мемлекеттік сатып алу туралы» Қазақстан Республикасы Заңының </w:t>
            </w:r>
            <w:r w:rsidRPr="00C82A67">
              <w:rPr>
                <w:rFonts w:ascii="Times New Roman" w:hAnsi="Times New Roman" w:cs="Times New Roman"/>
                <w:color w:val="000000" w:themeColor="text1"/>
                <w:sz w:val="24"/>
                <w:szCs w:val="24"/>
                <w:lang w:val="kk-KZ"/>
              </w:rPr>
              <w:br/>
              <w:t>6-бабы 10-тармағының __тармақшасына сәйкес сатып алудан бас тартылды.</w:t>
            </w:r>
          </w:p>
          <w:p w14:paraId="7177C8A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Ескертпе:</w:t>
            </w:r>
          </w:p>
          <w:p w14:paraId="1B593BB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4954599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p>
          <w:p w14:paraId="43FE7AC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Аббревиатуралардың толық жазылуы:</w:t>
            </w:r>
          </w:p>
          <w:p w14:paraId="14B82A1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 бизнес-сәйкестендіру нөмірі;</w:t>
            </w:r>
          </w:p>
          <w:p w14:paraId="78335E0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ЖСН – жеке сәйкестендіру нөмірі;</w:t>
            </w:r>
          </w:p>
          <w:p w14:paraId="65AA98F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ССН – салық төлеушінің сәйкестендіру нөмірі;</w:t>
            </w:r>
          </w:p>
          <w:p w14:paraId="2CF20D4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ТЕН – төлеушінің есептік нөмірі;</w:t>
            </w:r>
          </w:p>
          <w:p w14:paraId="1EAD44BF" w14:textId="5CF4E92F"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Т.А.Ә. – тегі, аты, әкесінің аты (ол бар болса).</w:t>
            </w:r>
          </w:p>
        </w:tc>
        <w:tc>
          <w:tcPr>
            <w:tcW w:w="2839" w:type="dxa"/>
            <w:shd w:val="clear" w:color="auto" w:fill="auto"/>
          </w:tcPr>
          <w:p w14:paraId="582AFB25" w14:textId="3EC1C49C" w:rsidR="00BE2273" w:rsidRPr="00C82A67" w:rsidRDefault="00BE2273" w:rsidP="00BE2273">
            <w:pPr>
              <w:ind w:firstLine="446"/>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lastRenderedPageBreak/>
              <w:t>Заңның 15-бабының 2-тармағына  сәйкес конкурс, аукцион тәсілімен мемлекеттік сатып алу конкурсқа, аукционға қатысуға біліктілік талаптарына және (немесе) конкурстық құжаттаманың, аукциондық құжаттаманың талаптарына сәйкес келетін бір өтінім ұсынылған жағдайда өткізілді деп танылады.</w:t>
            </w:r>
          </w:p>
          <w:p w14:paraId="78331A7E" w14:textId="03F194A9" w:rsidR="00BE2273" w:rsidRPr="00C82A67" w:rsidRDefault="00BE2273" w:rsidP="00BE2273">
            <w:pPr>
              <w:ind w:firstLine="446"/>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Осыған орай, мемлекеттік сатып алуды өтпеді деп тану жағдайларының бірі болып табылатын «екіден аз өтінім ұсыну» алып тастау қажет.</w:t>
            </w:r>
          </w:p>
        </w:tc>
      </w:tr>
      <w:tr w:rsidR="00BE2273" w:rsidRPr="007B4281" w14:paraId="4AA03366" w14:textId="77777777" w:rsidTr="00E63795">
        <w:trPr>
          <w:trHeight w:val="407"/>
        </w:trPr>
        <w:tc>
          <w:tcPr>
            <w:tcW w:w="568" w:type="dxa"/>
            <w:shd w:val="clear" w:color="auto" w:fill="auto"/>
          </w:tcPr>
          <w:p w14:paraId="1C5E4BF2" w14:textId="10E5FA36"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2</w:t>
            </w:r>
            <w:r>
              <w:rPr>
                <w:rFonts w:ascii="Times New Roman" w:hAnsi="Times New Roman" w:cs="Times New Roman"/>
                <w:sz w:val="24"/>
                <w:szCs w:val="24"/>
                <w:lang w:val="kk-KZ"/>
              </w:rPr>
              <w:t>7</w:t>
            </w:r>
            <w:r w:rsidRPr="00C82A67">
              <w:rPr>
                <w:rFonts w:ascii="Times New Roman" w:hAnsi="Times New Roman" w:cs="Times New Roman"/>
                <w:sz w:val="24"/>
                <w:szCs w:val="24"/>
                <w:lang w:val="kk-KZ"/>
              </w:rPr>
              <w:t>.</w:t>
            </w:r>
          </w:p>
        </w:tc>
        <w:tc>
          <w:tcPr>
            <w:tcW w:w="1275" w:type="dxa"/>
            <w:shd w:val="clear" w:color="auto" w:fill="auto"/>
          </w:tcPr>
          <w:p w14:paraId="68943736" w14:textId="7BB88C51" w:rsidR="00BE2273" w:rsidRPr="00C82A67" w:rsidRDefault="00BE2273" w:rsidP="00BE2273">
            <w:pPr>
              <w:jc w:val="center"/>
              <w:rPr>
                <w:rFonts w:ascii="Times New Roman" w:hAnsi="Times New Roman" w:cs="Times New Roman"/>
                <w:sz w:val="24"/>
                <w:szCs w:val="24"/>
                <w:lang w:val="kk-KZ"/>
              </w:rPr>
            </w:pPr>
            <w:r w:rsidRPr="00143D19">
              <w:rPr>
                <w:rFonts w:ascii="Times New Roman" w:hAnsi="Times New Roman" w:cs="Times New Roman"/>
                <w:spacing w:val="2"/>
                <w:sz w:val="24"/>
                <w:szCs w:val="24"/>
                <w:lang w:val="kk-KZ"/>
              </w:rPr>
              <w:t>Мемлекеттік сатып алуды жүзеге асыру қағидаларына</w:t>
            </w:r>
            <w:r w:rsidRPr="00C82A67">
              <w:rPr>
                <w:rFonts w:ascii="Times New Roman" w:hAnsi="Times New Roman" w:cs="Times New Roman"/>
                <w:sz w:val="24"/>
                <w:szCs w:val="24"/>
                <w:lang w:val="kk-KZ"/>
              </w:rPr>
              <w:t xml:space="preserve"> </w:t>
            </w:r>
            <w:r>
              <w:rPr>
                <w:rFonts w:ascii="Times New Roman" w:hAnsi="Times New Roman" w:cs="Times New Roman"/>
                <w:sz w:val="24"/>
                <w:szCs w:val="24"/>
                <w:lang w:val="kk-KZ"/>
              </w:rPr>
              <w:br/>
            </w:r>
            <w:r w:rsidRPr="00C82A67">
              <w:rPr>
                <w:rFonts w:ascii="Times New Roman" w:hAnsi="Times New Roman" w:cs="Times New Roman"/>
                <w:sz w:val="24"/>
                <w:szCs w:val="24"/>
                <w:lang w:val="kk-KZ"/>
              </w:rPr>
              <w:t>25-қосымша</w:t>
            </w:r>
          </w:p>
        </w:tc>
        <w:tc>
          <w:tcPr>
            <w:tcW w:w="5455" w:type="dxa"/>
            <w:gridSpan w:val="3"/>
            <w:shd w:val="clear" w:color="auto" w:fill="auto"/>
          </w:tcPr>
          <w:p w14:paraId="67A358EB" w14:textId="77777777" w:rsidR="00BE2273" w:rsidRPr="00C82A67" w:rsidRDefault="00BE2273" w:rsidP="00BE2273">
            <w:pPr>
              <w:ind w:left="2301"/>
              <w:jc w:val="center"/>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Мемлекеттік сатып алуды</w:t>
            </w:r>
            <w:r w:rsidRPr="00C82A67">
              <w:rPr>
                <w:rFonts w:ascii="Times New Roman" w:hAnsi="Times New Roman" w:cs="Times New Roman"/>
                <w:color w:val="000000" w:themeColor="text1"/>
                <w:sz w:val="24"/>
                <w:szCs w:val="24"/>
                <w:lang w:val="kk-KZ"/>
              </w:rPr>
              <w:br/>
              <w:t>жүзеге асыру қағидаларына</w:t>
            </w:r>
            <w:r w:rsidRPr="00C82A67">
              <w:rPr>
                <w:rFonts w:ascii="Times New Roman" w:hAnsi="Times New Roman" w:cs="Times New Roman"/>
                <w:color w:val="000000" w:themeColor="text1"/>
                <w:sz w:val="24"/>
                <w:szCs w:val="24"/>
                <w:lang w:val="kk-KZ"/>
              </w:rPr>
              <w:br/>
              <w:t>25-қосымшa</w:t>
            </w:r>
          </w:p>
          <w:p w14:paraId="00971A4C" w14:textId="77777777" w:rsidR="00BE2273" w:rsidRPr="00C82A67" w:rsidRDefault="00BE2273" w:rsidP="00BE2273">
            <w:pPr>
              <w:ind w:left="2301"/>
              <w:jc w:val="center"/>
              <w:rPr>
                <w:rFonts w:ascii="Times New Roman" w:hAnsi="Times New Roman" w:cs="Times New Roman"/>
                <w:color w:val="000000" w:themeColor="text1"/>
                <w:sz w:val="24"/>
                <w:szCs w:val="24"/>
                <w:lang w:val="kk-KZ"/>
              </w:rPr>
            </w:pPr>
          </w:p>
          <w:p w14:paraId="7CE56061" w14:textId="77777777" w:rsidR="00BE2273" w:rsidRPr="00C82A67" w:rsidRDefault="00BE2273" w:rsidP="00BE2273">
            <w:pPr>
              <w:jc w:val="center"/>
              <w:rPr>
                <w:rFonts w:ascii="Times New Roman" w:hAnsi="Times New Roman" w:cs="Times New Roman"/>
                <w:b/>
                <w:color w:val="000000" w:themeColor="text1"/>
                <w:sz w:val="24"/>
                <w:szCs w:val="24"/>
                <w:lang w:val="kk-KZ"/>
              </w:rPr>
            </w:pPr>
            <w:r w:rsidRPr="00C82A67">
              <w:rPr>
                <w:rFonts w:ascii="Times New Roman" w:hAnsi="Times New Roman" w:cs="Times New Roman"/>
                <w:bCs/>
                <w:color w:val="000000" w:themeColor="text1"/>
                <w:sz w:val="24"/>
                <w:szCs w:val="24"/>
                <w:lang w:val="kk-KZ"/>
              </w:rPr>
              <w:t xml:space="preserve">Қорытынды туралы хаттама </w:t>
            </w:r>
            <w:r w:rsidRPr="00C82A67">
              <w:rPr>
                <w:rFonts w:ascii="Times New Roman" w:hAnsi="Times New Roman" w:cs="Times New Roman"/>
                <w:bCs/>
                <w:color w:val="000000" w:themeColor="text1"/>
                <w:sz w:val="24"/>
                <w:szCs w:val="24"/>
                <w:lang w:val="kk-KZ"/>
              </w:rPr>
              <w:br/>
              <w:t>(баға ұсыныстарын сұрату нөмірі)</w:t>
            </w:r>
            <w:r w:rsidRPr="00C82A67">
              <w:rPr>
                <w:rFonts w:ascii="Times New Roman" w:hAnsi="Times New Roman" w:cs="Times New Roman"/>
                <w:b/>
                <w:color w:val="000000" w:themeColor="text1"/>
                <w:sz w:val="24"/>
                <w:szCs w:val="24"/>
                <w:lang w:val="kk-KZ"/>
              </w:rPr>
              <w:t xml:space="preserve"> </w:t>
            </w:r>
          </w:p>
          <w:p w14:paraId="1275857D" w14:textId="77777777" w:rsidR="00BE2273" w:rsidRPr="00C82A67" w:rsidRDefault="00BE2273" w:rsidP="00BE2273">
            <w:pPr>
              <w:jc w:val="center"/>
              <w:rPr>
                <w:rFonts w:ascii="Times New Roman" w:hAnsi="Times New Roman" w:cs="Times New Roman"/>
                <w:b/>
                <w:color w:val="000000" w:themeColor="text1"/>
                <w:sz w:val="24"/>
                <w:szCs w:val="24"/>
                <w:lang w:val="kk-KZ"/>
              </w:rPr>
            </w:pPr>
            <w:r w:rsidRPr="00C82A67">
              <w:rPr>
                <w:rFonts w:ascii="Times New Roman" w:hAnsi="Times New Roman" w:cs="Times New Roman"/>
                <w:b/>
                <w:color w:val="000000" w:themeColor="text1"/>
                <w:sz w:val="24"/>
                <w:szCs w:val="24"/>
                <w:lang w:val="kk-KZ"/>
              </w:rPr>
              <w:t xml:space="preserve">нөмір сатып алу тәсілі мен нөміріне байланысты болуға тиіс </w:t>
            </w:r>
          </w:p>
          <w:p w14:paraId="3FD890CE" w14:textId="06AF69AB" w:rsidR="00BE2273" w:rsidRPr="00C82A67" w:rsidRDefault="00BE2273" w:rsidP="00BE2273">
            <w:pPr>
              <w:jc w:val="center"/>
              <w:rPr>
                <w:rFonts w:ascii="Times New Roman" w:hAnsi="Times New Roman" w:cs="Times New Roman"/>
                <w:b/>
                <w:color w:val="000000" w:themeColor="text1"/>
                <w:sz w:val="24"/>
                <w:szCs w:val="24"/>
                <w:lang w:val="kk-KZ"/>
              </w:rPr>
            </w:pPr>
            <w:r w:rsidRPr="00C82A67">
              <w:rPr>
                <w:rFonts w:ascii="Times New Roman" w:hAnsi="Times New Roman" w:cs="Times New Roman"/>
                <w:bCs/>
                <w:color w:val="000000" w:themeColor="text1"/>
                <w:sz w:val="24"/>
                <w:szCs w:val="24"/>
                <w:lang w:val="kk-KZ"/>
              </w:rPr>
              <w:t>(әрбір лотқа жеке қалыптастырылады)</w:t>
            </w:r>
          </w:p>
          <w:p w14:paraId="7237F558" w14:textId="77777777" w:rsidR="00BE2273" w:rsidRPr="00C82A67" w:rsidRDefault="00BE2273" w:rsidP="00BE2273">
            <w:pPr>
              <w:jc w:val="center"/>
              <w:rPr>
                <w:rFonts w:ascii="Times New Roman" w:hAnsi="Times New Roman" w:cs="Times New Roman"/>
                <w:b/>
                <w:color w:val="000000" w:themeColor="text1"/>
                <w:sz w:val="24"/>
                <w:szCs w:val="24"/>
                <w:lang w:val="kk-KZ"/>
              </w:rPr>
            </w:pPr>
          </w:p>
          <w:p w14:paraId="67CC1359" w14:textId="77777777" w:rsidR="00BE2273" w:rsidRPr="00C82A67" w:rsidRDefault="00BE2273" w:rsidP="00BE2273">
            <w:pPr>
              <w:ind w:firstLine="708"/>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Күні мен уақыты</w:t>
            </w:r>
          </w:p>
          <w:p w14:paraId="1B0F2A3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алудың № _________________</w:t>
            </w:r>
          </w:p>
          <w:p w14:paraId="2FD2E3C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алудың атауы ___________________</w:t>
            </w:r>
          </w:p>
          <w:p w14:paraId="487A4AA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Өтінімдердің қабылдауы басталған күні __</w:t>
            </w:r>
          </w:p>
          <w:p w14:paraId="168EA2F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Өтінімдердің қабылдауы аяқталған күні __</w:t>
            </w:r>
          </w:p>
          <w:p w14:paraId="790E9D5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атауы ____________</w:t>
            </w:r>
          </w:p>
          <w:p w14:paraId="40B71AF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мекенжайы ________</w:t>
            </w:r>
          </w:p>
          <w:tbl>
            <w:tblPr>
              <w:tblW w:w="50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0"/>
              <w:gridCol w:w="3240"/>
            </w:tblGrid>
            <w:tr w:rsidR="00BE2273" w:rsidRPr="00C82A67" w14:paraId="55E13A7C" w14:textId="77777777" w:rsidTr="00647CF6">
              <w:trPr>
                <w:trHeight w:val="29"/>
              </w:trPr>
              <w:tc>
                <w:tcPr>
                  <w:tcW w:w="5060" w:type="dxa"/>
                  <w:gridSpan w:val="2"/>
                  <w:tcMar>
                    <w:top w:w="15" w:type="dxa"/>
                    <w:left w:w="15" w:type="dxa"/>
                    <w:bottom w:w="15" w:type="dxa"/>
                    <w:right w:w="15" w:type="dxa"/>
                  </w:tcMar>
                  <w:vAlign w:val="center"/>
                </w:tcPr>
                <w:p w14:paraId="4B92B2C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 _____</w:t>
                  </w:r>
                </w:p>
              </w:tc>
            </w:tr>
            <w:tr w:rsidR="00BE2273" w:rsidRPr="00C82A67" w14:paraId="5E5CDF4B" w14:textId="77777777" w:rsidTr="00647CF6">
              <w:trPr>
                <w:trHeight w:val="29"/>
              </w:trPr>
              <w:tc>
                <w:tcPr>
                  <w:tcW w:w="1820" w:type="dxa"/>
                  <w:tcMar>
                    <w:top w:w="15" w:type="dxa"/>
                    <w:left w:w="15" w:type="dxa"/>
                    <w:bottom w:w="15" w:type="dxa"/>
                    <w:right w:w="15" w:type="dxa"/>
                  </w:tcMar>
                  <w:vAlign w:val="center"/>
                </w:tcPr>
                <w:p w14:paraId="3C8D77B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атауы</w:t>
                  </w:r>
                </w:p>
              </w:tc>
              <w:tc>
                <w:tcPr>
                  <w:tcW w:w="3240" w:type="dxa"/>
                  <w:tcMar>
                    <w:top w:w="15" w:type="dxa"/>
                    <w:left w:w="15" w:type="dxa"/>
                    <w:bottom w:w="15" w:type="dxa"/>
                    <w:right w:w="15" w:type="dxa"/>
                  </w:tcMar>
                  <w:vAlign w:val="center"/>
                </w:tcPr>
                <w:p w14:paraId="1A37A5E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63E4DF7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r w:rsidR="00BE2273" w:rsidRPr="00C82A67" w14:paraId="0359646A" w14:textId="77777777" w:rsidTr="00647CF6">
              <w:trPr>
                <w:trHeight w:val="29"/>
              </w:trPr>
              <w:tc>
                <w:tcPr>
                  <w:tcW w:w="1820" w:type="dxa"/>
                  <w:tcMar>
                    <w:top w:w="15" w:type="dxa"/>
                    <w:left w:w="15" w:type="dxa"/>
                    <w:bottom w:w="15" w:type="dxa"/>
                    <w:right w:w="15" w:type="dxa"/>
                  </w:tcMar>
                  <w:vAlign w:val="center"/>
                </w:tcPr>
                <w:p w14:paraId="2BEF3A0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берушінің атауы</w:t>
                  </w:r>
                </w:p>
              </w:tc>
              <w:tc>
                <w:tcPr>
                  <w:tcW w:w="3240" w:type="dxa"/>
                  <w:tcMar>
                    <w:top w:w="15" w:type="dxa"/>
                    <w:left w:w="15" w:type="dxa"/>
                    <w:bottom w:w="15" w:type="dxa"/>
                    <w:right w:w="15" w:type="dxa"/>
                  </w:tcMar>
                  <w:vAlign w:val="center"/>
                </w:tcPr>
                <w:p w14:paraId="1391189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40687B9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r w:rsidR="00BE2273" w:rsidRPr="00C82A67" w14:paraId="36AFDC87" w14:textId="77777777" w:rsidTr="00647CF6">
              <w:trPr>
                <w:trHeight w:val="29"/>
              </w:trPr>
              <w:tc>
                <w:tcPr>
                  <w:tcW w:w="1820" w:type="dxa"/>
                  <w:tcMar>
                    <w:top w:w="15" w:type="dxa"/>
                    <w:left w:w="15" w:type="dxa"/>
                    <w:bottom w:w="15" w:type="dxa"/>
                    <w:right w:w="15" w:type="dxa"/>
                  </w:tcMar>
                  <w:vAlign w:val="center"/>
                </w:tcPr>
                <w:p w14:paraId="176DD7D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берушінің мекенжайы</w:t>
                  </w:r>
                </w:p>
              </w:tc>
              <w:tc>
                <w:tcPr>
                  <w:tcW w:w="3240" w:type="dxa"/>
                  <w:tcMar>
                    <w:top w:w="15" w:type="dxa"/>
                    <w:left w:w="15" w:type="dxa"/>
                    <w:bottom w:w="15" w:type="dxa"/>
                    <w:right w:w="15" w:type="dxa"/>
                  </w:tcMar>
                  <w:vAlign w:val="center"/>
                </w:tcPr>
                <w:p w14:paraId="6BFE998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2154363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r w:rsidR="00BE2273" w:rsidRPr="00C82A67" w14:paraId="1CF8830F" w14:textId="77777777" w:rsidTr="00647CF6">
              <w:trPr>
                <w:trHeight w:val="29"/>
              </w:trPr>
              <w:tc>
                <w:tcPr>
                  <w:tcW w:w="1820" w:type="dxa"/>
                  <w:tcMar>
                    <w:top w:w="15" w:type="dxa"/>
                    <w:left w:w="15" w:type="dxa"/>
                    <w:bottom w:w="15" w:type="dxa"/>
                    <w:right w:w="15" w:type="dxa"/>
                  </w:tcMar>
                  <w:vAlign w:val="center"/>
                </w:tcPr>
                <w:p w14:paraId="13AC020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Бірлік үшін жоспарланған баға, теңге</w:t>
                  </w:r>
                </w:p>
              </w:tc>
              <w:tc>
                <w:tcPr>
                  <w:tcW w:w="3240" w:type="dxa"/>
                  <w:tcMar>
                    <w:top w:w="15" w:type="dxa"/>
                    <w:left w:w="15" w:type="dxa"/>
                    <w:bottom w:w="15" w:type="dxa"/>
                    <w:right w:w="15" w:type="dxa"/>
                  </w:tcMar>
                  <w:vAlign w:val="center"/>
                </w:tcPr>
                <w:p w14:paraId="48D5CDD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4D464CA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r w:rsidR="00BE2273" w:rsidRPr="00C82A67" w14:paraId="143D1FCB" w14:textId="77777777" w:rsidTr="00647CF6">
              <w:trPr>
                <w:trHeight w:val="29"/>
              </w:trPr>
              <w:tc>
                <w:tcPr>
                  <w:tcW w:w="1820" w:type="dxa"/>
                  <w:tcMar>
                    <w:top w:w="15" w:type="dxa"/>
                    <w:left w:w="15" w:type="dxa"/>
                    <w:bottom w:w="15" w:type="dxa"/>
                    <w:right w:w="15" w:type="dxa"/>
                  </w:tcMar>
                  <w:vAlign w:val="center"/>
                </w:tcPr>
                <w:p w14:paraId="04C893B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Жоспарланған сома, теңге</w:t>
                  </w:r>
                </w:p>
              </w:tc>
              <w:tc>
                <w:tcPr>
                  <w:tcW w:w="3240" w:type="dxa"/>
                  <w:tcMar>
                    <w:top w:w="15" w:type="dxa"/>
                    <w:left w:w="15" w:type="dxa"/>
                    <w:bottom w:w="15" w:type="dxa"/>
                    <w:right w:w="15" w:type="dxa"/>
                  </w:tcMar>
                  <w:vAlign w:val="center"/>
                </w:tcPr>
                <w:p w14:paraId="1DD8A9D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1BF800A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r w:rsidR="00BE2273" w:rsidRPr="00C82A67" w14:paraId="75791DC5" w14:textId="77777777" w:rsidTr="00647CF6">
              <w:trPr>
                <w:trHeight w:val="29"/>
              </w:trPr>
              <w:tc>
                <w:tcPr>
                  <w:tcW w:w="1820" w:type="dxa"/>
                  <w:tcMar>
                    <w:top w:w="15" w:type="dxa"/>
                    <w:left w:w="15" w:type="dxa"/>
                    <w:bottom w:w="15" w:type="dxa"/>
                    <w:right w:w="15" w:type="dxa"/>
                  </w:tcMar>
                  <w:vAlign w:val="center"/>
                </w:tcPr>
                <w:p w14:paraId="07F9798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Өлшем бірлігі</w:t>
                  </w:r>
                </w:p>
              </w:tc>
              <w:tc>
                <w:tcPr>
                  <w:tcW w:w="3240" w:type="dxa"/>
                  <w:tcMar>
                    <w:top w:w="15" w:type="dxa"/>
                    <w:left w:w="15" w:type="dxa"/>
                    <w:bottom w:w="15" w:type="dxa"/>
                    <w:right w:w="15" w:type="dxa"/>
                  </w:tcMar>
                  <w:vAlign w:val="center"/>
                </w:tcPr>
                <w:p w14:paraId="08B7EE2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133864A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r w:rsidR="00BE2273" w:rsidRPr="00C82A67" w14:paraId="40CCB9F3" w14:textId="77777777" w:rsidTr="00647CF6">
              <w:trPr>
                <w:trHeight w:val="29"/>
              </w:trPr>
              <w:tc>
                <w:tcPr>
                  <w:tcW w:w="1820" w:type="dxa"/>
                  <w:tcMar>
                    <w:top w:w="15" w:type="dxa"/>
                    <w:left w:w="15" w:type="dxa"/>
                    <w:bottom w:w="15" w:type="dxa"/>
                    <w:right w:w="15" w:type="dxa"/>
                  </w:tcMar>
                  <w:vAlign w:val="center"/>
                </w:tcPr>
                <w:p w14:paraId="427811F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Саны</w:t>
                  </w:r>
                </w:p>
              </w:tc>
              <w:tc>
                <w:tcPr>
                  <w:tcW w:w="3240" w:type="dxa"/>
                  <w:tcMar>
                    <w:top w:w="15" w:type="dxa"/>
                    <w:left w:w="15" w:type="dxa"/>
                    <w:bottom w:w="15" w:type="dxa"/>
                    <w:right w:w="15" w:type="dxa"/>
                  </w:tcMar>
                  <w:vAlign w:val="center"/>
                </w:tcPr>
                <w:p w14:paraId="135707D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0CD41F9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09066DC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берушілердің веб-портал автоматты түрде қабылдамаған баға ұсыныстары (өтінімдер саны):</w:t>
            </w:r>
          </w:p>
          <w:tbl>
            <w:tblPr>
              <w:tblW w:w="504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1127"/>
              <w:gridCol w:w="1127"/>
              <w:gridCol w:w="2104"/>
            </w:tblGrid>
            <w:tr w:rsidR="00BE2273" w:rsidRPr="00B95974" w14:paraId="355EA6E8" w14:textId="77777777" w:rsidTr="00647CF6">
              <w:trPr>
                <w:trHeight w:val="26"/>
              </w:trPr>
              <w:tc>
                <w:tcPr>
                  <w:tcW w:w="688" w:type="dxa"/>
                  <w:tcMar>
                    <w:top w:w="15" w:type="dxa"/>
                    <w:left w:w="15" w:type="dxa"/>
                    <w:bottom w:w="15" w:type="dxa"/>
                    <w:right w:w="15" w:type="dxa"/>
                  </w:tcMar>
                  <w:vAlign w:val="center"/>
                </w:tcPr>
                <w:p w14:paraId="56AF391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27" w:type="dxa"/>
                  <w:tcMar>
                    <w:top w:w="15" w:type="dxa"/>
                    <w:left w:w="15" w:type="dxa"/>
                    <w:bottom w:w="15" w:type="dxa"/>
                    <w:right w:w="15" w:type="dxa"/>
                  </w:tcMar>
                  <w:vAlign w:val="center"/>
                </w:tcPr>
                <w:p w14:paraId="1B2E55F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127" w:type="dxa"/>
                  <w:tcMar>
                    <w:top w:w="15" w:type="dxa"/>
                    <w:left w:w="15" w:type="dxa"/>
                    <w:bottom w:w="15" w:type="dxa"/>
                    <w:right w:w="15" w:type="dxa"/>
                  </w:tcMar>
                  <w:vAlign w:val="center"/>
                </w:tcPr>
                <w:p w14:paraId="5BA3BA9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ССН/ТЕН</w:t>
                  </w:r>
                </w:p>
              </w:tc>
              <w:tc>
                <w:tcPr>
                  <w:tcW w:w="2104" w:type="dxa"/>
                  <w:tcMar>
                    <w:top w:w="15" w:type="dxa"/>
                    <w:left w:w="15" w:type="dxa"/>
                    <w:bottom w:w="15" w:type="dxa"/>
                    <w:right w:w="15" w:type="dxa"/>
                  </w:tcMar>
                  <w:vAlign w:val="center"/>
                </w:tcPr>
                <w:p w14:paraId="3339397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Қабылдамау себебі</w:t>
                  </w:r>
                </w:p>
              </w:tc>
            </w:tr>
            <w:tr w:rsidR="00BE2273" w:rsidRPr="00B95974" w14:paraId="71C8F249" w14:textId="77777777" w:rsidTr="00647CF6">
              <w:trPr>
                <w:trHeight w:val="26"/>
              </w:trPr>
              <w:tc>
                <w:tcPr>
                  <w:tcW w:w="688" w:type="dxa"/>
                  <w:tcMar>
                    <w:top w:w="15" w:type="dxa"/>
                    <w:left w:w="15" w:type="dxa"/>
                    <w:bottom w:w="15" w:type="dxa"/>
                    <w:right w:w="15" w:type="dxa"/>
                  </w:tcMar>
                  <w:vAlign w:val="center"/>
                </w:tcPr>
                <w:p w14:paraId="0B35E4D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27" w:type="dxa"/>
                  <w:tcMar>
                    <w:top w:w="15" w:type="dxa"/>
                    <w:left w:w="15" w:type="dxa"/>
                    <w:bottom w:w="15" w:type="dxa"/>
                    <w:right w:w="15" w:type="dxa"/>
                  </w:tcMar>
                  <w:vAlign w:val="center"/>
                </w:tcPr>
                <w:p w14:paraId="2D995F7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27" w:type="dxa"/>
                  <w:tcMar>
                    <w:top w:w="15" w:type="dxa"/>
                    <w:left w:w="15" w:type="dxa"/>
                    <w:bottom w:w="15" w:type="dxa"/>
                    <w:right w:w="15" w:type="dxa"/>
                  </w:tcMar>
                  <w:vAlign w:val="center"/>
                </w:tcPr>
                <w:p w14:paraId="6FF0B4D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104" w:type="dxa"/>
                  <w:tcMar>
                    <w:top w:w="15" w:type="dxa"/>
                    <w:left w:w="15" w:type="dxa"/>
                    <w:bottom w:w="15" w:type="dxa"/>
                    <w:right w:w="15" w:type="dxa"/>
                  </w:tcMar>
                  <w:vAlign w:val="center"/>
                </w:tcPr>
                <w:p w14:paraId="0055AC8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4503D7A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берушілер мынадай баға ұсыныстарын ұсынды (өтінімдер саны):</w:t>
            </w:r>
          </w:p>
          <w:tbl>
            <w:tblPr>
              <w:tblW w:w="50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
              <w:gridCol w:w="883"/>
              <w:gridCol w:w="1101"/>
              <w:gridCol w:w="709"/>
              <w:gridCol w:w="850"/>
              <w:gridCol w:w="1134"/>
            </w:tblGrid>
            <w:tr w:rsidR="00BE2273" w:rsidRPr="00B95974" w14:paraId="7B508142" w14:textId="77777777" w:rsidTr="00647CF6">
              <w:trPr>
                <w:trHeight w:val="28"/>
              </w:trPr>
              <w:tc>
                <w:tcPr>
                  <w:tcW w:w="339" w:type="dxa"/>
                  <w:tcMar>
                    <w:top w:w="15" w:type="dxa"/>
                    <w:left w:w="15" w:type="dxa"/>
                    <w:bottom w:w="15" w:type="dxa"/>
                    <w:right w:w="15" w:type="dxa"/>
                  </w:tcMar>
                </w:tcPr>
                <w:p w14:paraId="3F74F09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883" w:type="dxa"/>
                  <w:tcMar>
                    <w:top w:w="15" w:type="dxa"/>
                    <w:left w:w="15" w:type="dxa"/>
                    <w:bottom w:w="15" w:type="dxa"/>
                    <w:right w:w="15" w:type="dxa"/>
                  </w:tcMar>
                </w:tcPr>
                <w:p w14:paraId="043DCEC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101" w:type="dxa"/>
                  <w:tcMar>
                    <w:top w:w="15" w:type="dxa"/>
                    <w:left w:w="15" w:type="dxa"/>
                    <w:bottom w:w="15" w:type="dxa"/>
                    <w:right w:w="15" w:type="dxa"/>
                  </w:tcMar>
                </w:tcPr>
                <w:p w14:paraId="52329BE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ССН/ТЕН</w:t>
                  </w:r>
                </w:p>
              </w:tc>
              <w:tc>
                <w:tcPr>
                  <w:tcW w:w="709" w:type="dxa"/>
                  <w:tcMar>
                    <w:top w:w="15" w:type="dxa"/>
                    <w:left w:w="15" w:type="dxa"/>
                    <w:bottom w:w="15" w:type="dxa"/>
                    <w:right w:w="15" w:type="dxa"/>
                  </w:tcMar>
                </w:tcPr>
                <w:p w14:paraId="7A93F78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Бірлік үшін бағасы</w:t>
                  </w:r>
                </w:p>
              </w:tc>
              <w:tc>
                <w:tcPr>
                  <w:tcW w:w="850" w:type="dxa"/>
                  <w:tcMar>
                    <w:top w:w="15" w:type="dxa"/>
                    <w:left w:w="15" w:type="dxa"/>
                    <w:bottom w:w="15" w:type="dxa"/>
                    <w:right w:w="15" w:type="dxa"/>
                  </w:tcMar>
                </w:tcPr>
                <w:p w14:paraId="198C1DF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жалпы сомасы</w:t>
                  </w:r>
                </w:p>
              </w:tc>
              <w:tc>
                <w:tcPr>
                  <w:tcW w:w="1134" w:type="dxa"/>
                  <w:tcMar>
                    <w:top w:w="15" w:type="dxa"/>
                    <w:left w:w="15" w:type="dxa"/>
                    <w:bottom w:w="15" w:type="dxa"/>
                    <w:right w:w="15" w:type="dxa"/>
                  </w:tcMar>
                </w:tcPr>
                <w:p w14:paraId="2F661C1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 берудің күні және уақыты (хронологиясы бойынша)</w:t>
                  </w:r>
                </w:p>
              </w:tc>
            </w:tr>
            <w:tr w:rsidR="00BE2273" w:rsidRPr="00B95974" w14:paraId="2A70761C" w14:textId="77777777" w:rsidTr="00647CF6">
              <w:trPr>
                <w:trHeight w:val="28"/>
              </w:trPr>
              <w:tc>
                <w:tcPr>
                  <w:tcW w:w="339" w:type="dxa"/>
                  <w:tcMar>
                    <w:top w:w="15" w:type="dxa"/>
                    <w:left w:w="15" w:type="dxa"/>
                    <w:bottom w:w="15" w:type="dxa"/>
                    <w:right w:w="15" w:type="dxa"/>
                  </w:tcMar>
                </w:tcPr>
                <w:p w14:paraId="5A7BB83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83" w:type="dxa"/>
                  <w:tcMar>
                    <w:top w:w="15" w:type="dxa"/>
                    <w:left w:w="15" w:type="dxa"/>
                    <w:bottom w:w="15" w:type="dxa"/>
                    <w:right w:w="15" w:type="dxa"/>
                  </w:tcMar>
                </w:tcPr>
                <w:p w14:paraId="5755E2F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01" w:type="dxa"/>
                  <w:tcMar>
                    <w:top w:w="15" w:type="dxa"/>
                    <w:left w:w="15" w:type="dxa"/>
                    <w:bottom w:w="15" w:type="dxa"/>
                    <w:right w:w="15" w:type="dxa"/>
                  </w:tcMar>
                </w:tcPr>
                <w:p w14:paraId="14F16CF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09" w:type="dxa"/>
                  <w:tcMar>
                    <w:top w:w="15" w:type="dxa"/>
                    <w:left w:w="15" w:type="dxa"/>
                    <w:bottom w:w="15" w:type="dxa"/>
                    <w:right w:w="15" w:type="dxa"/>
                  </w:tcMar>
                </w:tcPr>
                <w:p w14:paraId="0CEEC31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50" w:type="dxa"/>
                  <w:tcMar>
                    <w:top w:w="15" w:type="dxa"/>
                    <w:left w:w="15" w:type="dxa"/>
                    <w:bottom w:w="15" w:type="dxa"/>
                    <w:right w:w="15" w:type="dxa"/>
                  </w:tcMar>
                </w:tcPr>
                <w:p w14:paraId="3EBDE32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34" w:type="dxa"/>
                  <w:tcMar>
                    <w:top w:w="15" w:type="dxa"/>
                    <w:left w:w="15" w:type="dxa"/>
                    <w:bottom w:w="15" w:type="dxa"/>
                    <w:right w:w="15" w:type="dxa"/>
                  </w:tcMar>
                </w:tcPr>
                <w:p w14:paraId="15C10F3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376FE99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1. №___ лоты бойынша жеңімпаз: {жеңімпаз әлеуетті өнім берушінің БСН/ЖСН, атауы}, екінші орын алған әлеуетті өнім беруші {екінші орын алған әлеуетті өнім берушінің БСН/ЖСН атауы} айқындау.</w:t>
            </w:r>
          </w:p>
          <w:p w14:paraId="5B60078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2. Тапсырыс берушіге {тапсырыс берушінің атауы} «Мемлекеттік сатып алу туралы» Қазақстан Республикасының Заңында белгіленген мерзімде {жеңімпаз әлеуетті өнім берушінің БСН/ЖСН атауы} мемлекеттік сатып алу туралы шарт жасасу.</w:t>
            </w:r>
          </w:p>
          <w:p w14:paraId="0E0E04E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4ADE447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«№___ лот бойынша мемлекеттік сатып алуды (сатып алу атауы) </w:t>
            </w:r>
            <w:r w:rsidRPr="00C82A67">
              <w:rPr>
                <w:rFonts w:ascii="Times New Roman" w:hAnsi="Times New Roman" w:cs="Times New Roman"/>
                <w:color w:val="000000" w:themeColor="text1"/>
                <w:sz w:val="24"/>
                <w:szCs w:val="24"/>
                <w:lang w:val="kk-KZ"/>
              </w:rPr>
              <w:lastRenderedPageBreak/>
              <w:t>_____________________байланысты өтпеді деп тану*»:</w:t>
            </w:r>
          </w:p>
          <w:p w14:paraId="4BF483EF"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Ескертпе: *Мынадай мәндердің бірі: «ұсынылған баға ұсыныстарының болмауы»</w:t>
            </w:r>
            <w:r w:rsidRPr="00C82A67">
              <w:rPr>
                <w:rFonts w:ascii="Times New Roman" w:hAnsi="Times New Roman" w:cs="Times New Roman"/>
                <w:b/>
                <w:bCs/>
                <w:color w:val="000000" w:themeColor="text1"/>
                <w:sz w:val="24"/>
                <w:szCs w:val="24"/>
                <w:lang w:val="kk-KZ"/>
              </w:rPr>
              <w:t>, «бір баға ұсынысының ұсынылуы»</w:t>
            </w:r>
            <w:r w:rsidRPr="00C82A67">
              <w:rPr>
                <w:rFonts w:ascii="Times New Roman" w:hAnsi="Times New Roman" w:cs="Times New Roman"/>
                <w:color w:val="000000" w:themeColor="text1"/>
                <w:sz w:val="24"/>
                <w:szCs w:val="24"/>
                <w:lang w:val="kk-KZ"/>
              </w:rPr>
              <w:t>.</w:t>
            </w:r>
          </w:p>
          <w:p w14:paraId="7E763C5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18F5D19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алуды болдырмау жүргізілді, оған мыналар негіз болып табылады: Уәкілетті мемлекеттік органдардың актілері (нұсқама, хабарлама, ұсыным, шешім) № _________ кк.аа.жжжж.</w:t>
            </w:r>
          </w:p>
          <w:p w14:paraId="29773F3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Болдырмау туралы шешім қабылдаған орган: {___________________}.</w:t>
            </w:r>
          </w:p>
          <w:p w14:paraId="5EBFF56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0535FF2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«Мемлекеттік сатып алу туралы» Қазақстан Республикасы Заңының </w:t>
            </w:r>
            <w:r w:rsidRPr="00C82A67">
              <w:rPr>
                <w:rFonts w:ascii="Times New Roman" w:hAnsi="Times New Roman" w:cs="Times New Roman"/>
                <w:color w:val="000000" w:themeColor="text1"/>
                <w:sz w:val="24"/>
                <w:szCs w:val="24"/>
                <w:lang w:val="kk-KZ"/>
              </w:rPr>
              <w:br/>
              <w:t>6-бабы 10-тармағының __ тармақшасына сәйкес сатып алудан бас тартылды.</w:t>
            </w:r>
          </w:p>
          <w:p w14:paraId="038B593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Ескертпе:</w:t>
            </w:r>
          </w:p>
          <w:p w14:paraId="13EB1E4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Тапсырыс беруші туралы мәлімет, егер тапсырыс берушілер бірнешеу болса көрсетілмейді.</w:t>
            </w:r>
          </w:p>
          <w:p w14:paraId="3DF453B8"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Аббревиатураларды таратып жазу:</w:t>
            </w:r>
          </w:p>
          <w:p w14:paraId="613C84D8"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 бизнес-сәйкестендіру нөмірі;</w:t>
            </w:r>
          </w:p>
          <w:p w14:paraId="69C14BD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ЖСН – жеке сәйкестендіру нөмірі;</w:t>
            </w:r>
          </w:p>
          <w:p w14:paraId="3787CDE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ССН – салық төлеушінің сәйкестендіру нөмірі;</w:t>
            </w:r>
          </w:p>
          <w:p w14:paraId="59D277B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ТЕН – төлеушінің есеп нөмірі;</w:t>
            </w:r>
          </w:p>
          <w:p w14:paraId="19170A95" w14:textId="30B639C1"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кк.аа.жжжж. – күні, айы, жылы.</w:t>
            </w:r>
          </w:p>
        </w:tc>
        <w:tc>
          <w:tcPr>
            <w:tcW w:w="5459" w:type="dxa"/>
            <w:shd w:val="clear" w:color="auto" w:fill="auto"/>
          </w:tcPr>
          <w:p w14:paraId="2FBF729E" w14:textId="77777777" w:rsidR="00BE2273" w:rsidRPr="00C82A67" w:rsidRDefault="00BE2273" w:rsidP="00BE2273">
            <w:pPr>
              <w:ind w:left="2301"/>
              <w:jc w:val="center"/>
              <w:rPr>
                <w:rFonts w:ascii="Times New Roman" w:hAnsi="Times New Roman" w:cs="Times New Roman"/>
                <w:color w:val="000000" w:themeColor="text1"/>
                <w:sz w:val="24"/>
                <w:szCs w:val="24"/>
                <w:lang w:val="kk-KZ"/>
              </w:rPr>
            </w:pPr>
            <w:bookmarkStart w:id="17" w:name="_Hlk189832526"/>
            <w:r w:rsidRPr="00C82A67">
              <w:rPr>
                <w:rFonts w:ascii="Times New Roman" w:hAnsi="Times New Roman" w:cs="Times New Roman"/>
                <w:color w:val="000000" w:themeColor="text1"/>
                <w:sz w:val="24"/>
                <w:szCs w:val="24"/>
                <w:lang w:val="kk-KZ"/>
              </w:rPr>
              <w:lastRenderedPageBreak/>
              <w:t>Мемлекеттік сатып алуды</w:t>
            </w:r>
            <w:r w:rsidRPr="00C82A67">
              <w:rPr>
                <w:rFonts w:ascii="Times New Roman" w:hAnsi="Times New Roman" w:cs="Times New Roman"/>
                <w:color w:val="000000" w:themeColor="text1"/>
                <w:sz w:val="24"/>
                <w:szCs w:val="24"/>
                <w:lang w:val="kk-KZ"/>
              </w:rPr>
              <w:br/>
              <w:t>жүзеге асыру қағидаларына</w:t>
            </w:r>
            <w:r w:rsidRPr="00C82A67">
              <w:rPr>
                <w:rFonts w:ascii="Times New Roman" w:hAnsi="Times New Roman" w:cs="Times New Roman"/>
                <w:color w:val="000000" w:themeColor="text1"/>
                <w:sz w:val="24"/>
                <w:szCs w:val="24"/>
                <w:lang w:val="kk-KZ"/>
              </w:rPr>
              <w:br/>
              <w:t>25-қосымшa</w:t>
            </w:r>
            <w:bookmarkEnd w:id="17"/>
          </w:p>
          <w:p w14:paraId="5E9CE5B2" w14:textId="77777777" w:rsidR="00BE2273" w:rsidRPr="00C82A67" w:rsidRDefault="00BE2273" w:rsidP="00BE2273">
            <w:pPr>
              <w:ind w:left="2301"/>
              <w:jc w:val="center"/>
              <w:rPr>
                <w:rFonts w:ascii="Times New Roman" w:hAnsi="Times New Roman" w:cs="Times New Roman"/>
                <w:color w:val="000000" w:themeColor="text1"/>
                <w:sz w:val="24"/>
                <w:szCs w:val="24"/>
                <w:lang w:val="kk-KZ"/>
              </w:rPr>
            </w:pPr>
          </w:p>
          <w:p w14:paraId="21720614" w14:textId="77777777" w:rsidR="00BE2273" w:rsidRPr="00C82A67" w:rsidRDefault="00BE2273" w:rsidP="00BE2273">
            <w:pPr>
              <w:jc w:val="center"/>
              <w:rPr>
                <w:rFonts w:ascii="Times New Roman" w:hAnsi="Times New Roman" w:cs="Times New Roman"/>
                <w:b/>
                <w:color w:val="000000" w:themeColor="text1"/>
                <w:sz w:val="24"/>
                <w:szCs w:val="24"/>
                <w:lang w:val="kk-KZ"/>
              </w:rPr>
            </w:pPr>
            <w:bookmarkStart w:id="18" w:name="_Hlk189832634"/>
            <w:r w:rsidRPr="00C82A67">
              <w:rPr>
                <w:rFonts w:ascii="Times New Roman" w:hAnsi="Times New Roman" w:cs="Times New Roman"/>
                <w:bCs/>
                <w:color w:val="000000" w:themeColor="text1"/>
                <w:sz w:val="24"/>
                <w:szCs w:val="24"/>
                <w:lang w:val="kk-KZ"/>
              </w:rPr>
              <w:t xml:space="preserve">Қорытынды туралы хаттама </w:t>
            </w:r>
            <w:r w:rsidRPr="00C82A67">
              <w:rPr>
                <w:rFonts w:ascii="Times New Roman" w:hAnsi="Times New Roman" w:cs="Times New Roman"/>
                <w:bCs/>
                <w:color w:val="000000" w:themeColor="text1"/>
                <w:sz w:val="24"/>
                <w:szCs w:val="24"/>
                <w:lang w:val="kk-KZ"/>
              </w:rPr>
              <w:br/>
              <w:t>(баға ұсыныстарын сұрату нөмірі)</w:t>
            </w:r>
          </w:p>
          <w:p w14:paraId="4424D6C0" w14:textId="42110177" w:rsidR="00BE2273" w:rsidRPr="00C82A67" w:rsidRDefault="00BE2273" w:rsidP="00BE2273">
            <w:pPr>
              <w:jc w:val="center"/>
              <w:rPr>
                <w:rFonts w:ascii="Times New Roman" w:hAnsi="Times New Roman" w:cs="Times New Roman"/>
                <w:b/>
                <w:color w:val="000000" w:themeColor="text1"/>
                <w:sz w:val="24"/>
                <w:szCs w:val="24"/>
                <w:lang w:val="kk-KZ"/>
              </w:rPr>
            </w:pPr>
            <w:r w:rsidRPr="00C82A67">
              <w:rPr>
                <w:rFonts w:ascii="Times New Roman" w:hAnsi="Times New Roman" w:cs="Times New Roman"/>
                <w:bCs/>
                <w:color w:val="000000" w:themeColor="text1"/>
                <w:sz w:val="24"/>
                <w:szCs w:val="24"/>
                <w:lang w:val="kk-KZ"/>
              </w:rPr>
              <w:t>(әрбір лотқа жеке қалыптастырылады)</w:t>
            </w:r>
            <w:bookmarkEnd w:id="18"/>
          </w:p>
          <w:p w14:paraId="544F4B9B" w14:textId="77777777" w:rsidR="00BE2273" w:rsidRPr="00C82A67" w:rsidRDefault="00BE2273" w:rsidP="00BE2273">
            <w:pPr>
              <w:jc w:val="center"/>
              <w:rPr>
                <w:rFonts w:ascii="Times New Roman" w:hAnsi="Times New Roman" w:cs="Times New Roman"/>
                <w:b/>
                <w:color w:val="000000" w:themeColor="text1"/>
                <w:sz w:val="24"/>
                <w:szCs w:val="24"/>
                <w:lang w:val="kk-KZ"/>
              </w:rPr>
            </w:pPr>
          </w:p>
          <w:p w14:paraId="01145A92" w14:textId="77777777" w:rsidR="00BE2273" w:rsidRPr="00C82A67" w:rsidRDefault="00BE2273" w:rsidP="00BE2273">
            <w:pPr>
              <w:ind w:firstLine="708"/>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Күні мен уақыты</w:t>
            </w:r>
          </w:p>
          <w:p w14:paraId="04E33DA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алудың № _________________</w:t>
            </w:r>
          </w:p>
          <w:p w14:paraId="1CC1D6E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алудың атауы ___________________</w:t>
            </w:r>
          </w:p>
          <w:p w14:paraId="535D9AE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Өтінімдердің қабылдауы басталған күні __</w:t>
            </w:r>
          </w:p>
          <w:p w14:paraId="490CD26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Өтінімдердің қабылдауы аяқталған күні __</w:t>
            </w:r>
          </w:p>
          <w:p w14:paraId="0BF0448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атауы ____________</w:t>
            </w:r>
          </w:p>
          <w:p w14:paraId="1B81049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мекенжайы ________</w:t>
            </w:r>
          </w:p>
          <w:tbl>
            <w:tblPr>
              <w:tblW w:w="50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20"/>
              <w:gridCol w:w="3240"/>
            </w:tblGrid>
            <w:tr w:rsidR="00BE2273" w:rsidRPr="00C82A67" w14:paraId="720466C7" w14:textId="77777777" w:rsidTr="00647CF6">
              <w:trPr>
                <w:trHeight w:val="29"/>
              </w:trPr>
              <w:tc>
                <w:tcPr>
                  <w:tcW w:w="5060" w:type="dxa"/>
                  <w:gridSpan w:val="2"/>
                  <w:tcMar>
                    <w:top w:w="15" w:type="dxa"/>
                    <w:left w:w="15" w:type="dxa"/>
                    <w:bottom w:w="15" w:type="dxa"/>
                    <w:right w:w="15" w:type="dxa"/>
                  </w:tcMar>
                  <w:vAlign w:val="center"/>
                </w:tcPr>
                <w:p w14:paraId="3F992A9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 _____</w:t>
                  </w:r>
                </w:p>
              </w:tc>
            </w:tr>
            <w:tr w:rsidR="00BE2273" w:rsidRPr="00C82A67" w14:paraId="1BC2B1A4" w14:textId="77777777" w:rsidTr="00647CF6">
              <w:trPr>
                <w:trHeight w:val="29"/>
              </w:trPr>
              <w:tc>
                <w:tcPr>
                  <w:tcW w:w="1820" w:type="dxa"/>
                  <w:tcMar>
                    <w:top w:w="15" w:type="dxa"/>
                    <w:left w:w="15" w:type="dxa"/>
                    <w:bottom w:w="15" w:type="dxa"/>
                    <w:right w:w="15" w:type="dxa"/>
                  </w:tcMar>
                  <w:vAlign w:val="center"/>
                </w:tcPr>
                <w:p w14:paraId="2DE7E4C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атауы</w:t>
                  </w:r>
                </w:p>
              </w:tc>
              <w:tc>
                <w:tcPr>
                  <w:tcW w:w="3240" w:type="dxa"/>
                  <w:tcMar>
                    <w:top w:w="15" w:type="dxa"/>
                    <w:left w:w="15" w:type="dxa"/>
                    <w:bottom w:w="15" w:type="dxa"/>
                    <w:right w:w="15" w:type="dxa"/>
                  </w:tcMar>
                  <w:vAlign w:val="center"/>
                </w:tcPr>
                <w:p w14:paraId="3440127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1910275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r w:rsidR="00BE2273" w:rsidRPr="00C82A67" w14:paraId="793A4970" w14:textId="77777777" w:rsidTr="00647CF6">
              <w:trPr>
                <w:trHeight w:val="29"/>
              </w:trPr>
              <w:tc>
                <w:tcPr>
                  <w:tcW w:w="1820" w:type="dxa"/>
                  <w:tcMar>
                    <w:top w:w="15" w:type="dxa"/>
                    <w:left w:w="15" w:type="dxa"/>
                    <w:bottom w:w="15" w:type="dxa"/>
                    <w:right w:w="15" w:type="dxa"/>
                  </w:tcMar>
                  <w:vAlign w:val="center"/>
                </w:tcPr>
                <w:p w14:paraId="1725A36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берушінің атауы</w:t>
                  </w:r>
                </w:p>
              </w:tc>
              <w:tc>
                <w:tcPr>
                  <w:tcW w:w="3240" w:type="dxa"/>
                  <w:tcMar>
                    <w:top w:w="15" w:type="dxa"/>
                    <w:left w:w="15" w:type="dxa"/>
                    <w:bottom w:w="15" w:type="dxa"/>
                    <w:right w:w="15" w:type="dxa"/>
                  </w:tcMar>
                  <w:vAlign w:val="center"/>
                </w:tcPr>
                <w:p w14:paraId="19FAF44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4B78ED7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r w:rsidR="00BE2273" w:rsidRPr="00C82A67" w14:paraId="39431DCB" w14:textId="77777777" w:rsidTr="00647CF6">
              <w:trPr>
                <w:trHeight w:val="29"/>
              </w:trPr>
              <w:tc>
                <w:tcPr>
                  <w:tcW w:w="1820" w:type="dxa"/>
                  <w:tcMar>
                    <w:top w:w="15" w:type="dxa"/>
                    <w:left w:w="15" w:type="dxa"/>
                    <w:bottom w:w="15" w:type="dxa"/>
                    <w:right w:w="15" w:type="dxa"/>
                  </w:tcMar>
                  <w:vAlign w:val="center"/>
                </w:tcPr>
                <w:p w14:paraId="4C2046C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берушінің мекенжайы</w:t>
                  </w:r>
                </w:p>
              </w:tc>
              <w:tc>
                <w:tcPr>
                  <w:tcW w:w="3240" w:type="dxa"/>
                  <w:tcMar>
                    <w:top w:w="15" w:type="dxa"/>
                    <w:left w:w="15" w:type="dxa"/>
                    <w:bottom w:w="15" w:type="dxa"/>
                    <w:right w:w="15" w:type="dxa"/>
                  </w:tcMar>
                  <w:vAlign w:val="center"/>
                </w:tcPr>
                <w:p w14:paraId="0D47E1C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19ADBD4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r w:rsidR="00BE2273" w:rsidRPr="00C82A67" w14:paraId="2BCEC16A" w14:textId="77777777" w:rsidTr="00647CF6">
              <w:trPr>
                <w:trHeight w:val="29"/>
              </w:trPr>
              <w:tc>
                <w:tcPr>
                  <w:tcW w:w="1820" w:type="dxa"/>
                  <w:tcMar>
                    <w:top w:w="15" w:type="dxa"/>
                    <w:left w:w="15" w:type="dxa"/>
                    <w:bottom w:w="15" w:type="dxa"/>
                    <w:right w:w="15" w:type="dxa"/>
                  </w:tcMar>
                  <w:vAlign w:val="center"/>
                </w:tcPr>
                <w:p w14:paraId="5EDAB5C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Бірлік үшін жоспарланған баға, теңге</w:t>
                  </w:r>
                </w:p>
              </w:tc>
              <w:tc>
                <w:tcPr>
                  <w:tcW w:w="3240" w:type="dxa"/>
                  <w:tcMar>
                    <w:top w:w="15" w:type="dxa"/>
                    <w:left w:w="15" w:type="dxa"/>
                    <w:bottom w:w="15" w:type="dxa"/>
                    <w:right w:w="15" w:type="dxa"/>
                  </w:tcMar>
                  <w:vAlign w:val="center"/>
                </w:tcPr>
                <w:p w14:paraId="077CACF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550494D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r w:rsidR="00BE2273" w:rsidRPr="00C82A67" w14:paraId="6B5ED429" w14:textId="77777777" w:rsidTr="00647CF6">
              <w:trPr>
                <w:trHeight w:val="29"/>
              </w:trPr>
              <w:tc>
                <w:tcPr>
                  <w:tcW w:w="1820" w:type="dxa"/>
                  <w:tcMar>
                    <w:top w:w="15" w:type="dxa"/>
                    <w:left w:w="15" w:type="dxa"/>
                    <w:bottom w:w="15" w:type="dxa"/>
                    <w:right w:w="15" w:type="dxa"/>
                  </w:tcMar>
                  <w:vAlign w:val="center"/>
                </w:tcPr>
                <w:p w14:paraId="35DEDA0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Жоспарланған сома, теңге</w:t>
                  </w:r>
                </w:p>
              </w:tc>
              <w:tc>
                <w:tcPr>
                  <w:tcW w:w="3240" w:type="dxa"/>
                  <w:tcMar>
                    <w:top w:w="15" w:type="dxa"/>
                    <w:left w:w="15" w:type="dxa"/>
                    <w:bottom w:w="15" w:type="dxa"/>
                    <w:right w:w="15" w:type="dxa"/>
                  </w:tcMar>
                  <w:vAlign w:val="center"/>
                </w:tcPr>
                <w:p w14:paraId="415EDBD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6F24A1C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r w:rsidR="00BE2273" w:rsidRPr="00C82A67" w14:paraId="0CEA471D" w14:textId="77777777" w:rsidTr="00647CF6">
              <w:trPr>
                <w:trHeight w:val="29"/>
              </w:trPr>
              <w:tc>
                <w:tcPr>
                  <w:tcW w:w="1820" w:type="dxa"/>
                  <w:tcMar>
                    <w:top w:w="15" w:type="dxa"/>
                    <w:left w:w="15" w:type="dxa"/>
                    <w:bottom w:w="15" w:type="dxa"/>
                    <w:right w:w="15" w:type="dxa"/>
                  </w:tcMar>
                  <w:vAlign w:val="center"/>
                </w:tcPr>
                <w:p w14:paraId="2FFE21C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Өлшем бірлігі</w:t>
                  </w:r>
                </w:p>
              </w:tc>
              <w:tc>
                <w:tcPr>
                  <w:tcW w:w="3240" w:type="dxa"/>
                  <w:tcMar>
                    <w:top w:w="15" w:type="dxa"/>
                    <w:left w:w="15" w:type="dxa"/>
                    <w:bottom w:w="15" w:type="dxa"/>
                    <w:right w:w="15" w:type="dxa"/>
                  </w:tcMar>
                  <w:vAlign w:val="center"/>
                </w:tcPr>
                <w:p w14:paraId="4361C28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186F9D1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r w:rsidR="00BE2273" w:rsidRPr="00C82A67" w14:paraId="050CD127" w14:textId="77777777" w:rsidTr="00647CF6">
              <w:trPr>
                <w:trHeight w:val="29"/>
              </w:trPr>
              <w:tc>
                <w:tcPr>
                  <w:tcW w:w="1820" w:type="dxa"/>
                  <w:tcMar>
                    <w:top w:w="15" w:type="dxa"/>
                    <w:left w:w="15" w:type="dxa"/>
                    <w:bottom w:w="15" w:type="dxa"/>
                    <w:right w:w="15" w:type="dxa"/>
                  </w:tcMar>
                  <w:vAlign w:val="center"/>
                </w:tcPr>
                <w:p w14:paraId="12B6C92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Саны</w:t>
                  </w:r>
                </w:p>
              </w:tc>
              <w:tc>
                <w:tcPr>
                  <w:tcW w:w="3240" w:type="dxa"/>
                  <w:tcMar>
                    <w:top w:w="15" w:type="dxa"/>
                    <w:left w:w="15" w:type="dxa"/>
                    <w:bottom w:w="15" w:type="dxa"/>
                    <w:right w:w="15" w:type="dxa"/>
                  </w:tcMar>
                  <w:vAlign w:val="center"/>
                </w:tcPr>
                <w:p w14:paraId="094F97B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4D7B0F7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57C069E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берушілердің веб-портал автоматты түрде қабылдамаған баға ұсыныстары (өтінімдер саны):</w:t>
            </w:r>
          </w:p>
          <w:tbl>
            <w:tblPr>
              <w:tblW w:w="504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1127"/>
              <w:gridCol w:w="1127"/>
              <w:gridCol w:w="2104"/>
            </w:tblGrid>
            <w:tr w:rsidR="00BE2273" w:rsidRPr="007B4281" w14:paraId="21995531" w14:textId="77777777" w:rsidTr="00647CF6">
              <w:trPr>
                <w:trHeight w:val="26"/>
              </w:trPr>
              <w:tc>
                <w:tcPr>
                  <w:tcW w:w="688" w:type="dxa"/>
                  <w:tcMar>
                    <w:top w:w="15" w:type="dxa"/>
                    <w:left w:w="15" w:type="dxa"/>
                    <w:bottom w:w="15" w:type="dxa"/>
                    <w:right w:w="15" w:type="dxa"/>
                  </w:tcMar>
                  <w:vAlign w:val="center"/>
                </w:tcPr>
                <w:p w14:paraId="0BAADD1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127" w:type="dxa"/>
                  <w:tcMar>
                    <w:top w:w="15" w:type="dxa"/>
                    <w:left w:w="15" w:type="dxa"/>
                    <w:bottom w:w="15" w:type="dxa"/>
                    <w:right w:w="15" w:type="dxa"/>
                  </w:tcMar>
                  <w:vAlign w:val="center"/>
                </w:tcPr>
                <w:p w14:paraId="34F09AF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127" w:type="dxa"/>
                  <w:tcMar>
                    <w:top w:w="15" w:type="dxa"/>
                    <w:left w:w="15" w:type="dxa"/>
                    <w:bottom w:w="15" w:type="dxa"/>
                    <w:right w:w="15" w:type="dxa"/>
                  </w:tcMar>
                  <w:vAlign w:val="center"/>
                </w:tcPr>
                <w:p w14:paraId="0D75C6E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ССН/ТЕН</w:t>
                  </w:r>
                </w:p>
              </w:tc>
              <w:tc>
                <w:tcPr>
                  <w:tcW w:w="2104" w:type="dxa"/>
                  <w:tcMar>
                    <w:top w:w="15" w:type="dxa"/>
                    <w:left w:w="15" w:type="dxa"/>
                    <w:bottom w:w="15" w:type="dxa"/>
                    <w:right w:w="15" w:type="dxa"/>
                  </w:tcMar>
                  <w:vAlign w:val="center"/>
                </w:tcPr>
                <w:p w14:paraId="7A5B74B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Қабылдамау себебі</w:t>
                  </w:r>
                </w:p>
              </w:tc>
            </w:tr>
            <w:tr w:rsidR="00BE2273" w:rsidRPr="007B4281" w14:paraId="7E319E8A" w14:textId="77777777" w:rsidTr="00647CF6">
              <w:trPr>
                <w:trHeight w:val="26"/>
              </w:trPr>
              <w:tc>
                <w:tcPr>
                  <w:tcW w:w="688" w:type="dxa"/>
                  <w:tcMar>
                    <w:top w:w="15" w:type="dxa"/>
                    <w:left w:w="15" w:type="dxa"/>
                    <w:bottom w:w="15" w:type="dxa"/>
                    <w:right w:w="15" w:type="dxa"/>
                  </w:tcMar>
                  <w:vAlign w:val="center"/>
                </w:tcPr>
                <w:p w14:paraId="1266020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27" w:type="dxa"/>
                  <w:tcMar>
                    <w:top w:w="15" w:type="dxa"/>
                    <w:left w:w="15" w:type="dxa"/>
                    <w:bottom w:w="15" w:type="dxa"/>
                    <w:right w:w="15" w:type="dxa"/>
                  </w:tcMar>
                  <w:vAlign w:val="center"/>
                </w:tcPr>
                <w:p w14:paraId="6E67CBF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127" w:type="dxa"/>
                  <w:tcMar>
                    <w:top w:w="15" w:type="dxa"/>
                    <w:left w:w="15" w:type="dxa"/>
                    <w:bottom w:w="15" w:type="dxa"/>
                    <w:right w:w="15" w:type="dxa"/>
                  </w:tcMar>
                  <w:vAlign w:val="center"/>
                </w:tcPr>
                <w:p w14:paraId="1F086FE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2104" w:type="dxa"/>
                  <w:tcMar>
                    <w:top w:w="15" w:type="dxa"/>
                    <w:left w:w="15" w:type="dxa"/>
                    <w:bottom w:w="15" w:type="dxa"/>
                    <w:right w:w="15" w:type="dxa"/>
                  </w:tcMar>
                  <w:vAlign w:val="center"/>
                </w:tcPr>
                <w:p w14:paraId="21BA2BD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509C0B7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берушілер мынадай баға ұсыныстарын ұсынды (өтінімдер саны):</w:t>
            </w:r>
          </w:p>
          <w:tbl>
            <w:tblPr>
              <w:tblW w:w="50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756"/>
              <w:gridCol w:w="681"/>
              <w:gridCol w:w="529"/>
              <w:gridCol w:w="984"/>
              <w:gridCol w:w="756"/>
              <w:gridCol w:w="908"/>
            </w:tblGrid>
            <w:tr w:rsidR="00BE2273" w:rsidRPr="007B4281" w14:paraId="4BC9290D" w14:textId="77777777" w:rsidTr="00647CF6">
              <w:trPr>
                <w:trHeight w:val="28"/>
              </w:trPr>
              <w:tc>
                <w:tcPr>
                  <w:tcW w:w="466" w:type="dxa"/>
                  <w:tcMar>
                    <w:top w:w="15" w:type="dxa"/>
                    <w:left w:w="15" w:type="dxa"/>
                    <w:bottom w:w="15" w:type="dxa"/>
                    <w:right w:w="15" w:type="dxa"/>
                  </w:tcMar>
                </w:tcPr>
                <w:p w14:paraId="0D71C84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756" w:type="dxa"/>
                  <w:tcMar>
                    <w:top w:w="15" w:type="dxa"/>
                    <w:left w:w="15" w:type="dxa"/>
                    <w:bottom w:w="15" w:type="dxa"/>
                    <w:right w:w="15" w:type="dxa"/>
                  </w:tcMar>
                </w:tcPr>
                <w:p w14:paraId="611C132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681" w:type="dxa"/>
                  <w:tcMar>
                    <w:top w:w="15" w:type="dxa"/>
                    <w:left w:w="15" w:type="dxa"/>
                    <w:bottom w:w="15" w:type="dxa"/>
                    <w:right w:w="15" w:type="dxa"/>
                  </w:tcMar>
                </w:tcPr>
                <w:p w14:paraId="0D18433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ССН/ТЕН</w:t>
                  </w:r>
                </w:p>
              </w:tc>
              <w:tc>
                <w:tcPr>
                  <w:tcW w:w="529" w:type="dxa"/>
                  <w:tcMar>
                    <w:top w:w="15" w:type="dxa"/>
                    <w:left w:w="15" w:type="dxa"/>
                    <w:bottom w:w="15" w:type="dxa"/>
                    <w:right w:w="15" w:type="dxa"/>
                  </w:tcMar>
                </w:tcPr>
                <w:p w14:paraId="76D88D9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Бірлік үшін бағасы</w:t>
                  </w:r>
                </w:p>
              </w:tc>
              <w:tc>
                <w:tcPr>
                  <w:tcW w:w="984" w:type="dxa"/>
                </w:tcPr>
                <w:p w14:paraId="6CBBF107" w14:textId="77777777" w:rsidR="00BE2273" w:rsidRPr="00C82A67" w:rsidRDefault="00BE2273" w:rsidP="00BE2273">
                  <w:pPr>
                    <w:spacing w:after="0" w:line="240" w:lineRule="auto"/>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Заңның 13-бабына сәйкес сома</w:t>
                  </w:r>
                </w:p>
              </w:tc>
              <w:tc>
                <w:tcPr>
                  <w:tcW w:w="756" w:type="dxa"/>
                  <w:tcMar>
                    <w:top w:w="15" w:type="dxa"/>
                    <w:left w:w="15" w:type="dxa"/>
                    <w:bottom w:w="15" w:type="dxa"/>
                    <w:right w:w="15" w:type="dxa"/>
                  </w:tcMar>
                </w:tcPr>
                <w:p w14:paraId="011A956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жалпы сомасы</w:t>
                  </w:r>
                </w:p>
              </w:tc>
              <w:tc>
                <w:tcPr>
                  <w:tcW w:w="908" w:type="dxa"/>
                  <w:tcMar>
                    <w:top w:w="15" w:type="dxa"/>
                    <w:left w:w="15" w:type="dxa"/>
                    <w:bottom w:w="15" w:type="dxa"/>
                    <w:right w:w="15" w:type="dxa"/>
                  </w:tcMar>
                </w:tcPr>
                <w:p w14:paraId="73E24DA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 берудің күні және уақыты (хронологиясы бойынша)</w:t>
                  </w:r>
                </w:p>
              </w:tc>
            </w:tr>
            <w:tr w:rsidR="00BE2273" w:rsidRPr="007B4281" w14:paraId="4C8C4F87" w14:textId="77777777" w:rsidTr="00647CF6">
              <w:trPr>
                <w:trHeight w:val="28"/>
              </w:trPr>
              <w:tc>
                <w:tcPr>
                  <w:tcW w:w="466" w:type="dxa"/>
                  <w:tcMar>
                    <w:top w:w="15" w:type="dxa"/>
                    <w:left w:w="15" w:type="dxa"/>
                    <w:bottom w:w="15" w:type="dxa"/>
                    <w:right w:w="15" w:type="dxa"/>
                  </w:tcMar>
                </w:tcPr>
                <w:p w14:paraId="7F38BDF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56" w:type="dxa"/>
                  <w:tcMar>
                    <w:top w:w="15" w:type="dxa"/>
                    <w:left w:w="15" w:type="dxa"/>
                    <w:bottom w:w="15" w:type="dxa"/>
                    <w:right w:w="15" w:type="dxa"/>
                  </w:tcMar>
                </w:tcPr>
                <w:p w14:paraId="3EDDDD8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81" w:type="dxa"/>
                  <w:tcMar>
                    <w:top w:w="15" w:type="dxa"/>
                    <w:left w:w="15" w:type="dxa"/>
                    <w:bottom w:w="15" w:type="dxa"/>
                    <w:right w:w="15" w:type="dxa"/>
                  </w:tcMar>
                </w:tcPr>
                <w:p w14:paraId="6087F0C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29" w:type="dxa"/>
                  <w:tcMar>
                    <w:top w:w="15" w:type="dxa"/>
                    <w:left w:w="15" w:type="dxa"/>
                    <w:bottom w:w="15" w:type="dxa"/>
                    <w:right w:w="15" w:type="dxa"/>
                  </w:tcMar>
                </w:tcPr>
                <w:p w14:paraId="5A2D351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84" w:type="dxa"/>
                </w:tcPr>
                <w:p w14:paraId="1359DC8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56" w:type="dxa"/>
                  <w:tcMar>
                    <w:top w:w="15" w:type="dxa"/>
                    <w:left w:w="15" w:type="dxa"/>
                    <w:bottom w:w="15" w:type="dxa"/>
                    <w:right w:w="15" w:type="dxa"/>
                  </w:tcMar>
                </w:tcPr>
                <w:p w14:paraId="796D79C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908" w:type="dxa"/>
                  <w:tcMar>
                    <w:top w:w="15" w:type="dxa"/>
                    <w:left w:w="15" w:type="dxa"/>
                    <w:bottom w:w="15" w:type="dxa"/>
                    <w:right w:w="15" w:type="dxa"/>
                  </w:tcMar>
                </w:tcPr>
                <w:p w14:paraId="77E5F8F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3DD3D25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1. №___ лоты бойынша жеңімпаз: {жеңімпаз әлеуетті өнім берушінің БСН/ЖСН, атауы}, екінші орын алған әлеуетті өнім беруші {екінші орын алған әлеуетті өнім берушінің БСН/ЖСН атауы} айқындау.</w:t>
            </w:r>
          </w:p>
          <w:p w14:paraId="023A68A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2. Тапсырыс берушіге {тапсырыс берушінің атауы} «Мемлекеттік сатып алу туралы» Қазақстан Республикасының Заңында белгіленген мерзімде {жеңімпаз әлеуетті өнім берушінің БСН/ЖСН атауы} мемлекеттік сатып алу туралы шарт жасасу.</w:t>
            </w:r>
          </w:p>
          <w:p w14:paraId="15CE400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247A8F68"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«№___ лот бойынша мемлекеттік сатып алуды (сатып алу атауы) </w:t>
            </w:r>
            <w:r w:rsidRPr="00C82A67">
              <w:rPr>
                <w:rFonts w:ascii="Times New Roman" w:hAnsi="Times New Roman" w:cs="Times New Roman"/>
                <w:color w:val="000000" w:themeColor="text1"/>
                <w:sz w:val="24"/>
                <w:szCs w:val="24"/>
                <w:lang w:val="kk-KZ"/>
              </w:rPr>
              <w:lastRenderedPageBreak/>
              <w:t>_____________________байланысты өтпеді деп тану*»:</w:t>
            </w:r>
          </w:p>
          <w:p w14:paraId="0CDC4ADF"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Ескертпе: *Мынадай мәндердің бірі: «ұсынылған баға ұсыныстарының болмауы».</w:t>
            </w:r>
          </w:p>
          <w:p w14:paraId="7A31086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461D3F6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алуды болдырмау жүргізілді, оған мыналар негіз болып табылады: Уәкілетті мемлекеттік органдардың актілері (нұсқама, хабарлама, ұсыным, шешім) № _________ кк.аа.жжжж.</w:t>
            </w:r>
          </w:p>
          <w:p w14:paraId="6B15106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Болдырмау туралы шешім қабылдаған орган: {___________________}.</w:t>
            </w:r>
          </w:p>
          <w:p w14:paraId="22241B8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5E412D0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«Мемлекеттік сатып алу туралы» Қазақстан Республикасы Заңының </w:t>
            </w:r>
            <w:r w:rsidRPr="00C82A67">
              <w:rPr>
                <w:rFonts w:ascii="Times New Roman" w:hAnsi="Times New Roman" w:cs="Times New Roman"/>
                <w:color w:val="000000" w:themeColor="text1"/>
                <w:sz w:val="24"/>
                <w:szCs w:val="24"/>
                <w:lang w:val="kk-KZ"/>
              </w:rPr>
              <w:br/>
              <w:t>6-бабы 10-тармағының __ тармақшасына сәйкес сатып алудан бас тартылды.</w:t>
            </w:r>
          </w:p>
          <w:p w14:paraId="0568A88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Ескертпе:</w:t>
            </w:r>
          </w:p>
          <w:p w14:paraId="1B17089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Тапсырыс беруші туралы мәлімет, егер тапсырыс берушілер бірнешеу болса көрсетілмейді.</w:t>
            </w:r>
          </w:p>
          <w:p w14:paraId="5DB204E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Аббревиатураларды таратып жазу:</w:t>
            </w:r>
          </w:p>
          <w:p w14:paraId="1173605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 бизнес-сәйкестендіру нөмірі;</w:t>
            </w:r>
          </w:p>
          <w:p w14:paraId="1243F9E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ЖСН – жеке сәйкестендіру нөмірі;</w:t>
            </w:r>
          </w:p>
          <w:p w14:paraId="54D7801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ССН – салық төлеушінің сәйкестендіру нөмірі;</w:t>
            </w:r>
          </w:p>
          <w:p w14:paraId="40A2C9C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ТЕН – төлеушінің есеп нөмірі;</w:t>
            </w:r>
          </w:p>
          <w:p w14:paraId="23FDA230" w14:textId="3B15712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кк.аа.жжжж. – күні, айы, жылы.</w:t>
            </w:r>
          </w:p>
        </w:tc>
        <w:tc>
          <w:tcPr>
            <w:tcW w:w="2839" w:type="dxa"/>
            <w:shd w:val="clear" w:color="auto" w:fill="auto"/>
          </w:tcPr>
          <w:p w14:paraId="774D5A06" w14:textId="71B8B8DB" w:rsidR="00BE2273" w:rsidRPr="00C82A67" w:rsidRDefault="00BE2273" w:rsidP="00BE2273">
            <w:pPr>
              <w:ind w:firstLine="446"/>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lastRenderedPageBreak/>
              <w:t>Қағидалардың 97-тармағына сәйкес баға ұсыныстарын сұрату тәсілімен мемлекеттік сатып алуға қатысатын әлеуетті өнім берушінің баға ұсынысы, егер ол баға ұсыныстарын сұрату тәсілімен мемлекеттік сатып алуды жүзеге асыру үшін бөлінген бағадан он пайыздан астам төмен болса, демпингтік ұсыныс деп танылады.</w:t>
            </w:r>
          </w:p>
          <w:p w14:paraId="6D839EAC" w14:textId="77777777" w:rsidR="00BE2273" w:rsidRPr="00C82A67" w:rsidRDefault="00BE2273" w:rsidP="00BE2273">
            <w:pPr>
              <w:ind w:firstLine="446"/>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 xml:space="preserve">Бұл ретте, әлеуетті өнім беруші шарттың орындалуын қамтамасыз етуге демпингтік деп танылмайтын жол берілетін ең төменгі бағаның төмендетілген сомасына тең мөлшерде қосымша сома енгізген жағдайда, Қағидалардың 97-тармағында көзделген тауарларды, жұмыстарды, көрсетілетін қызметтерді мемлекеттік сатып алу бойынша демпингтік </w:t>
            </w:r>
            <w:r w:rsidRPr="00C82A67">
              <w:rPr>
                <w:rFonts w:ascii="Times New Roman" w:hAnsi="Times New Roman" w:cs="Times New Roman"/>
                <w:spacing w:val="2"/>
                <w:sz w:val="24"/>
                <w:szCs w:val="24"/>
                <w:lang w:val="kk-KZ"/>
              </w:rPr>
              <w:lastRenderedPageBreak/>
              <w:t>бағаны ұсынуға жол беріледі.</w:t>
            </w:r>
          </w:p>
          <w:p w14:paraId="5443DDC8" w14:textId="6D6B2E7C" w:rsidR="00BE2273" w:rsidRPr="00C82A67" w:rsidRDefault="00BE2273" w:rsidP="00BE2273">
            <w:pPr>
              <w:ind w:firstLine="446"/>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Осыған байланысты, сатып алу қорытындыларының хаттамасында тиісті бағанды көздеу қажет.</w:t>
            </w:r>
          </w:p>
        </w:tc>
      </w:tr>
      <w:tr w:rsidR="00BE2273" w:rsidRPr="007B4281" w14:paraId="2723CDAD" w14:textId="77777777" w:rsidTr="00E63795">
        <w:trPr>
          <w:trHeight w:val="407"/>
        </w:trPr>
        <w:tc>
          <w:tcPr>
            <w:tcW w:w="568" w:type="dxa"/>
            <w:shd w:val="clear" w:color="auto" w:fill="auto"/>
          </w:tcPr>
          <w:p w14:paraId="1A6A5642" w14:textId="1B98B6C1"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2</w:t>
            </w:r>
            <w:r>
              <w:rPr>
                <w:rFonts w:ascii="Times New Roman" w:hAnsi="Times New Roman" w:cs="Times New Roman"/>
                <w:sz w:val="24"/>
                <w:szCs w:val="24"/>
                <w:lang w:val="kk-KZ"/>
              </w:rPr>
              <w:t>8</w:t>
            </w:r>
            <w:r w:rsidRPr="00C82A67">
              <w:rPr>
                <w:rFonts w:ascii="Times New Roman" w:hAnsi="Times New Roman" w:cs="Times New Roman"/>
                <w:sz w:val="24"/>
                <w:szCs w:val="24"/>
                <w:lang w:val="kk-KZ"/>
              </w:rPr>
              <w:t>.</w:t>
            </w:r>
          </w:p>
        </w:tc>
        <w:tc>
          <w:tcPr>
            <w:tcW w:w="1275" w:type="dxa"/>
            <w:shd w:val="clear" w:color="auto" w:fill="auto"/>
          </w:tcPr>
          <w:p w14:paraId="7C7BE4F6" w14:textId="7A05D310" w:rsidR="00BE2273" w:rsidRPr="00C82A67" w:rsidRDefault="00BE2273" w:rsidP="00BE2273">
            <w:pPr>
              <w:jc w:val="center"/>
              <w:rPr>
                <w:rFonts w:ascii="Times New Roman" w:hAnsi="Times New Roman" w:cs="Times New Roman"/>
                <w:sz w:val="24"/>
                <w:szCs w:val="24"/>
                <w:lang w:val="kk-KZ"/>
              </w:rPr>
            </w:pPr>
            <w:r w:rsidRPr="00143D19">
              <w:rPr>
                <w:rFonts w:ascii="Times New Roman" w:hAnsi="Times New Roman" w:cs="Times New Roman"/>
                <w:spacing w:val="2"/>
                <w:sz w:val="24"/>
                <w:szCs w:val="24"/>
                <w:lang w:val="kk-KZ"/>
              </w:rPr>
              <w:t>Мемлекеттік сатып алуды жүзеге асыру қағидаларына</w:t>
            </w:r>
            <w:r w:rsidRPr="00C82A67">
              <w:rPr>
                <w:rFonts w:ascii="Times New Roman" w:hAnsi="Times New Roman" w:cs="Times New Roman"/>
                <w:sz w:val="24"/>
                <w:szCs w:val="24"/>
                <w:lang w:val="kk-KZ"/>
              </w:rPr>
              <w:t xml:space="preserve"> </w:t>
            </w:r>
            <w:r>
              <w:rPr>
                <w:rFonts w:ascii="Times New Roman" w:hAnsi="Times New Roman" w:cs="Times New Roman"/>
                <w:sz w:val="24"/>
                <w:szCs w:val="24"/>
                <w:lang w:val="kk-KZ"/>
              </w:rPr>
              <w:br/>
            </w:r>
            <w:r w:rsidRPr="00C82A67">
              <w:rPr>
                <w:rFonts w:ascii="Times New Roman" w:hAnsi="Times New Roman" w:cs="Times New Roman"/>
                <w:sz w:val="24"/>
                <w:szCs w:val="24"/>
                <w:lang w:val="kk-KZ"/>
              </w:rPr>
              <w:lastRenderedPageBreak/>
              <w:t>28-қосымша</w:t>
            </w:r>
          </w:p>
        </w:tc>
        <w:tc>
          <w:tcPr>
            <w:tcW w:w="5455" w:type="dxa"/>
            <w:gridSpan w:val="3"/>
            <w:shd w:val="clear" w:color="auto" w:fill="auto"/>
          </w:tcPr>
          <w:p w14:paraId="6ACCD17B" w14:textId="77777777" w:rsidR="00BE2273" w:rsidRPr="00C82A67" w:rsidRDefault="00BE2273" w:rsidP="00BE2273">
            <w:pPr>
              <w:ind w:left="2301"/>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Мемлекеттік сатып алуды</w:t>
            </w:r>
            <w:r w:rsidRPr="00C82A67">
              <w:rPr>
                <w:rFonts w:ascii="Times New Roman" w:hAnsi="Times New Roman" w:cs="Times New Roman"/>
                <w:sz w:val="24"/>
                <w:szCs w:val="24"/>
                <w:lang w:val="kk-KZ"/>
              </w:rPr>
              <w:br/>
              <w:t>жүзеге асыру қағидаларына</w:t>
            </w:r>
            <w:r w:rsidRPr="00C82A67">
              <w:rPr>
                <w:rFonts w:ascii="Times New Roman" w:hAnsi="Times New Roman" w:cs="Times New Roman"/>
                <w:sz w:val="24"/>
                <w:szCs w:val="24"/>
                <w:lang w:val="kk-KZ"/>
              </w:rPr>
              <w:br/>
              <w:t>28-қосымшa</w:t>
            </w:r>
          </w:p>
          <w:p w14:paraId="4E8D5644" w14:textId="77777777" w:rsidR="00BE2273" w:rsidRPr="00C82A67" w:rsidRDefault="00BE2273" w:rsidP="00BE2273">
            <w:pPr>
              <w:ind w:left="2301"/>
              <w:jc w:val="center"/>
              <w:rPr>
                <w:rFonts w:ascii="Times New Roman" w:hAnsi="Times New Roman" w:cs="Times New Roman"/>
                <w:sz w:val="24"/>
                <w:szCs w:val="24"/>
                <w:lang w:val="kk-KZ"/>
              </w:rPr>
            </w:pPr>
          </w:p>
          <w:p w14:paraId="1F334ED7" w14:textId="77777777" w:rsidR="00BE2273" w:rsidRPr="00C82A67" w:rsidRDefault="00BE2273" w:rsidP="00BE2273">
            <w:pPr>
              <w:jc w:val="center"/>
              <w:rPr>
                <w:rFonts w:ascii="Times New Roman" w:hAnsi="Times New Roman" w:cs="Times New Roman"/>
                <w:bCs/>
                <w:color w:val="000000" w:themeColor="text1"/>
                <w:sz w:val="24"/>
                <w:szCs w:val="24"/>
                <w:lang w:val="kk-KZ"/>
              </w:rPr>
            </w:pPr>
            <w:r w:rsidRPr="00C82A67">
              <w:rPr>
                <w:rFonts w:ascii="Times New Roman" w:hAnsi="Times New Roman" w:cs="Times New Roman"/>
                <w:bCs/>
                <w:color w:val="000000" w:themeColor="text1"/>
                <w:sz w:val="24"/>
                <w:szCs w:val="24"/>
                <w:lang w:val="kk-KZ"/>
              </w:rPr>
              <w:t xml:space="preserve">Мемлекеттік әлеуметтік тапсырыста көзделген қызметтерді мемлекеттік сатып алу қорытындылары туралы хаттама </w:t>
            </w:r>
            <w:r w:rsidRPr="00C82A67">
              <w:rPr>
                <w:rFonts w:ascii="Times New Roman" w:hAnsi="Times New Roman" w:cs="Times New Roman"/>
                <w:bCs/>
                <w:color w:val="000000" w:themeColor="text1"/>
                <w:sz w:val="24"/>
                <w:szCs w:val="24"/>
                <w:lang w:val="kk-KZ"/>
              </w:rPr>
              <w:br/>
            </w:r>
            <w:r w:rsidRPr="00C82A67">
              <w:rPr>
                <w:rFonts w:ascii="Times New Roman" w:hAnsi="Times New Roman" w:cs="Times New Roman"/>
                <w:bCs/>
                <w:color w:val="000000" w:themeColor="text1"/>
                <w:sz w:val="24"/>
                <w:szCs w:val="24"/>
                <w:lang w:val="kk-KZ"/>
              </w:rPr>
              <w:lastRenderedPageBreak/>
              <w:t xml:space="preserve">(сатып алу нөмірі) </w:t>
            </w:r>
            <w:r w:rsidRPr="00C82A67">
              <w:rPr>
                <w:rFonts w:ascii="Times New Roman" w:hAnsi="Times New Roman" w:cs="Times New Roman"/>
                <w:b/>
                <w:color w:val="000000" w:themeColor="text1"/>
                <w:sz w:val="24"/>
                <w:szCs w:val="24"/>
                <w:lang w:val="kk-KZ"/>
              </w:rPr>
              <w:t>бұл ретте нөмір сатып алу тәсілі мен нөміріне байланысты болуы тиіс</w:t>
            </w:r>
            <w:r w:rsidRPr="00C82A67">
              <w:rPr>
                <w:rFonts w:ascii="Times New Roman" w:hAnsi="Times New Roman" w:cs="Times New Roman"/>
                <w:bCs/>
                <w:color w:val="000000" w:themeColor="text1"/>
                <w:sz w:val="24"/>
                <w:szCs w:val="24"/>
                <w:lang w:val="kk-KZ"/>
              </w:rPr>
              <w:t xml:space="preserve"> (әрбір лотқа жеке қалыптастырылады)</w:t>
            </w:r>
          </w:p>
          <w:p w14:paraId="0E64434F" w14:textId="77777777" w:rsidR="00BE2273" w:rsidRPr="00C82A67" w:rsidRDefault="00BE2273" w:rsidP="00BE2273">
            <w:pPr>
              <w:jc w:val="center"/>
              <w:rPr>
                <w:rFonts w:ascii="Times New Roman" w:hAnsi="Times New Roman" w:cs="Times New Roman"/>
                <w:bCs/>
                <w:color w:val="000000" w:themeColor="text1"/>
                <w:sz w:val="24"/>
                <w:szCs w:val="24"/>
                <w:lang w:val="kk-KZ"/>
              </w:rPr>
            </w:pPr>
          </w:p>
          <w:p w14:paraId="3776DFD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Күні мен уақыты</w:t>
            </w:r>
          </w:p>
          <w:p w14:paraId="66758F58"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беруші*_____________________</w:t>
            </w:r>
          </w:p>
          <w:p w14:paraId="4709202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Конкурстың № _______________________</w:t>
            </w:r>
          </w:p>
          <w:p w14:paraId="442425D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Конкурстың атауы ____________________</w:t>
            </w:r>
          </w:p>
          <w:p w14:paraId="39CC1AC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атауы ____________</w:t>
            </w:r>
          </w:p>
          <w:p w14:paraId="662CC35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мекенжайы________</w:t>
            </w:r>
          </w:p>
          <w:p w14:paraId="5E4F12D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Конкурстық комиссияның құрамы:</w:t>
            </w:r>
          </w:p>
          <w:tbl>
            <w:tblPr>
              <w:tblW w:w="506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
              <w:gridCol w:w="1785"/>
              <w:gridCol w:w="1562"/>
              <w:gridCol w:w="1413"/>
            </w:tblGrid>
            <w:tr w:rsidR="00BE2273" w:rsidRPr="007B4281" w14:paraId="6002AE24" w14:textId="77777777" w:rsidTr="00647CF6">
              <w:trPr>
                <w:trHeight w:val="15"/>
              </w:trPr>
              <w:tc>
                <w:tcPr>
                  <w:tcW w:w="309" w:type="dxa"/>
                  <w:tcMar>
                    <w:top w:w="15" w:type="dxa"/>
                    <w:left w:w="15" w:type="dxa"/>
                    <w:bottom w:w="15" w:type="dxa"/>
                    <w:right w:w="15" w:type="dxa"/>
                  </w:tcMar>
                  <w:vAlign w:val="center"/>
                </w:tcPr>
                <w:p w14:paraId="1A93607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785" w:type="dxa"/>
                  <w:tcMar>
                    <w:top w:w="15" w:type="dxa"/>
                    <w:left w:w="15" w:type="dxa"/>
                    <w:bottom w:w="15" w:type="dxa"/>
                    <w:right w:w="15" w:type="dxa"/>
                  </w:tcMar>
                  <w:vAlign w:val="center"/>
                </w:tcPr>
                <w:p w14:paraId="22E9315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Т.А.Ә. (ол бар болса)</w:t>
                  </w:r>
                </w:p>
              </w:tc>
              <w:tc>
                <w:tcPr>
                  <w:tcW w:w="1562" w:type="dxa"/>
                  <w:tcMar>
                    <w:top w:w="15" w:type="dxa"/>
                    <w:left w:w="15" w:type="dxa"/>
                    <w:bottom w:w="15" w:type="dxa"/>
                    <w:right w:w="15" w:type="dxa"/>
                  </w:tcMar>
                  <w:vAlign w:val="center"/>
                </w:tcPr>
                <w:p w14:paraId="67179F1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Ұйымдағы лауазым</w:t>
                  </w:r>
                </w:p>
              </w:tc>
              <w:tc>
                <w:tcPr>
                  <w:tcW w:w="1413" w:type="dxa"/>
                  <w:tcMar>
                    <w:top w:w="15" w:type="dxa"/>
                    <w:left w:w="15" w:type="dxa"/>
                    <w:bottom w:w="15" w:type="dxa"/>
                    <w:right w:w="15" w:type="dxa"/>
                  </w:tcMar>
                  <w:vAlign w:val="center"/>
                </w:tcPr>
                <w:p w14:paraId="103F1B3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Комиссиядағы рөлі</w:t>
                  </w:r>
                </w:p>
              </w:tc>
            </w:tr>
            <w:tr w:rsidR="00BE2273" w:rsidRPr="007B4281" w14:paraId="28463CD8" w14:textId="77777777" w:rsidTr="00647CF6">
              <w:trPr>
                <w:trHeight w:val="296"/>
              </w:trPr>
              <w:tc>
                <w:tcPr>
                  <w:tcW w:w="309" w:type="dxa"/>
                  <w:tcMar>
                    <w:top w:w="15" w:type="dxa"/>
                    <w:left w:w="15" w:type="dxa"/>
                    <w:bottom w:w="15" w:type="dxa"/>
                    <w:right w:w="15" w:type="dxa"/>
                  </w:tcMar>
                  <w:vAlign w:val="center"/>
                </w:tcPr>
                <w:p w14:paraId="61DF93A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785" w:type="dxa"/>
                  <w:tcMar>
                    <w:top w:w="15" w:type="dxa"/>
                    <w:left w:w="15" w:type="dxa"/>
                    <w:bottom w:w="15" w:type="dxa"/>
                    <w:right w:w="15" w:type="dxa"/>
                  </w:tcMar>
                  <w:vAlign w:val="center"/>
                </w:tcPr>
                <w:p w14:paraId="592FB80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562" w:type="dxa"/>
                  <w:tcMar>
                    <w:top w:w="15" w:type="dxa"/>
                    <w:left w:w="15" w:type="dxa"/>
                    <w:bottom w:w="15" w:type="dxa"/>
                    <w:right w:w="15" w:type="dxa"/>
                  </w:tcMar>
                  <w:vAlign w:val="center"/>
                </w:tcPr>
                <w:p w14:paraId="16B36F8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413" w:type="dxa"/>
                  <w:tcMar>
                    <w:top w:w="15" w:type="dxa"/>
                    <w:left w:w="15" w:type="dxa"/>
                    <w:bottom w:w="15" w:type="dxa"/>
                    <w:right w:w="15" w:type="dxa"/>
                  </w:tcMar>
                  <w:vAlign w:val="center"/>
                </w:tcPr>
                <w:p w14:paraId="7CCB8F5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2998EE48" w14:textId="77777777" w:rsidR="00BE2273" w:rsidRPr="00C82A67" w:rsidRDefault="00BE2273" w:rsidP="00BE2273">
            <w:pPr>
              <w:ind w:firstLine="742"/>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Жалпы сомасын көрсете отырып, сатып алынатын көрсетілетін қызметтер тізбесі _____</w:t>
            </w:r>
          </w:p>
          <w:tbl>
            <w:tblPr>
              <w:tblW w:w="50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
              <w:gridCol w:w="894"/>
              <w:gridCol w:w="894"/>
              <w:gridCol w:w="894"/>
              <w:gridCol w:w="894"/>
              <w:gridCol w:w="610"/>
            </w:tblGrid>
            <w:tr w:rsidR="00BE2273" w:rsidRPr="007B4281" w14:paraId="1CF228DE" w14:textId="77777777" w:rsidTr="00647CF6">
              <w:trPr>
                <w:trHeight w:val="17"/>
              </w:trPr>
              <w:tc>
                <w:tcPr>
                  <w:tcW w:w="894" w:type="dxa"/>
                  <w:tcMar>
                    <w:top w:w="15" w:type="dxa"/>
                    <w:left w:w="15" w:type="dxa"/>
                    <w:bottom w:w="15" w:type="dxa"/>
                    <w:right w:w="15" w:type="dxa"/>
                  </w:tcMar>
                  <w:vAlign w:val="center"/>
                </w:tcPr>
                <w:p w14:paraId="6AFA0264" w14:textId="77777777" w:rsidR="00BE2273" w:rsidRPr="00C82A67" w:rsidRDefault="00BE2273" w:rsidP="00BE2273">
                  <w:pPr>
                    <w:spacing w:after="0" w:line="240" w:lineRule="auto"/>
                    <w:jc w:val="both"/>
                    <w:rPr>
                      <w:rFonts w:ascii="Times New Roman" w:hAnsi="Times New Roman" w:cs="Times New Roman"/>
                      <w:strike/>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894" w:type="dxa"/>
                  <w:tcMar>
                    <w:top w:w="15" w:type="dxa"/>
                    <w:left w:w="15" w:type="dxa"/>
                    <w:bottom w:w="15" w:type="dxa"/>
                    <w:right w:w="15" w:type="dxa"/>
                  </w:tcMar>
                  <w:vAlign w:val="center"/>
                </w:tcPr>
                <w:p w14:paraId="143AA60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w:t>
                  </w:r>
                </w:p>
              </w:tc>
              <w:tc>
                <w:tcPr>
                  <w:tcW w:w="894" w:type="dxa"/>
                  <w:tcMar>
                    <w:top w:w="15" w:type="dxa"/>
                    <w:left w:w="15" w:type="dxa"/>
                    <w:bottom w:w="15" w:type="dxa"/>
                    <w:right w:w="15" w:type="dxa"/>
                  </w:tcMar>
                  <w:vAlign w:val="center"/>
                </w:tcPr>
                <w:p w14:paraId="2900ED9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атауы</w:t>
                  </w:r>
                </w:p>
              </w:tc>
              <w:tc>
                <w:tcPr>
                  <w:tcW w:w="894" w:type="dxa"/>
                  <w:tcMar>
                    <w:top w:w="15" w:type="dxa"/>
                    <w:left w:w="15" w:type="dxa"/>
                    <w:bottom w:w="15" w:type="dxa"/>
                    <w:right w:w="15" w:type="dxa"/>
                  </w:tcMar>
                  <w:vAlign w:val="center"/>
                </w:tcPr>
                <w:p w14:paraId="23A8259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Саны</w:t>
                  </w:r>
                </w:p>
              </w:tc>
              <w:tc>
                <w:tcPr>
                  <w:tcW w:w="894" w:type="dxa"/>
                  <w:tcMar>
                    <w:top w:w="15" w:type="dxa"/>
                    <w:left w:w="15" w:type="dxa"/>
                    <w:bottom w:w="15" w:type="dxa"/>
                    <w:right w:w="15" w:type="dxa"/>
                  </w:tcMar>
                  <w:vAlign w:val="center"/>
                </w:tcPr>
                <w:p w14:paraId="04B6898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Бірлігі үшін баға, теңге</w:t>
                  </w:r>
                </w:p>
              </w:tc>
              <w:tc>
                <w:tcPr>
                  <w:tcW w:w="610" w:type="dxa"/>
                  <w:tcMar>
                    <w:top w:w="15" w:type="dxa"/>
                    <w:left w:w="15" w:type="dxa"/>
                    <w:bottom w:w="15" w:type="dxa"/>
                    <w:right w:w="15" w:type="dxa"/>
                  </w:tcMar>
                  <w:vAlign w:val="center"/>
                </w:tcPr>
                <w:p w14:paraId="69C746C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 үшін бөлінген сома, теңге</w:t>
                  </w:r>
                </w:p>
              </w:tc>
            </w:tr>
            <w:tr w:rsidR="00BE2273" w:rsidRPr="007B4281" w14:paraId="0F0D2DD9" w14:textId="77777777" w:rsidTr="00647CF6">
              <w:trPr>
                <w:trHeight w:val="17"/>
              </w:trPr>
              <w:tc>
                <w:tcPr>
                  <w:tcW w:w="894" w:type="dxa"/>
                  <w:tcMar>
                    <w:top w:w="15" w:type="dxa"/>
                    <w:left w:w="15" w:type="dxa"/>
                    <w:bottom w:w="15" w:type="dxa"/>
                    <w:right w:w="15" w:type="dxa"/>
                  </w:tcMar>
                  <w:vAlign w:val="center"/>
                </w:tcPr>
                <w:p w14:paraId="11167C7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26B143A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797C815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387B624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70768FD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10" w:type="dxa"/>
                  <w:tcMar>
                    <w:top w:w="15" w:type="dxa"/>
                    <w:left w:w="15" w:type="dxa"/>
                    <w:bottom w:w="15" w:type="dxa"/>
                    <w:right w:w="15" w:type="dxa"/>
                  </w:tcMar>
                  <w:vAlign w:val="center"/>
                </w:tcPr>
                <w:p w14:paraId="0F78241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07A486B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 ____________________________</w:t>
            </w:r>
          </w:p>
          <w:p w14:paraId="4DD2079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атауы ________________________</w:t>
            </w:r>
          </w:p>
          <w:p w14:paraId="0D7AA45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Конкурсқа (лотқа) қатысуға ұсынылған өтінімдер туралы ақпарат: </w:t>
            </w:r>
          </w:p>
          <w:p w14:paraId="34FE9D8E" w14:textId="77777777" w:rsidR="00BE2273" w:rsidRPr="00C82A67" w:rsidRDefault="00BE2273" w:rsidP="00BE2273">
            <w:pPr>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(хронология бойынша) (өтінімдер саны</w:t>
            </w:r>
            <w:r w:rsidRPr="00C82A67">
              <w:rPr>
                <w:color w:val="000000" w:themeColor="text1"/>
                <w:sz w:val="28"/>
                <w:szCs w:val="28"/>
                <w:lang w:val="kk-KZ"/>
              </w:rPr>
              <w:t>)</w:t>
            </w:r>
          </w:p>
          <w:tbl>
            <w:tblPr>
              <w:tblW w:w="505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5"/>
              <w:gridCol w:w="1335"/>
              <w:gridCol w:w="1335"/>
              <w:gridCol w:w="1051"/>
            </w:tblGrid>
            <w:tr w:rsidR="00BE2273" w:rsidRPr="00C82A67" w14:paraId="41713D9D" w14:textId="77777777" w:rsidTr="00647CF6">
              <w:trPr>
                <w:trHeight w:val="15"/>
              </w:trPr>
              <w:tc>
                <w:tcPr>
                  <w:tcW w:w="1335" w:type="dxa"/>
                  <w:tcMar>
                    <w:top w:w="15" w:type="dxa"/>
                    <w:left w:w="15" w:type="dxa"/>
                    <w:bottom w:w="15" w:type="dxa"/>
                    <w:right w:w="15" w:type="dxa"/>
                  </w:tcMar>
                  <w:vAlign w:val="center"/>
                </w:tcPr>
                <w:p w14:paraId="26EF1A2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335" w:type="dxa"/>
                  <w:tcMar>
                    <w:top w:w="15" w:type="dxa"/>
                    <w:left w:w="15" w:type="dxa"/>
                    <w:bottom w:w="15" w:type="dxa"/>
                    <w:right w:w="15" w:type="dxa"/>
                  </w:tcMar>
                  <w:vAlign w:val="center"/>
                </w:tcPr>
                <w:p w14:paraId="3DCBA55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 атауы</w:t>
                  </w:r>
                </w:p>
              </w:tc>
              <w:tc>
                <w:tcPr>
                  <w:tcW w:w="1335" w:type="dxa"/>
                  <w:tcMar>
                    <w:top w:w="15" w:type="dxa"/>
                    <w:left w:w="15" w:type="dxa"/>
                    <w:bottom w:w="15" w:type="dxa"/>
                    <w:right w:w="15" w:type="dxa"/>
                  </w:tcMar>
                  <w:vAlign w:val="center"/>
                </w:tcPr>
                <w:p w14:paraId="4892932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ССН/ТЕН</w:t>
                  </w:r>
                </w:p>
              </w:tc>
              <w:tc>
                <w:tcPr>
                  <w:tcW w:w="1051" w:type="dxa"/>
                  <w:tcMar>
                    <w:top w:w="15" w:type="dxa"/>
                    <w:left w:w="15" w:type="dxa"/>
                    <w:bottom w:w="15" w:type="dxa"/>
                    <w:right w:w="15" w:type="dxa"/>
                  </w:tcMar>
                  <w:vAlign w:val="center"/>
                </w:tcPr>
                <w:p w14:paraId="3A253BB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Өтінім беру күні мен уақыты (хронология </w:t>
                  </w:r>
                  <w:r w:rsidRPr="00C82A67">
                    <w:rPr>
                      <w:rFonts w:ascii="Times New Roman" w:hAnsi="Times New Roman" w:cs="Times New Roman"/>
                      <w:color w:val="000000" w:themeColor="text1"/>
                      <w:sz w:val="24"/>
                      <w:szCs w:val="24"/>
                      <w:lang w:val="kk-KZ"/>
                    </w:rPr>
                    <w:lastRenderedPageBreak/>
                    <w:t>бойынша)</w:t>
                  </w:r>
                </w:p>
              </w:tc>
            </w:tr>
            <w:tr w:rsidR="00BE2273" w:rsidRPr="00C82A67" w14:paraId="363570BC" w14:textId="77777777" w:rsidTr="00647CF6">
              <w:trPr>
                <w:trHeight w:val="15"/>
              </w:trPr>
              <w:tc>
                <w:tcPr>
                  <w:tcW w:w="1335" w:type="dxa"/>
                  <w:tcMar>
                    <w:top w:w="15" w:type="dxa"/>
                    <w:left w:w="15" w:type="dxa"/>
                    <w:bottom w:w="15" w:type="dxa"/>
                    <w:right w:w="15" w:type="dxa"/>
                  </w:tcMar>
                  <w:vAlign w:val="center"/>
                </w:tcPr>
                <w:p w14:paraId="3055913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335" w:type="dxa"/>
                  <w:tcMar>
                    <w:top w:w="15" w:type="dxa"/>
                    <w:left w:w="15" w:type="dxa"/>
                    <w:bottom w:w="15" w:type="dxa"/>
                    <w:right w:w="15" w:type="dxa"/>
                  </w:tcMar>
                  <w:vAlign w:val="center"/>
                </w:tcPr>
                <w:p w14:paraId="5DB0DB5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335" w:type="dxa"/>
                  <w:tcMar>
                    <w:top w:w="15" w:type="dxa"/>
                    <w:left w:w="15" w:type="dxa"/>
                    <w:bottom w:w="15" w:type="dxa"/>
                    <w:right w:w="15" w:type="dxa"/>
                  </w:tcMar>
                  <w:vAlign w:val="center"/>
                </w:tcPr>
                <w:p w14:paraId="64DCB70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51" w:type="dxa"/>
                  <w:tcMar>
                    <w:top w:w="15" w:type="dxa"/>
                    <w:left w:w="15" w:type="dxa"/>
                    <w:bottom w:w="15" w:type="dxa"/>
                    <w:right w:w="15" w:type="dxa"/>
                  </w:tcMar>
                  <w:vAlign w:val="center"/>
                </w:tcPr>
                <w:p w14:paraId="0266A0D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3B32B63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Конкурстық комиссия мүшелерінің дауыс беру нәтижелері:</w:t>
            </w:r>
          </w:p>
          <w:tbl>
            <w:tblPr>
              <w:tblW w:w="507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
              <w:gridCol w:w="1074"/>
              <w:gridCol w:w="1074"/>
              <w:gridCol w:w="1074"/>
              <w:gridCol w:w="774"/>
            </w:tblGrid>
            <w:tr w:rsidR="00BE2273" w:rsidRPr="007B4281" w14:paraId="210C6EEC" w14:textId="77777777" w:rsidTr="00647CF6">
              <w:trPr>
                <w:trHeight w:val="25"/>
              </w:trPr>
              <w:tc>
                <w:tcPr>
                  <w:tcW w:w="1074" w:type="dxa"/>
                  <w:tcMar>
                    <w:top w:w="15" w:type="dxa"/>
                    <w:left w:w="15" w:type="dxa"/>
                    <w:bottom w:w="15" w:type="dxa"/>
                    <w:right w:w="15" w:type="dxa"/>
                  </w:tcMar>
                </w:tcPr>
                <w:p w14:paraId="2385254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3996" w:type="dxa"/>
                  <w:gridSpan w:val="4"/>
                  <w:tcMar>
                    <w:top w:w="15" w:type="dxa"/>
                    <w:left w:w="15" w:type="dxa"/>
                    <w:bottom w:w="15" w:type="dxa"/>
                    <w:right w:w="15" w:type="dxa"/>
                  </w:tcMar>
                </w:tcPr>
                <w:p w14:paraId="45F3478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 (әлеуетті өнім берушілер тізбесі), БСН (ЖСН)/ ССН/ТЕН</w:t>
                  </w:r>
                </w:p>
              </w:tc>
            </w:tr>
            <w:tr w:rsidR="00BE2273" w:rsidRPr="007B4281" w14:paraId="02B6299E" w14:textId="77777777" w:rsidTr="00647CF6">
              <w:trPr>
                <w:trHeight w:val="25"/>
              </w:trPr>
              <w:tc>
                <w:tcPr>
                  <w:tcW w:w="1074" w:type="dxa"/>
                  <w:tcMar>
                    <w:top w:w="15" w:type="dxa"/>
                    <w:left w:w="15" w:type="dxa"/>
                    <w:bottom w:w="15" w:type="dxa"/>
                    <w:right w:w="15" w:type="dxa"/>
                  </w:tcMar>
                </w:tcPr>
                <w:p w14:paraId="75081BE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5322D09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79A93E3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 мүшесінің Т.А.Ә. (ол бар болса)</w:t>
                  </w:r>
                </w:p>
              </w:tc>
              <w:tc>
                <w:tcPr>
                  <w:tcW w:w="1074" w:type="dxa"/>
                  <w:tcMar>
                    <w:top w:w="15" w:type="dxa"/>
                    <w:left w:w="15" w:type="dxa"/>
                    <w:bottom w:w="15" w:type="dxa"/>
                    <w:right w:w="15" w:type="dxa"/>
                  </w:tcMar>
                </w:tcPr>
                <w:p w14:paraId="6CC5C75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 мүшесінің шешімі</w:t>
                  </w:r>
                </w:p>
              </w:tc>
              <w:tc>
                <w:tcPr>
                  <w:tcW w:w="1074" w:type="dxa"/>
                  <w:tcMar>
                    <w:top w:w="15" w:type="dxa"/>
                    <w:left w:w="15" w:type="dxa"/>
                    <w:bottom w:w="15" w:type="dxa"/>
                    <w:right w:w="15" w:type="dxa"/>
                  </w:tcMar>
                </w:tcPr>
                <w:p w14:paraId="7A7DF18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Бас тарту себебі</w:t>
                  </w:r>
                </w:p>
              </w:tc>
              <w:tc>
                <w:tcPr>
                  <w:tcW w:w="773" w:type="dxa"/>
                  <w:tcMar>
                    <w:top w:w="15" w:type="dxa"/>
                    <w:left w:w="15" w:type="dxa"/>
                    <w:bottom w:w="15" w:type="dxa"/>
                    <w:right w:w="15" w:type="dxa"/>
                  </w:tcMar>
                </w:tcPr>
                <w:p w14:paraId="4CA8CC6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Біліктілік талаптарына және конкурстық құжаттама талаптарына олардың сәйкес келмеуін растайтын мәліметтер мен құжаттарды көрсете отырып, бас </w:t>
                  </w:r>
                  <w:r w:rsidRPr="00C82A67">
                    <w:rPr>
                      <w:rFonts w:ascii="Times New Roman" w:hAnsi="Times New Roman" w:cs="Times New Roman"/>
                      <w:color w:val="000000" w:themeColor="text1"/>
                      <w:sz w:val="24"/>
                      <w:szCs w:val="24"/>
                      <w:lang w:val="kk-KZ"/>
                    </w:rPr>
                    <w:lastRenderedPageBreak/>
                    <w:t>тарту себептерін егжей-тегжей сипаттау</w:t>
                  </w:r>
                </w:p>
              </w:tc>
            </w:tr>
            <w:tr w:rsidR="00BE2273" w:rsidRPr="007B4281" w14:paraId="15313EFF" w14:textId="77777777" w:rsidTr="00647CF6">
              <w:trPr>
                <w:trHeight w:val="25"/>
              </w:trPr>
              <w:tc>
                <w:tcPr>
                  <w:tcW w:w="1074" w:type="dxa"/>
                  <w:tcMar>
                    <w:top w:w="15" w:type="dxa"/>
                    <w:left w:w="15" w:type="dxa"/>
                    <w:bottom w:w="15" w:type="dxa"/>
                    <w:right w:w="15" w:type="dxa"/>
                  </w:tcMar>
                </w:tcPr>
                <w:p w14:paraId="21674D9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131886B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2EF57B7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1A8F562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73" w:type="dxa"/>
                  <w:tcMar>
                    <w:top w:w="15" w:type="dxa"/>
                    <w:left w:w="15" w:type="dxa"/>
                    <w:bottom w:w="15" w:type="dxa"/>
                    <w:right w:w="15" w:type="dxa"/>
                  </w:tcMar>
                </w:tcPr>
                <w:p w14:paraId="07E91E0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1D4A715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қатысуға бас тартылған өтінімдер: (өтінімдер саны)</w:t>
            </w:r>
          </w:p>
          <w:tbl>
            <w:tblPr>
              <w:tblW w:w="50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4"/>
              <w:gridCol w:w="1344"/>
              <w:gridCol w:w="1344"/>
              <w:gridCol w:w="1048"/>
            </w:tblGrid>
            <w:tr w:rsidR="00BE2273" w:rsidRPr="007B4281" w14:paraId="3CB53A5B" w14:textId="77777777" w:rsidTr="00647CF6">
              <w:trPr>
                <w:trHeight w:val="19"/>
              </w:trPr>
              <w:tc>
                <w:tcPr>
                  <w:tcW w:w="1344" w:type="dxa"/>
                  <w:tcMar>
                    <w:top w:w="15" w:type="dxa"/>
                    <w:left w:w="15" w:type="dxa"/>
                    <w:bottom w:w="15" w:type="dxa"/>
                    <w:right w:w="15" w:type="dxa"/>
                  </w:tcMar>
                  <w:vAlign w:val="center"/>
                </w:tcPr>
                <w:p w14:paraId="4BE9D82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344" w:type="dxa"/>
                  <w:tcMar>
                    <w:top w:w="15" w:type="dxa"/>
                    <w:left w:w="15" w:type="dxa"/>
                    <w:bottom w:w="15" w:type="dxa"/>
                    <w:right w:w="15" w:type="dxa"/>
                  </w:tcMar>
                  <w:vAlign w:val="center"/>
                </w:tcPr>
                <w:p w14:paraId="65159AE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344" w:type="dxa"/>
                  <w:tcMar>
                    <w:top w:w="15" w:type="dxa"/>
                    <w:left w:w="15" w:type="dxa"/>
                    <w:bottom w:w="15" w:type="dxa"/>
                    <w:right w:w="15" w:type="dxa"/>
                  </w:tcMar>
                  <w:vAlign w:val="center"/>
                </w:tcPr>
                <w:p w14:paraId="08E4176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 ССН/ТЕН</w:t>
                  </w:r>
                </w:p>
              </w:tc>
              <w:tc>
                <w:tcPr>
                  <w:tcW w:w="1048" w:type="dxa"/>
                  <w:tcMar>
                    <w:top w:w="15" w:type="dxa"/>
                    <w:left w:w="15" w:type="dxa"/>
                    <w:bottom w:w="15" w:type="dxa"/>
                    <w:right w:w="15" w:type="dxa"/>
                  </w:tcMar>
                  <w:vAlign w:val="center"/>
                </w:tcPr>
                <w:p w14:paraId="3162F74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1 Бас тарту себебі</w:t>
                  </w:r>
                </w:p>
              </w:tc>
            </w:tr>
            <w:tr w:rsidR="00BE2273" w:rsidRPr="007B4281" w14:paraId="1F708AB7" w14:textId="77777777" w:rsidTr="00647CF6">
              <w:trPr>
                <w:trHeight w:val="19"/>
              </w:trPr>
              <w:tc>
                <w:tcPr>
                  <w:tcW w:w="1344" w:type="dxa"/>
                  <w:tcMar>
                    <w:top w:w="15" w:type="dxa"/>
                    <w:left w:w="15" w:type="dxa"/>
                    <w:bottom w:w="15" w:type="dxa"/>
                    <w:right w:w="15" w:type="dxa"/>
                  </w:tcMar>
                  <w:vAlign w:val="center"/>
                </w:tcPr>
                <w:p w14:paraId="0F8C8D8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1E1F218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344" w:type="dxa"/>
                  <w:tcMar>
                    <w:top w:w="15" w:type="dxa"/>
                    <w:left w:w="15" w:type="dxa"/>
                    <w:bottom w:w="15" w:type="dxa"/>
                    <w:right w:w="15" w:type="dxa"/>
                  </w:tcMar>
                  <w:vAlign w:val="center"/>
                </w:tcPr>
                <w:p w14:paraId="2B571B6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47C4127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344" w:type="dxa"/>
                  <w:tcMar>
                    <w:top w:w="15" w:type="dxa"/>
                    <w:left w:w="15" w:type="dxa"/>
                    <w:bottom w:w="15" w:type="dxa"/>
                    <w:right w:w="15" w:type="dxa"/>
                  </w:tcMar>
                  <w:vAlign w:val="center"/>
                </w:tcPr>
                <w:p w14:paraId="48045DD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6A90739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48" w:type="dxa"/>
                  <w:tcMar>
                    <w:top w:w="15" w:type="dxa"/>
                    <w:left w:w="15" w:type="dxa"/>
                    <w:bottom w:w="15" w:type="dxa"/>
                    <w:right w:w="15" w:type="dxa"/>
                  </w:tcMar>
                  <w:vAlign w:val="center"/>
                </w:tcPr>
                <w:p w14:paraId="42B059E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0276B7A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3B864A6D"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__________________________________</w:t>
            </w:r>
          </w:p>
          <w:p w14:paraId="29E20E1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vertAlign w:val="superscript"/>
                <w:lang w:val="kk-KZ"/>
              </w:rPr>
              <w:t>1</w:t>
            </w:r>
            <w:r w:rsidRPr="00C82A67">
              <w:rPr>
                <w:rFonts w:ascii="Times New Roman" w:hAnsi="Times New Roman" w:cs="Times New Roman"/>
                <w:color w:val="000000" w:themeColor="text1"/>
                <w:sz w:val="24"/>
                <w:szCs w:val="24"/>
                <w:lang w:val="kk-KZ"/>
              </w:rPr>
              <w:t>үш мәтіндік мәннен анықтамалық: (біліктілік талаптарына сәйкес келмеу, конкурстық құжаттама талаптарына сәйкес келмеу, «Мемлекеттік сатып алу туралы» Қазақстан Республикасы Заңының 7-бабының талаптарын бұзу)</w:t>
            </w:r>
          </w:p>
          <w:p w14:paraId="60426D2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қатысуға мынадай өтінімдерге рұқсат етілген (өтінімдер саны):</w:t>
            </w:r>
          </w:p>
          <w:tbl>
            <w:tblPr>
              <w:tblW w:w="505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0"/>
              <w:gridCol w:w="1790"/>
              <w:gridCol w:w="1478"/>
            </w:tblGrid>
            <w:tr w:rsidR="00BE2273" w:rsidRPr="007B4281" w14:paraId="389D76C6" w14:textId="77777777" w:rsidTr="00647CF6">
              <w:trPr>
                <w:trHeight w:val="20"/>
              </w:trPr>
              <w:tc>
                <w:tcPr>
                  <w:tcW w:w="1790" w:type="dxa"/>
                  <w:tcMar>
                    <w:top w:w="15" w:type="dxa"/>
                    <w:left w:w="15" w:type="dxa"/>
                    <w:bottom w:w="15" w:type="dxa"/>
                    <w:right w:w="15" w:type="dxa"/>
                  </w:tcMar>
                  <w:vAlign w:val="center"/>
                </w:tcPr>
                <w:p w14:paraId="6F6350B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790" w:type="dxa"/>
                  <w:tcMar>
                    <w:top w:w="15" w:type="dxa"/>
                    <w:left w:w="15" w:type="dxa"/>
                    <w:bottom w:w="15" w:type="dxa"/>
                    <w:right w:w="15" w:type="dxa"/>
                  </w:tcMar>
                  <w:vAlign w:val="center"/>
                </w:tcPr>
                <w:p w14:paraId="501CF9A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478" w:type="dxa"/>
                  <w:tcMar>
                    <w:top w:w="15" w:type="dxa"/>
                    <w:left w:w="15" w:type="dxa"/>
                    <w:bottom w:w="15" w:type="dxa"/>
                    <w:right w:w="15" w:type="dxa"/>
                  </w:tcMar>
                  <w:vAlign w:val="center"/>
                </w:tcPr>
                <w:p w14:paraId="02A2BF9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 ССН/ТЕН</w:t>
                  </w:r>
                </w:p>
              </w:tc>
            </w:tr>
            <w:tr w:rsidR="00BE2273" w:rsidRPr="007B4281" w14:paraId="58DFA64F" w14:textId="77777777" w:rsidTr="00647CF6">
              <w:trPr>
                <w:trHeight w:val="20"/>
              </w:trPr>
              <w:tc>
                <w:tcPr>
                  <w:tcW w:w="1790" w:type="dxa"/>
                  <w:tcMar>
                    <w:top w:w="15" w:type="dxa"/>
                    <w:left w:w="15" w:type="dxa"/>
                    <w:bottom w:w="15" w:type="dxa"/>
                    <w:right w:w="15" w:type="dxa"/>
                  </w:tcMar>
                  <w:vAlign w:val="center"/>
                </w:tcPr>
                <w:p w14:paraId="0BE25F2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790" w:type="dxa"/>
                  <w:tcMar>
                    <w:top w:w="15" w:type="dxa"/>
                    <w:left w:w="15" w:type="dxa"/>
                    <w:bottom w:w="15" w:type="dxa"/>
                    <w:right w:w="15" w:type="dxa"/>
                  </w:tcMar>
                  <w:vAlign w:val="center"/>
                </w:tcPr>
                <w:p w14:paraId="06682D4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478" w:type="dxa"/>
                  <w:tcMar>
                    <w:top w:w="15" w:type="dxa"/>
                    <w:left w:w="15" w:type="dxa"/>
                    <w:bottom w:w="15" w:type="dxa"/>
                    <w:right w:w="15" w:type="dxa"/>
                  </w:tcMar>
                  <w:vAlign w:val="center"/>
                </w:tcPr>
                <w:p w14:paraId="659D26A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16FC0AE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Қағидалардың 460-тармағымен көзделген өлшемдердің салыстырмалы мәніне қолдану нәтижелері туралы ақпарат:</w:t>
            </w:r>
          </w:p>
          <w:tbl>
            <w:tblPr>
              <w:tblW w:w="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465"/>
              <w:gridCol w:w="465"/>
              <w:gridCol w:w="464"/>
              <w:gridCol w:w="464"/>
              <w:gridCol w:w="464"/>
              <w:gridCol w:w="464"/>
              <w:gridCol w:w="464"/>
              <w:gridCol w:w="464"/>
              <w:gridCol w:w="464"/>
              <w:gridCol w:w="468"/>
            </w:tblGrid>
            <w:tr w:rsidR="00BE2273" w:rsidRPr="00C82A67" w14:paraId="69491253" w14:textId="77777777" w:rsidTr="00647CF6">
              <w:trPr>
                <w:trHeight w:val="26"/>
              </w:trPr>
              <w:tc>
                <w:tcPr>
                  <w:tcW w:w="529"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E3B1077" w14:textId="77777777" w:rsidR="00BE2273" w:rsidRPr="00C82A67" w:rsidRDefault="00BE2273" w:rsidP="00BE2273">
                  <w:pPr>
                    <w:spacing w:after="0" w:line="240" w:lineRule="auto"/>
                    <w:jc w:val="both"/>
                    <w:rPr>
                      <w:rFonts w:ascii="Times New Roman" w:hAnsi="Times New Roman" w:cs="Times New Roman"/>
                      <w:sz w:val="24"/>
                      <w:szCs w:val="24"/>
                      <w:lang w:val="kk-KZ"/>
                    </w:rPr>
                  </w:pPr>
                  <w:bookmarkStart w:id="19" w:name="z5319"/>
                  <w:r w:rsidRPr="00C82A67">
                    <w:rPr>
                      <w:rFonts w:ascii="Times New Roman" w:hAnsi="Times New Roman" w:cs="Times New Roman"/>
                      <w:color w:val="000000"/>
                      <w:sz w:val="24"/>
                      <w:szCs w:val="24"/>
                      <w:lang w:val="kk-KZ"/>
                    </w:rPr>
                    <w:t>№</w:t>
                  </w:r>
                  <w:bookmarkEnd w:id="19"/>
                </w:p>
              </w:tc>
              <w:tc>
                <w:tcPr>
                  <w:tcW w:w="465"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F38930"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t>Әлеуетті өні</w:t>
                  </w:r>
                  <w:r w:rsidRPr="00C82A67">
                    <w:rPr>
                      <w:rFonts w:ascii="Times New Roman" w:hAnsi="Times New Roman" w:cs="Times New Roman"/>
                      <w:color w:val="000000" w:themeColor="text1"/>
                      <w:sz w:val="24"/>
                      <w:szCs w:val="24"/>
                      <w:lang w:val="kk-KZ"/>
                    </w:rPr>
                    <w:lastRenderedPageBreak/>
                    <w:t>м берушінің атауы</w:t>
                  </w:r>
                </w:p>
              </w:tc>
              <w:tc>
                <w:tcPr>
                  <w:tcW w:w="465"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E2B5C1"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 xml:space="preserve">БСН (ЖСН) </w:t>
                  </w:r>
                  <w:r w:rsidRPr="00C82A67">
                    <w:rPr>
                      <w:rFonts w:ascii="Times New Roman" w:hAnsi="Times New Roman" w:cs="Times New Roman"/>
                      <w:color w:val="000000" w:themeColor="text1"/>
                      <w:sz w:val="24"/>
                      <w:szCs w:val="24"/>
                      <w:lang w:val="kk-KZ"/>
                    </w:rPr>
                    <w:lastRenderedPageBreak/>
                    <w:t>/ ССН / ТЕН</w:t>
                  </w:r>
                </w:p>
              </w:tc>
              <w:tc>
                <w:tcPr>
                  <w:tcW w:w="3716" w:type="dxa"/>
                  <w:gridSpan w:val="8"/>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3637340"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Шартты жеңілдіктер, %</w:t>
                  </w:r>
                </w:p>
              </w:tc>
            </w:tr>
            <w:tr w:rsidR="00BE2273" w:rsidRPr="007B4281" w14:paraId="15B64317" w14:textId="77777777" w:rsidTr="00647CF6">
              <w:trPr>
                <w:trHeight w:val="26"/>
              </w:trPr>
              <w:tc>
                <w:tcPr>
                  <w:tcW w:w="529" w:type="dxa"/>
                  <w:vMerge/>
                  <w:tcBorders>
                    <w:top w:val="single" w:sz="4" w:space="0" w:color="auto"/>
                    <w:left w:val="single" w:sz="4" w:space="0" w:color="auto"/>
                    <w:bottom w:val="single" w:sz="4" w:space="0" w:color="auto"/>
                    <w:right w:val="single" w:sz="4" w:space="0" w:color="auto"/>
                  </w:tcBorders>
                  <w:vAlign w:val="center"/>
                  <w:hideMark/>
                </w:tcPr>
                <w:p w14:paraId="3350DD35" w14:textId="77777777" w:rsidR="00BE2273" w:rsidRPr="00C82A67" w:rsidRDefault="00BE2273" w:rsidP="00BE2273">
                  <w:pPr>
                    <w:spacing w:after="0" w:line="240" w:lineRule="auto"/>
                    <w:rPr>
                      <w:rFonts w:ascii="Times New Roman" w:hAnsi="Times New Roman" w:cs="Times New Roman"/>
                      <w:sz w:val="24"/>
                      <w:szCs w:val="24"/>
                      <w:lang w:val="kk-KZ"/>
                    </w:rPr>
                  </w:pPr>
                </w:p>
              </w:tc>
              <w:tc>
                <w:tcPr>
                  <w:tcW w:w="465" w:type="dxa"/>
                  <w:vMerge/>
                  <w:tcBorders>
                    <w:top w:val="single" w:sz="4" w:space="0" w:color="auto"/>
                    <w:left w:val="single" w:sz="4" w:space="0" w:color="auto"/>
                    <w:bottom w:val="single" w:sz="4" w:space="0" w:color="auto"/>
                    <w:right w:val="single" w:sz="4" w:space="0" w:color="auto"/>
                  </w:tcBorders>
                  <w:vAlign w:val="center"/>
                  <w:hideMark/>
                </w:tcPr>
                <w:p w14:paraId="4043190A" w14:textId="77777777" w:rsidR="00BE2273" w:rsidRPr="00C82A67" w:rsidRDefault="00BE2273" w:rsidP="00BE2273">
                  <w:pPr>
                    <w:spacing w:after="0" w:line="240" w:lineRule="auto"/>
                    <w:rPr>
                      <w:rFonts w:ascii="Times New Roman" w:hAnsi="Times New Roman" w:cs="Times New Roman"/>
                      <w:sz w:val="24"/>
                      <w:szCs w:val="24"/>
                      <w:lang w:val="kk-KZ"/>
                    </w:rPr>
                  </w:pPr>
                </w:p>
              </w:tc>
              <w:tc>
                <w:tcPr>
                  <w:tcW w:w="465" w:type="dxa"/>
                  <w:vMerge/>
                  <w:tcBorders>
                    <w:top w:val="single" w:sz="4" w:space="0" w:color="auto"/>
                    <w:left w:val="single" w:sz="4" w:space="0" w:color="auto"/>
                    <w:bottom w:val="single" w:sz="4" w:space="0" w:color="auto"/>
                    <w:right w:val="single" w:sz="4" w:space="0" w:color="auto"/>
                  </w:tcBorders>
                  <w:vAlign w:val="center"/>
                  <w:hideMark/>
                </w:tcPr>
                <w:p w14:paraId="692465DA" w14:textId="77777777" w:rsidR="00BE2273" w:rsidRPr="00C82A67" w:rsidRDefault="00BE2273" w:rsidP="00BE2273">
                  <w:pPr>
                    <w:spacing w:after="0" w:line="240" w:lineRule="auto"/>
                    <w:rPr>
                      <w:rFonts w:ascii="Times New Roman" w:hAnsi="Times New Roman" w:cs="Times New Roman"/>
                      <w:sz w:val="24"/>
                      <w:szCs w:val="24"/>
                      <w:lang w:val="kk-KZ"/>
                    </w:rPr>
                  </w:pP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645881"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t xml:space="preserve">Әлеуетті </w:t>
                  </w:r>
                  <w:r w:rsidRPr="00C82A67">
                    <w:rPr>
                      <w:rFonts w:ascii="Times New Roman" w:hAnsi="Times New Roman" w:cs="Times New Roman"/>
                      <w:color w:val="000000" w:themeColor="text1"/>
                      <w:sz w:val="24"/>
                      <w:szCs w:val="24"/>
                      <w:lang w:val="kk-KZ"/>
                    </w:rPr>
                    <w:lastRenderedPageBreak/>
                    <w:t>өнім беруші ұсынатын жобаның Тапсырыс берушінің техникалық ерекшелігінің талаптарына сәйкестігі;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A40D75"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 xml:space="preserve"> Әлеует</w:t>
                  </w:r>
                  <w:r w:rsidRPr="00C82A67">
                    <w:rPr>
                      <w:rFonts w:ascii="Times New Roman" w:hAnsi="Times New Roman" w:cs="Times New Roman"/>
                      <w:color w:val="000000" w:themeColor="text1"/>
                      <w:sz w:val="24"/>
                      <w:szCs w:val="24"/>
                      <w:lang w:val="kk-KZ"/>
                    </w:rPr>
                    <w:lastRenderedPageBreak/>
                    <w:t xml:space="preserve">ті өнім берушінің қызмет мақсатының (құрылтайшы құжаттарына сәйкес) Тапсырыс берушінің сатып алатын қызметтеріне </w:t>
                  </w:r>
                  <w:r w:rsidRPr="00C82A67">
                    <w:rPr>
                      <w:rFonts w:ascii="Times New Roman" w:hAnsi="Times New Roman" w:cs="Times New Roman"/>
                      <w:color w:val="000000" w:themeColor="text1"/>
                      <w:sz w:val="24"/>
                      <w:szCs w:val="24"/>
                      <w:lang w:val="kk-KZ"/>
                    </w:rPr>
                    <w:lastRenderedPageBreak/>
                    <w:t>және «Қазақстан Республикасындағы мемлекеттік әлеуметтік тапсырыс, стратегиялық әріптестікті іске асыруға арналған мем</w:t>
                  </w:r>
                  <w:r w:rsidRPr="00C82A67">
                    <w:rPr>
                      <w:rFonts w:ascii="Times New Roman" w:hAnsi="Times New Roman" w:cs="Times New Roman"/>
                      <w:color w:val="000000" w:themeColor="text1"/>
                      <w:sz w:val="24"/>
                      <w:szCs w:val="24"/>
                      <w:lang w:val="kk-KZ"/>
                    </w:rPr>
                    <w:lastRenderedPageBreak/>
                    <w:t xml:space="preserve">лекеттік тапсырыс, үкіметтік емес ұйымдарға арналған гранттар және сыйлықақылар туралы» Қазақстан Республикасы </w:t>
                  </w:r>
                  <w:r w:rsidRPr="00C82A67">
                    <w:rPr>
                      <w:rFonts w:ascii="Times New Roman" w:hAnsi="Times New Roman" w:cs="Times New Roman"/>
                      <w:color w:val="000000" w:themeColor="text1"/>
                      <w:sz w:val="24"/>
                      <w:szCs w:val="24"/>
                      <w:lang w:val="kk-KZ"/>
                    </w:rPr>
                    <w:lastRenderedPageBreak/>
                    <w:t>Заңының 5-бабында көзделген салаларға сәйкестігі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A4E4A6"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 xml:space="preserve">Әлеуетті </w:t>
                  </w:r>
                  <w:r w:rsidRPr="00C82A67">
                    <w:rPr>
                      <w:rFonts w:ascii="Times New Roman" w:hAnsi="Times New Roman" w:cs="Times New Roman"/>
                      <w:color w:val="000000" w:themeColor="text1"/>
                      <w:sz w:val="24"/>
                      <w:szCs w:val="24"/>
                      <w:lang w:val="kk-KZ"/>
                    </w:rPr>
                    <w:lastRenderedPageBreak/>
                    <w:t>өнім берушінің «Үкіметтік емес ұйымдардың дерекқорында» болуы туралы мәліметтері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E46F0D"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 xml:space="preserve">Әлеуетті </w:t>
                  </w:r>
                  <w:r w:rsidRPr="00C82A67">
                    <w:rPr>
                      <w:rFonts w:ascii="Times New Roman" w:hAnsi="Times New Roman" w:cs="Times New Roman"/>
                      <w:color w:val="000000" w:themeColor="text1"/>
                      <w:sz w:val="24"/>
                      <w:szCs w:val="24"/>
                      <w:lang w:val="kk-KZ"/>
                    </w:rPr>
                    <w:lastRenderedPageBreak/>
                    <w:t>өнім берушінің жұмыс тәжірибесінің болуы</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8508C9"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 xml:space="preserve">Әлеуметтік </w:t>
                  </w:r>
                  <w:r w:rsidRPr="00C82A67">
                    <w:rPr>
                      <w:rFonts w:ascii="Times New Roman" w:hAnsi="Times New Roman" w:cs="Times New Roman"/>
                      <w:color w:val="000000" w:themeColor="text1"/>
                      <w:sz w:val="24"/>
                      <w:szCs w:val="24"/>
                      <w:lang w:val="kk-KZ"/>
                    </w:rPr>
                    <w:lastRenderedPageBreak/>
                    <w:t>жобаны және (немесе) әлеуметтік бағдарламаны іске асыруға тартылатын мамандардың еңбек өтілі мен біліктілігі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AED04D"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Егер жоб</w:t>
                  </w:r>
                  <w:r w:rsidRPr="00C82A67">
                    <w:rPr>
                      <w:rFonts w:ascii="Times New Roman" w:hAnsi="Times New Roman" w:cs="Times New Roman"/>
                      <w:color w:val="000000" w:themeColor="text1"/>
                      <w:sz w:val="24"/>
                      <w:szCs w:val="24"/>
                      <w:lang w:val="kk-KZ"/>
                    </w:rPr>
                    <w:lastRenderedPageBreak/>
                    <w:t>а жергілікті бюджет есебінен жүзеге асырылса - тиісті аймақтағы үкіметтік емес ұйымның тәжірибесі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D79E62D"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Жалпы бал</w:t>
                  </w: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8801BC5"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t xml:space="preserve">Шартты </w:t>
                  </w:r>
                  <w:r w:rsidRPr="00C82A67">
                    <w:rPr>
                      <w:rFonts w:ascii="Times New Roman" w:hAnsi="Times New Roman" w:cs="Times New Roman"/>
                      <w:color w:val="000000" w:themeColor="text1"/>
                      <w:sz w:val="24"/>
                      <w:szCs w:val="24"/>
                      <w:lang w:val="kk-KZ"/>
                    </w:rPr>
                    <w:lastRenderedPageBreak/>
                    <w:t>азайту мөлшері, %</w:t>
                  </w:r>
                </w:p>
              </w:tc>
            </w:tr>
          </w:tbl>
          <w:p w14:paraId="0C3879C3" w14:textId="77777777" w:rsidR="00BE2273" w:rsidRPr="00C82A67" w:rsidRDefault="00BE2273" w:rsidP="00BE2273">
            <w:pPr>
              <w:ind w:firstLine="708"/>
              <w:jc w:val="both"/>
              <w:rPr>
                <w:rFonts w:ascii="Times New Roman" w:hAnsi="Times New Roman" w:cs="Times New Roman"/>
                <w:color w:val="000000" w:themeColor="text1"/>
                <w:lang w:val="kk-KZ"/>
              </w:rPr>
            </w:pPr>
            <w:r w:rsidRPr="00C82A67">
              <w:rPr>
                <w:rFonts w:ascii="Times New Roman" w:hAnsi="Times New Roman" w:cs="Times New Roman"/>
                <w:color w:val="000000" w:themeColor="text1"/>
                <w:sz w:val="24"/>
                <w:szCs w:val="24"/>
                <w:lang w:val="kk-KZ"/>
              </w:rPr>
              <w:lastRenderedPageBreak/>
              <w:t>Конкурсқа қатысушылардың шартты бағаларының есебі:</w:t>
            </w:r>
          </w:p>
          <w:tbl>
            <w:tblPr>
              <w:tblW w:w="50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
              <w:gridCol w:w="567"/>
              <w:gridCol w:w="567"/>
              <w:gridCol w:w="567"/>
              <w:gridCol w:w="567"/>
              <w:gridCol w:w="708"/>
              <w:gridCol w:w="567"/>
              <w:gridCol w:w="567"/>
              <w:gridCol w:w="567"/>
            </w:tblGrid>
            <w:tr w:rsidR="00BE2273" w:rsidRPr="007B4281" w14:paraId="188B6BF3" w14:textId="77777777" w:rsidTr="00647CF6">
              <w:trPr>
                <w:trHeight w:val="25"/>
              </w:trPr>
              <w:tc>
                <w:tcPr>
                  <w:tcW w:w="339" w:type="dxa"/>
                  <w:tcMar>
                    <w:top w:w="15" w:type="dxa"/>
                    <w:left w:w="15" w:type="dxa"/>
                    <w:bottom w:w="15" w:type="dxa"/>
                    <w:right w:w="15" w:type="dxa"/>
                  </w:tcMar>
                </w:tcPr>
                <w:p w14:paraId="6DA3EE5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567" w:type="dxa"/>
                  <w:tcMar>
                    <w:top w:w="15" w:type="dxa"/>
                    <w:left w:w="15" w:type="dxa"/>
                    <w:bottom w:w="15" w:type="dxa"/>
                    <w:right w:w="15" w:type="dxa"/>
                  </w:tcMar>
                </w:tcPr>
                <w:p w14:paraId="44FBDB9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567" w:type="dxa"/>
                  <w:tcMar>
                    <w:top w:w="15" w:type="dxa"/>
                    <w:left w:w="15" w:type="dxa"/>
                    <w:bottom w:w="15" w:type="dxa"/>
                    <w:right w:w="15" w:type="dxa"/>
                  </w:tcMar>
                </w:tcPr>
                <w:p w14:paraId="0D243B7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 ССН / ТЕН</w:t>
                  </w:r>
                </w:p>
              </w:tc>
              <w:tc>
                <w:tcPr>
                  <w:tcW w:w="567" w:type="dxa"/>
                  <w:tcMar>
                    <w:top w:w="15" w:type="dxa"/>
                    <w:left w:w="15" w:type="dxa"/>
                    <w:bottom w:w="15" w:type="dxa"/>
                    <w:right w:w="15" w:type="dxa"/>
                  </w:tcMar>
                </w:tcPr>
                <w:p w14:paraId="42096D7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Бөлінген сома</w:t>
                  </w:r>
                </w:p>
              </w:tc>
              <w:tc>
                <w:tcPr>
                  <w:tcW w:w="567" w:type="dxa"/>
                  <w:tcMar>
                    <w:top w:w="15" w:type="dxa"/>
                    <w:left w:w="15" w:type="dxa"/>
                    <w:bottom w:w="15" w:type="dxa"/>
                    <w:right w:w="15" w:type="dxa"/>
                  </w:tcMar>
                </w:tcPr>
                <w:p w14:paraId="7EB93B0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Өнім берушінің бағасы</w:t>
                  </w:r>
                </w:p>
              </w:tc>
              <w:tc>
                <w:tcPr>
                  <w:tcW w:w="708" w:type="dxa"/>
                  <w:tcMar>
                    <w:top w:w="15" w:type="dxa"/>
                    <w:left w:w="15" w:type="dxa"/>
                    <w:bottom w:w="15" w:type="dxa"/>
                    <w:right w:w="15" w:type="dxa"/>
                  </w:tcMar>
                </w:tcPr>
                <w:p w14:paraId="231A82B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 мөлшері, %</w:t>
                  </w:r>
                </w:p>
              </w:tc>
              <w:tc>
                <w:tcPr>
                  <w:tcW w:w="567" w:type="dxa"/>
                  <w:tcMar>
                    <w:top w:w="15" w:type="dxa"/>
                    <w:left w:w="15" w:type="dxa"/>
                    <w:bottom w:w="15" w:type="dxa"/>
                    <w:right w:w="15" w:type="dxa"/>
                  </w:tcMar>
                </w:tcPr>
                <w:p w14:paraId="4B15740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жеңілдікті есептегендегі баға</w:t>
                  </w:r>
                </w:p>
              </w:tc>
              <w:tc>
                <w:tcPr>
                  <w:tcW w:w="567" w:type="dxa"/>
                  <w:tcMar>
                    <w:top w:w="15" w:type="dxa"/>
                    <w:left w:w="15" w:type="dxa"/>
                    <w:bottom w:w="15" w:type="dxa"/>
                    <w:right w:w="15" w:type="dxa"/>
                  </w:tcMar>
                </w:tcPr>
                <w:p w14:paraId="111130A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Жұмыс тәжірибесі</w:t>
                  </w:r>
                </w:p>
              </w:tc>
              <w:tc>
                <w:tcPr>
                  <w:tcW w:w="567" w:type="dxa"/>
                  <w:tcMar>
                    <w:top w:w="15" w:type="dxa"/>
                    <w:left w:w="15" w:type="dxa"/>
                    <w:bottom w:w="15" w:type="dxa"/>
                    <w:right w:w="15" w:type="dxa"/>
                  </w:tcMar>
                </w:tcPr>
                <w:p w14:paraId="5B85013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Өтінімді берген күні мен уақыты</w:t>
                  </w:r>
                </w:p>
              </w:tc>
            </w:tr>
            <w:tr w:rsidR="00BE2273" w:rsidRPr="007B4281" w14:paraId="6DC87E42" w14:textId="77777777" w:rsidTr="00647CF6">
              <w:trPr>
                <w:trHeight w:val="25"/>
              </w:trPr>
              <w:tc>
                <w:tcPr>
                  <w:tcW w:w="339" w:type="dxa"/>
                  <w:tcMar>
                    <w:top w:w="15" w:type="dxa"/>
                    <w:left w:w="15" w:type="dxa"/>
                    <w:bottom w:w="15" w:type="dxa"/>
                    <w:right w:w="15" w:type="dxa"/>
                  </w:tcMar>
                </w:tcPr>
                <w:p w14:paraId="37B9172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52B91C4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227E16E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5A423AB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39D4712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08" w:type="dxa"/>
                  <w:tcMar>
                    <w:top w:w="15" w:type="dxa"/>
                    <w:left w:w="15" w:type="dxa"/>
                    <w:bottom w:w="15" w:type="dxa"/>
                    <w:right w:w="15" w:type="dxa"/>
                  </w:tcMar>
                </w:tcPr>
                <w:p w14:paraId="2605AEC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430DBD7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012A3D2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4C798AA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3FA0969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Конкурстық комиссияның шешімі:</w:t>
            </w:r>
          </w:p>
          <w:p w14:paraId="0EBF3A4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1. №___ лот бойынша жеңімпазды айқындау: {жеңімпаз әлеуетті өнім берушінің БСН/ЖСН атауы}, екінші орын алған әлеуетті өнім беруші, {екінші орын алған әлеуетті өнім берушінің БСН/ЖСН атауы}.</w:t>
            </w:r>
          </w:p>
          <w:p w14:paraId="592BEB4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2. Тапсырыс беруші {тапсырыс берушінің атауы} «Мемлекеттік сатып алу туралы» Қазақстан Республикасының Заңында белгіленген мерзімде {жеңімпаз өнім берушінің БСН/ЖСН атауы}-мен мемлекеттік сатып алу туралы шарт жасасады.</w:t>
            </w:r>
          </w:p>
          <w:p w14:paraId="04ED8D5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2854CD5A"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«Мемлекеттік сатып алу (№___ лот бойынша сатып алудың атауы)_____________________ байланысты өтпеді деп танылсын *»:</w:t>
            </w:r>
          </w:p>
          <w:p w14:paraId="5856C1BF" w14:textId="4FDF0126"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Ескертпе: *Мынадай мағыналардың біреуі: «берілген </w:t>
            </w:r>
            <w:r>
              <w:rPr>
                <w:rFonts w:ascii="Times New Roman" w:hAnsi="Times New Roman" w:cs="Times New Roman"/>
                <w:color w:val="000000" w:themeColor="text1"/>
                <w:sz w:val="24"/>
                <w:szCs w:val="24"/>
                <w:lang w:val="kk-KZ"/>
              </w:rPr>
              <w:t>ө</w:t>
            </w:r>
            <w:r w:rsidRPr="00C82A67">
              <w:rPr>
                <w:rFonts w:ascii="Times New Roman" w:hAnsi="Times New Roman" w:cs="Times New Roman"/>
                <w:color w:val="000000" w:themeColor="text1"/>
                <w:sz w:val="24"/>
                <w:szCs w:val="24"/>
                <w:lang w:val="kk-KZ"/>
              </w:rPr>
              <w:t xml:space="preserve">тінімдердің болмауы», </w:t>
            </w:r>
            <w:r w:rsidRPr="00C82A67">
              <w:rPr>
                <w:rFonts w:ascii="Times New Roman" w:hAnsi="Times New Roman" w:cs="Times New Roman"/>
                <w:b/>
                <w:bCs/>
                <w:color w:val="000000" w:themeColor="text1"/>
                <w:sz w:val="24"/>
                <w:szCs w:val="24"/>
                <w:lang w:val="kk-KZ"/>
              </w:rPr>
              <w:t>«кемінде екі өтінімнен беру»,</w:t>
            </w:r>
            <w:r w:rsidRPr="00C82A67">
              <w:rPr>
                <w:rFonts w:ascii="Times New Roman" w:hAnsi="Times New Roman" w:cs="Times New Roman"/>
                <w:color w:val="000000" w:themeColor="text1"/>
                <w:sz w:val="24"/>
                <w:szCs w:val="24"/>
                <w:lang w:val="kk-KZ"/>
              </w:rPr>
              <w:t xml:space="preserve"> «конкурсқа бірде-бір әлеуетті өнім беруші жіберілмеген», «конкурсқа бір әлеуетті өнім беруші қатысуға жіберіледі».</w:t>
            </w:r>
          </w:p>
          <w:p w14:paraId="1353A43E"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0AD0889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алуды жою жүргізілді, оның негізі мынау болып табылады: Уәкілетті мемлекеттік органдардың актілері (нұсқама, хабарлама, ұсыным, шешім) № _________ ___.</w:t>
            </w:r>
          </w:p>
          <w:p w14:paraId="7D13ABF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Жою туралы шешім қабылдаған орган: {________________________}.</w:t>
            </w:r>
          </w:p>
          <w:p w14:paraId="76B910A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34C09C21" w14:textId="5C0B3D10"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«Мемлекеттік сатып алу туралы» Қазақстан Республикасы Заңының </w:t>
            </w:r>
            <w:r w:rsidRPr="00C82A67">
              <w:rPr>
                <w:rFonts w:ascii="Times New Roman" w:hAnsi="Times New Roman" w:cs="Times New Roman"/>
                <w:color w:val="000000" w:themeColor="text1"/>
                <w:sz w:val="24"/>
                <w:szCs w:val="24"/>
                <w:lang w:val="kk-KZ"/>
              </w:rPr>
              <w:br/>
              <w:t>6-бабы 10-тармағының __ тармақшасына сәйкес сатып алудан бас тарту жүргізілді.</w:t>
            </w:r>
          </w:p>
          <w:p w14:paraId="5C32602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Аббревиатураларды таратып жазу:</w:t>
            </w:r>
          </w:p>
          <w:p w14:paraId="139F7A8F"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 бизнес-сәйкестендіру нөмірі;</w:t>
            </w:r>
          </w:p>
          <w:p w14:paraId="682D70E0"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ЖСН – жеке сәйкестендіру нөмірі;</w:t>
            </w:r>
          </w:p>
          <w:p w14:paraId="325032A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ССН – салық төлеушінің сәйкестендіру нөмірі;</w:t>
            </w:r>
          </w:p>
          <w:p w14:paraId="30E84E9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ТЕН – төлеушіні есепке алу нөмірі;</w:t>
            </w:r>
          </w:p>
          <w:p w14:paraId="380B9A0B" w14:textId="1A9A6A2F"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Т.А.Ә. – тегі, аты, әкесінің аты (ол бар болса).</w:t>
            </w:r>
          </w:p>
        </w:tc>
        <w:tc>
          <w:tcPr>
            <w:tcW w:w="5459" w:type="dxa"/>
            <w:shd w:val="clear" w:color="auto" w:fill="auto"/>
          </w:tcPr>
          <w:p w14:paraId="71A3CB23" w14:textId="77777777" w:rsidR="00BE2273" w:rsidRPr="00C82A67" w:rsidRDefault="00BE2273" w:rsidP="00BE2273">
            <w:pPr>
              <w:ind w:left="2301"/>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Мемлекеттік сатып алуды</w:t>
            </w:r>
            <w:r w:rsidRPr="00C82A67">
              <w:rPr>
                <w:rFonts w:ascii="Times New Roman" w:hAnsi="Times New Roman" w:cs="Times New Roman"/>
                <w:sz w:val="24"/>
                <w:szCs w:val="24"/>
                <w:lang w:val="kk-KZ"/>
              </w:rPr>
              <w:br/>
              <w:t>жүзеге асыру қағидаларына</w:t>
            </w:r>
            <w:r w:rsidRPr="00C82A67">
              <w:rPr>
                <w:rFonts w:ascii="Times New Roman" w:hAnsi="Times New Roman" w:cs="Times New Roman"/>
                <w:sz w:val="24"/>
                <w:szCs w:val="24"/>
                <w:lang w:val="kk-KZ"/>
              </w:rPr>
              <w:br/>
              <w:t>28-қосымшa</w:t>
            </w:r>
          </w:p>
          <w:p w14:paraId="33B4FA19" w14:textId="77777777" w:rsidR="00BE2273" w:rsidRPr="00C82A67" w:rsidRDefault="00BE2273" w:rsidP="00BE2273">
            <w:pPr>
              <w:ind w:left="2301"/>
              <w:jc w:val="center"/>
              <w:rPr>
                <w:rFonts w:ascii="Times New Roman" w:hAnsi="Times New Roman" w:cs="Times New Roman"/>
                <w:sz w:val="24"/>
                <w:szCs w:val="24"/>
                <w:lang w:val="kk-KZ"/>
              </w:rPr>
            </w:pPr>
          </w:p>
          <w:p w14:paraId="0E4A9689" w14:textId="77777777" w:rsidR="00BE2273" w:rsidRPr="00C82A67" w:rsidRDefault="00BE2273" w:rsidP="00BE2273">
            <w:pPr>
              <w:jc w:val="center"/>
              <w:rPr>
                <w:rFonts w:ascii="Times New Roman" w:hAnsi="Times New Roman" w:cs="Times New Roman"/>
                <w:bCs/>
                <w:color w:val="000000" w:themeColor="text1"/>
                <w:sz w:val="24"/>
                <w:szCs w:val="24"/>
                <w:lang w:val="kk-KZ"/>
              </w:rPr>
            </w:pPr>
            <w:bookmarkStart w:id="20" w:name="_Hlk189832903"/>
            <w:r w:rsidRPr="00C82A67">
              <w:rPr>
                <w:rFonts w:ascii="Times New Roman" w:hAnsi="Times New Roman" w:cs="Times New Roman"/>
                <w:bCs/>
                <w:color w:val="000000" w:themeColor="text1"/>
                <w:sz w:val="24"/>
                <w:szCs w:val="24"/>
                <w:lang w:val="kk-KZ"/>
              </w:rPr>
              <w:t xml:space="preserve">Мемлекеттік әлеуметтік тапсырыста көзделген қызметтерді мемлекеттік сатып алу </w:t>
            </w:r>
            <w:r w:rsidRPr="00C82A67">
              <w:rPr>
                <w:rFonts w:ascii="Times New Roman" w:hAnsi="Times New Roman" w:cs="Times New Roman"/>
                <w:bCs/>
                <w:color w:val="000000" w:themeColor="text1"/>
                <w:sz w:val="24"/>
                <w:szCs w:val="24"/>
                <w:lang w:val="kk-KZ"/>
              </w:rPr>
              <w:lastRenderedPageBreak/>
              <w:t xml:space="preserve">қорытындылары туралы хаттама </w:t>
            </w:r>
            <w:r w:rsidRPr="00C82A67">
              <w:rPr>
                <w:rFonts w:ascii="Times New Roman" w:hAnsi="Times New Roman" w:cs="Times New Roman"/>
                <w:bCs/>
                <w:color w:val="000000" w:themeColor="text1"/>
                <w:sz w:val="24"/>
                <w:szCs w:val="24"/>
                <w:lang w:val="kk-KZ"/>
              </w:rPr>
              <w:br/>
              <w:t xml:space="preserve">(сатып алу нөмірі) </w:t>
            </w:r>
          </w:p>
          <w:p w14:paraId="40EB58A4" w14:textId="1F0141EB" w:rsidR="00BE2273" w:rsidRPr="00C82A67" w:rsidRDefault="00BE2273" w:rsidP="00BE2273">
            <w:pPr>
              <w:jc w:val="center"/>
              <w:rPr>
                <w:rFonts w:ascii="Times New Roman" w:hAnsi="Times New Roman" w:cs="Times New Roman"/>
                <w:bCs/>
                <w:color w:val="000000" w:themeColor="text1"/>
                <w:sz w:val="24"/>
                <w:szCs w:val="24"/>
                <w:lang w:val="kk-KZ"/>
              </w:rPr>
            </w:pPr>
            <w:r w:rsidRPr="00C82A67">
              <w:rPr>
                <w:rFonts w:ascii="Times New Roman" w:hAnsi="Times New Roman" w:cs="Times New Roman"/>
                <w:bCs/>
                <w:color w:val="000000" w:themeColor="text1"/>
                <w:sz w:val="24"/>
                <w:szCs w:val="24"/>
                <w:lang w:val="kk-KZ"/>
              </w:rPr>
              <w:t>(әрбір лотқа жеке қалыптастырылады)</w:t>
            </w:r>
          </w:p>
          <w:bookmarkEnd w:id="20"/>
          <w:p w14:paraId="1FB450F7" w14:textId="77777777" w:rsidR="00BE2273" w:rsidRPr="00C82A67" w:rsidRDefault="00BE2273" w:rsidP="00BE2273">
            <w:pPr>
              <w:jc w:val="center"/>
              <w:rPr>
                <w:rFonts w:ascii="Times New Roman" w:hAnsi="Times New Roman" w:cs="Times New Roman"/>
                <w:bCs/>
                <w:color w:val="000000" w:themeColor="text1"/>
                <w:sz w:val="24"/>
                <w:szCs w:val="24"/>
                <w:lang w:val="kk-KZ"/>
              </w:rPr>
            </w:pPr>
          </w:p>
          <w:p w14:paraId="6392CED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Күні мен уақыты</w:t>
            </w:r>
          </w:p>
          <w:p w14:paraId="121640B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Тапсырыс беруші*_____________________</w:t>
            </w:r>
          </w:p>
          <w:p w14:paraId="7ABE475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Конкурстың № _______________________</w:t>
            </w:r>
          </w:p>
          <w:p w14:paraId="70C37C5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Конкурстың атауы ____________________</w:t>
            </w:r>
          </w:p>
          <w:p w14:paraId="168513C2"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атауы ____________</w:t>
            </w:r>
          </w:p>
          <w:p w14:paraId="0A53B55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Ұйымдастырушының мекенжайы________</w:t>
            </w:r>
          </w:p>
          <w:p w14:paraId="4860CFD4"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Конкурстық комиссияның құрамы:</w:t>
            </w:r>
          </w:p>
          <w:tbl>
            <w:tblPr>
              <w:tblW w:w="506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
              <w:gridCol w:w="1785"/>
              <w:gridCol w:w="1562"/>
              <w:gridCol w:w="1413"/>
            </w:tblGrid>
            <w:tr w:rsidR="00BE2273" w:rsidRPr="007B4281" w14:paraId="4E5D3D5F" w14:textId="77777777" w:rsidTr="00647CF6">
              <w:trPr>
                <w:trHeight w:val="15"/>
              </w:trPr>
              <w:tc>
                <w:tcPr>
                  <w:tcW w:w="309" w:type="dxa"/>
                  <w:tcMar>
                    <w:top w:w="15" w:type="dxa"/>
                    <w:left w:w="15" w:type="dxa"/>
                    <w:bottom w:w="15" w:type="dxa"/>
                    <w:right w:w="15" w:type="dxa"/>
                  </w:tcMar>
                  <w:vAlign w:val="center"/>
                </w:tcPr>
                <w:p w14:paraId="4511D03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785" w:type="dxa"/>
                  <w:tcMar>
                    <w:top w:w="15" w:type="dxa"/>
                    <w:left w:w="15" w:type="dxa"/>
                    <w:bottom w:w="15" w:type="dxa"/>
                    <w:right w:w="15" w:type="dxa"/>
                  </w:tcMar>
                  <w:vAlign w:val="center"/>
                </w:tcPr>
                <w:p w14:paraId="576D531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Т.А.Ә. (ол бар болса)</w:t>
                  </w:r>
                </w:p>
              </w:tc>
              <w:tc>
                <w:tcPr>
                  <w:tcW w:w="1562" w:type="dxa"/>
                  <w:tcMar>
                    <w:top w:w="15" w:type="dxa"/>
                    <w:left w:w="15" w:type="dxa"/>
                    <w:bottom w:w="15" w:type="dxa"/>
                    <w:right w:w="15" w:type="dxa"/>
                  </w:tcMar>
                  <w:vAlign w:val="center"/>
                </w:tcPr>
                <w:p w14:paraId="1818E73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Ұйымдағы лауазым</w:t>
                  </w:r>
                </w:p>
              </w:tc>
              <w:tc>
                <w:tcPr>
                  <w:tcW w:w="1413" w:type="dxa"/>
                  <w:tcMar>
                    <w:top w:w="15" w:type="dxa"/>
                    <w:left w:w="15" w:type="dxa"/>
                    <w:bottom w:w="15" w:type="dxa"/>
                    <w:right w:w="15" w:type="dxa"/>
                  </w:tcMar>
                  <w:vAlign w:val="center"/>
                </w:tcPr>
                <w:p w14:paraId="0E6B886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Комиссиядағы рөлі</w:t>
                  </w:r>
                </w:p>
              </w:tc>
            </w:tr>
            <w:tr w:rsidR="00BE2273" w:rsidRPr="007B4281" w14:paraId="13314227" w14:textId="77777777" w:rsidTr="00647CF6">
              <w:trPr>
                <w:trHeight w:val="296"/>
              </w:trPr>
              <w:tc>
                <w:tcPr>
                  <w:tcW w:w="309" w:type="dxa"/>
                  <w:tcMar>
                    <w:top w:w="15" w:type="dxa"/>
                    <w:left w:w="15" w:type="dxa"/>
                    <w:bottom w:w="15" w:type="dxa"/>
                    <w:right w:w="15" w:type="dxa"/>
                  </w:tcMar>
                  <w:vAlign w:val="center"/>
                </w:tcPr>
                <w:p w14:paraId="6A0850C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785" w:type="dxa"/>
                  <w:tcMar>
                    <w:top w:w="15" w:type="dxa"/>
                    <w:left w:w="15" w:type="dxa"/>
                    <w:bottom w:w="15" w:type="dxa"/>
                    <w:right w:w="15" w:type="dxa"/>
                  </w:tcMar>
                  <w:vAlign w:val="center"/>
                </w:tcPr>
                <w:p w14:paraId="5C10F33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562" w:type="dxa"/>
                  <w:tcMar>
                    <w:top w:w="15" w:type="dxa"/>
                    <w:left w:w="15" w:type="dxa"/>
                    <w:bottom w:w="15" w:type="dxa"/>
                    <w:right w:w="15" w:type="dxa"/>
                  </w:tcMar>
                  <w:vAlign w:val="center"/>
                </w:tcPr>
                <w:p w14:paraId="11501D1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413" w:type="dxa"/>
                  <w:tcMar>
                    <w:top w:w="15" w:type="dxa"/>
                    <w:left w:w="15" w:type="dxa"/>
                    <w:bottom w:w="15" w:type="dxa"/>
                    <w:right w:w="15" w:type="dxa"/>
                  </w:tcMar>
                  <w:vAlign w:val="center"/>
                </w:tcPr>
                <w:p w14:paraId="4977C79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63C39886" w14:textId="77777777" w:rsidR="00BE2273" w:rsidRPr="00C82A67" w:rsidRDefault="00BE2273" w:rsidP="00BE2273">
            <w:pPr>
              <w:ind w:firstLine="742"/>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Жалпы сомасын көрсете отырып, сатып алынатын көрсетілетін қызметтер тізбесі _____</w:t>
            </w:r>
          </w:p>
          <w:tbl>
            <w:tblPr>
              <w:tblW w:w="50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4"/>
              <w:gridCol w:w="894"/>
              <w:gridCol w:w="894"/>
              <w:gridCol w:w="894"/>
              <w:gridCol w:w="894"/>
              <w:gridCol w:w="610"/>
            </w:tblGrid>
            <w:tr w:rsidR="00BE2273" w:rsidRPr="007B4281" w14:paraId="215D55D9" w14:textId="77777777" w:rsidTr="00647CF6">
              <w:trPr>
                <w:trHeight w:val="17"/>
              </w:trPr>
              <w:tc>
                <w:tcPr>
                  <w:tcW w:w="894" w:type="dxa"/>
                  <w:tcMar>
                    <w:top w:w="15" w:type="dxa"/>
                    <w:left w:w="15" w:type="dxa"/>
                    <w:bottom w:w="15" w:type="dxa"/>
                    <w:right w:w="15" w:type="dxa"/>
                  </w:tcMar>
                  <w:vAlign w:val="center"/>
                </w:tcPr>
                <w:p w14:paraId="61BF3C05" w14:textId="77777777" w:rsidR="00BE2273" w:rsidRPr="00C82A67" w:rsidRDefault="00BE2273" w:rsidP="00BE2273">
                  <w:pPr>
                    <w:spacing w:after="0" w:line="240" w:lineRule="auto"/>
                    <w:jc w:val="both"/>
                    <w:rPr>
                      <w:rFonts w:ascii="Times New Roman" w:hAnsi="Times New Roman" w:cs="Times New Roman"/>
                      <w:strike/>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894" w:type="dxa"/>
                  <w:tcMar>
                    <w:top w:w="15" w:type="dxa"/>
                    <w:left w:w="15" w:type="dxa"/>
                    <w:bottom w:w="15" w:type="dxa"/>
                    <w:right w:w="15" w:type="dxa"/>
                  </w:tcMar>
                  <w:vAlign w:val="center"/>
                </w:tcPr>
                <w:p w14:paraId="006E88E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w:t>
                  </w:r>
                </w:p>
              </w:tc>
              <w:tc>
                <w:tcPr>
                  <w:tcW w:w="894" w:type="dxa"/>
                  <w:tcMar>
                    <w:top w:w="15" w:type="dxa"/>
                    <w:left w:w="15" w:type="dxa"/>
                    <w:bottom w:w="15" w:type="dxa"/>
                    <w:right w:w="15" w:type="dxa"/>
                  </w:tcMar>
                  <w:vAlign w:val="center"/>
                </w:tcPr>
                <w:p w14:paraId="2B85B2E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атауы</w:t>
                  </w:r>
                </w:p>
              </w:tc>
              <w:tc>
                <w:tcPr>
                  <w:tcW w:w="894" w:type="dxa"/>
                  <w:tcMar>
                    <w:top w:w="15" w:type="dxa"/>
                    <w:left w:w="15" w:type="dxa"/>
                    <w:bottom w:w="15" w:type="dxa"/>
                    <w:right w:w="15" w:type="dxa"/>
                  </w:tcMar>
                  <w:vAlign w:val="center"/>
                </w:tcPr>
                <w:p w14:paraId="432DCE6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Саны</w:t>
                  </w:r>
                </w:p>
              </w:tc>
              <w:tc>
                <w:tcPr>
                  <w:tcW w:w="894" w:type="dxa"/>
                  <w:tcMar>
                    <w:top w:w="15" w:type="dxa"/>
                    <w:left w:w="15" w:type="dxa"/>
                    <w:bottom w:w="15" w:type="dxa"/>
                    <w:right w:w="15" w:type="dxa"/>
                  </w:tcMar>
                  <w:vAlign w:val="center"/>
                </w:tcPr>
                <w:p w14:paraId="4F53C2A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Бірлігі үшін баға, теңге</w:t>
                  </w:r>
                </w:p>
              </w:tc>
              <w:tc>
                <w:tcPr>
                  <w:tcW w:w="610" w:type="dxa"/>
                  <w:tcMar>
                    <w:top w:w="15" w:type="dxa"/>
                    <w:left w:w="15" w:type="dxa"/>
                    <w:bottom w:w="15" w:type="dxa"/>
                    <w:right w:w="15" w:type="dxa"/>
                  </w:tcMar>
                  <w:vAlign w:val="center"/>
                </w:tcPr>
                <w:p w14:paraId="5B60886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 үшін бөлінген сома, теңге</w:t>
                  </w:r>
                </w:p>
              </w:tc>
            </w:tr>
            <w:tr w:rsidR="00BE2273" w:rsidRPr="007B4281" w14:paraId="7CA4BF5F" w14:textId="77777777" w:rsidTr="00647CF6">
              <w:trPr>
                <w:trHeight w:val="17"/>
              </w:trPr>
              <w:tc>
                <w:tcPr>
                  <w:tcW w:w="894" w:type="dxa"/>
                  <w:tcMar>
                    <w:top w:w="15" w:type="dxa"/>
                    <w:left w:w="15" w:type="dxa"/>
                    <w:bottom w:w="15" w:type="dxa"/>
                    <w:right w:w="15" w:type="dxa"/>
                  </w:tcMar>
                  <w:vAlign w:val="center"/>
                </w:tcPr>
                <w:p w14:paraId="14B3206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36EFD11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29350A8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72E1356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894" w:type="dxa"/>
                  <w:tcMar>
                    <w:top w:w="15" w:type="dxa"/>
                    <w:left w:w="15" w:type="dxa"/>
                    <w:bottom w:w="15" w:type="dxa"/>
                    <w:right w:w="15" w:type="dxa"/>
                  </w:tcMar>
                  <w:vAlign w:val="center"/>
                </w:tcPr>
                <w:p w14:paraId="44CAAD4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610" w:type="dxa"/>
                  <w:tcMar>
                    <w:top w:w="15" w:type="dxa"/>
                    <w:left w:w="15" w:type="dxa"/>
                    <w:bottom w:w="15" w:type="dxa"/>
                    <w:right w:w="15" w:type="dxa"/>
                  </w:tcMar>
                  <w:vAlign w:val="center"/>
                </w:tcPr>
                <w:p w14:paraId="2E653B6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574EA15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 ____________________________</w:t>
            </w:r>
          </w:p>
          <w:p w14:paraId="7E913E6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Лоттың атауы ________________________</w:t>
            </w:r>
          </w:p>
          <w:p w14:paraId="25130806"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Конкурсқа (лотқа) қатысуға ұсынылған өтінімдер туралы ақпарат: </w:t>
            </w:r>
          </w:p>
          <w:p w14:paraId="6627A086" w14:textId="77777777" w:rsidR="00BE2273" w:rsidRPr="00C82A67" w:rsidRDefault="00BE2273" w:rsidP="00BE2273">
            <w:pPr>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(хронология бойынша) (өтінімдер саны</w:t>
            </w:r>
            <w:r w:rsidRPr="00C82A67">
              <w:rPr>
                <w:color w:val="000000" w:themeColor="text1"/>
                <w:sz w:val="28"/>
                <w:szCs w:val="28"/>
                <w:lang w:val="kk-KZ"/>
              </w:rPr>
              <w:t>)</w:t>
            </w:r>
          </w:p>
          <w:tbl>
            <w:tblPr>
              <w:tblW w:w="505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5"/>
              <w:gridCol w:w="1335"/>
              <w:gridCol w:w="1335"/>
              <w:gridCol w:w="1051"/>
            </w:tblGrid>
            <w:tr w:rsidR="00BE2273" w:rsidRPr="00C82A67" w14:paraId="3FEA0AFD" w14:textId="77777777" w:rsidTr="00647CF6">
              <w:trPr>
                <w:trHeight w:val="15"/>
              </w:trPr>
              <w:tc>
                <w:tcPr>
                  <w:tcW w:w="1335" w:type="dxa"/>
                  <w:tcMar>
                    <w:top w:w="15" w:type="dxa"/>
                    <w:left w:w="15" w:type="dxa"/>
                    <w:bottom w:w="15" w:type="dxa"/>
                    <w:right w:w="15" w:type="dxa"/>
                  </w:tcMar>
                  <w:vAlign w:val="center"/>
                </w:tcPr>
                <w:p w14:paraId="1946266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335" w:type="dxa"/>
                  <w:tcMar>
                    <w:top w:w="15" w:type="dxa"/>
                    <w:left w:w="15" w:type="dxa"/>
                    <w:bottom w:w="15" w:type="dxa"/>
                    <w:right w:w="15" w:type="dxa"/>
                  </w:tcMar>
                  <w:vAlign w:val="center"/>
                </w:tcPr>
                <w:p w14:paraId="333CCCB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 атауы</w:t>
                  </w:r>
                </w:p>
              </w:tc>
              <w:tc>
                <w:tcPr>
                  <w:tcW w:w="1335" w:type="dxa"/>
                  <w:tcMar>
                    <w:top w:w="15" w:type="dxa"/>
                    <w:left w:w="15" w:type="dxa"/>
                    <w:bottom w:w="15" w:type="dxa"/>
                    <w:right w:w="15" w:type="dxa"/>
                  </w:tcMar>
                  <w:vAlign w:val="center"/>
                </w:tcPr>
                <w:p w14:paraId="3E87176C"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ССН/ТЕН</w:t>
                  </w:r>
                </w:p>
              </w:tc>
              <w:tc>
                <w:tcPr>
                  <w:tcW w:w="1051" w:type="dxa"/>
                  <w:tcMar>
                    <w:top w:w="15" w:type="dxa"/>
                    <w:left w:w="15" w:type="dxa"/>
                    <w:bottom w:w="15" w:type="dxa"/>
                    <w:right w:w="15" w:type="dxa"/>
                  </w:tcMar>
                  <w:vAlign w:val="center"/>
                </w:tcPr>
                <w:p w14:paraId="5F9A5CE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Өтінім беру күні мен уақыты (хронология </w:t>
                  </w:r>
                  <w:r w:rsidRPr="00C82A67">
                    <w:rPr>
                      <w:rFonts w:ascii="Times New Roman" w:hAnsi="Times New Roman" w:cs="Times New Roman"/>
                      <w:color w:val="000000" w:themeColor="text1"/>
                      <w:sz w:val="24"/>
                      <w:szCs w:val="24"/>
                      <w:lang w:val="kk-KZ"/>
                    </w:rPr>
                    <w:lastRenderedPageBreak/>
                    <w:t>бойынша)</w:t>
                  </w:r>
                </w:p>
              </w:tc>
            </w:tr>
            <w:tr w:rsidR="00BE2273" w:rsidRPr="00C82A67" w14:paraId="6D500F24" w14:textId="77777777" w:rsidTr="00647CF6">
              <w:trPr>
                <w:trHeight w:val="15"/>
              </w:trPr>
              <w:tc>
                <w:tcPr>
                  <w:tcW w:w="1335" w:type="dxa"/>
                  <w:tcMar>
                    <w:top w:w="15" w:type="dxa"/>
                    <w:left w:w="15" w:type="dxa"/>
                    <w:bottom w:w="15" w:type="dxa"/>
                    <w:right w:w="15" w:type="dxa"/>
                  </w:tcMar>
                  <w:vAlign w:val="center"/>
                </w:tcPr>
                <w:p w14:paraId="10B4714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335" w:type="dxa"/>
                  <w:tcMar>
                    <w:top w:w="15" w:type="dxa"/>
                    <w:left w:w="15" w:type="dxa"/>
                    <w:bottom w:w="15" w:type="dxa"/>
                    <w:right w:w="15" w:type="dxa"/>
                  </w:tcMar>
                  <w:vAlign w:val="center"/>
                </w:tcPr>
                <w:p w14:paraId="756AF48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335" w:type="dxa"/>
                  <w:tcMar>
                    <w:top w:w="15" w:type="dxa"/>
                    <w:left w:w="15" w:type="dxa"/>
                    <w:bottom w:w="15" w:type="dxa"/>
                    <w:right w:w="15" w:type="dxa"/>
                  </w:tcMar>
                  <w:vAlign w:val="center"/>
                </w:tcPr>
                <w:p w14:paraId="2332E3C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51" w:type="dxa"/>
                  <w:tcMar>
                    <w:top w:w="15" w:type="dxa"/>
                    <w:left w:w="15" w:type="dxa"/>
                    <w:bottom w:w="15" w:type="dxa"/>
                    <w:right w:w="15" w:type="dxa"/>
                  </w:tcMar>
                  <w:vAlign w:val="center"/>
                </w:tcPr>
                <w:p w14:paraId="725977A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3361D16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Конкурстық комиссия мүшелерінің дауыс беру нәтижелері:</w:t>
            </w:r>
          </w:p>
          <w:tbl>
            <w:tblPr>
              <w:tblW w:w="507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
              <w:gridCol w:w="1074"/>
              <w:gridCol w:w="1074"/>
              <w:gridCol w:w="1074"/>
              <w:gridCol w:w="774"/>
            </w:tblGrid>
            <w:tr w:rsidR="00BE2273" w:rsidRPr="007B4281" w14:paraId="2A404C3F" w14:textId="77777777" w:rsidTr="00647CF6">
              <w:trPr>
                <w:trHeight w:val="25"/>
              </w:trPr>
              <w:tc>
                <w:tcPr>
                  <w:tcW w:w="1074" w:type="dxa"/>
                  <w:tcMar>
                    <w:top w:w="15" w:type="dxa"/>
                    <w:left w:w="15" w:type="dxa"/>
                    <w:bottom w:w="15" w:type="dxa"/>
                    <w:right w:w="15" w:type="dxa"/>
                  </w:tcMar>
                </w:tcPr>
                <w:p w14:paraId="4AAA9FCD"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3996" w:type="dxa"/>
                  <w:gridSpan w:val="4"/>
                  <w:tcMar>
                    <w:top w:w="15" w:type="dxa"/>
                    <w:left w:w="15" w:type="dxa"/>
                    <w:bottom w:w="15" w:type="dxa"/>
                    <w:right w:w="15" w:type="dxa"/>
                  </w:tcMar>
                </w:tcPr>
                <w:p w14:paraId="0EC1575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 (әлеуетті өнім берушілер тізбесі), БСН (ЖСН)/ ССН/ТЕН</w:t>
                  </w:r>
                </w:p>
              </w:tc>
            </w:tr>
            <w:tr w:rsidR="00BE2273" w:rsidRPr="007B4281" w14:paraId="2369B34D" w14:textId="77777777" w:rsidTr="00647CF6">
              <w:trPr>
                <w:trHeight w:val="25"/>
              </w:trPr>
              <w:tc>
                <w:tcPr>
                  <w:tcW w:w="1074" w:type="dxa"/>
                  <w:tcMar>
                    <w:top w:w="15" w:type="dxa"/>
                    <w:left w:w="15" w:type="dxa"/>
                    <w:bottom w:w="15" w:type="dxa"/>
                    <w:right w:w="15" w:type="dxa"/>
                  </w:tcMar>
                </w:tcPr>
                <w:p w14:paraId="7FB9C3B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1496DBA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7A74DC0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 мүшесінің Т.А.Ә. (ол бар болса)</w:t>
                  </w:r>
                </w:p>
              </w:tc>
              <w:tc>
                <w:tcPr>
                  <w:tcW w:w="1074" w:type="dxa"/>
                  <w:tcMar>
                    <w:top w:w="15" w:type="dxa"/>
                    <w:left w:w="15" w:type="dxa"/>
                    <w:bottom w:w="15" w:type="dxa"/>
                    <w:right w:w="15" w:type="dxa"/>
                  </w:tcMar>
                </w:tcPr>
                <w:p w14:paraId="702A9E6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Комиссия мүшесінің шешімі</w:t>
                  </w:r>
                </w:p>
              </w:tc>
              <w:tc>
                <w:tcPr>
                  <w:tcW w:w="1074" w:type="dxa"/>
                  <w:tcMar>
                    <w:top w:w="15" w:type="dxa"/>
                    <w:left w:w="15" w:type="dxa"/>
                    <w:bottom w:w="15" w:type="dxa"/>
                    <w:right w:w="15" w:type="dxa"/>
                  </w:tcMar>
                </w:tcPr>
                <w:p w14:paraId="2E0C0B45"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Бас тарту себебі</w:t>
                  </w:r>
                </w:p>
              </w:tc>
              <w:tc>
                <w:tcPr>
                  <w:tcW w:w="773" w:type="dxa"/>
                  <w:tcMar>
                    <w:top w:w="15" w:type="dxa"/>
                    <w:left w:w="15" w:type="dxa"/>
                    <w:bottom w:w="15" w:type="dxa"/>
                    <w:right w:w="15" w:type="dxa"/>
                  </w:tcMar>
                </w:tcPr>
                <w:p w14:paraId="1F1929E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Біліктілік талаптарына және конкурстық құжаттама талаптарына олардың сәйкес келмеуін растайтын мәліметтер мен құжаттарды көрсете отырып, бас </w:t>
                  </w:r>
                  <w:r w:rsidRPr="00C82A67">
                    <w:rPr>
                      <w:rFonts w:ascii="Times New Roman" w:hAnsi="Times New Roman" w:cs="Times New Roman"/>
                      <w:color w:val="000000" w:themeColor="text1"/>
                      <w:sz w:val="24"/>
                      <w:szCs w:val="24"/>
                      <w:lang w:val="kk-KZ"/>
                    </w:rPr>
                    <w:lastRenderedPageBreak/>
                    <w:t>тарту себептерін егжей-тегжей сипаттау</w:t>
                  </w:r>
                </w:p>
              </w:tc>
            </w:tr>
            <w:tr w:rsidR="00BE2273" w:rsidRPr="007B4281" w14:paraId="422A13A1" w14:textId="77777777" w:rsidTr="00647CF6">
              <w:trPr>
                <w:trHeight w:val="25"/>
              </w:trPr>
              <w:tc>
                <w:tcPr>
                  <w:tcW w:w="1074" w:type="dxa"/>
                  <w:tcMar>
                    <w:top w:w="15" w:type="dxa"/>
                    <w:left w:w="15" w:type="dxa"/>
                    <w:bottom w:w="15" w:type="dxa"/>
                    <w:right w:w="15" w:type="dxa"/>
                  </w:tcMar>
                </w:tcPr>
                <w:p w14:paraId="29105AC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73775AE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44E77596"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74" w:type="dxa"/>
                  <w:tcMar>
                    <w:top w:w="15" w:type="dxa"/>
                    <w:left w:w="15" w:type="dxa"/>
                    <w:bottom w:w="15" w:type="dxa"/>
                    <w:right w:w="15" w:type="dxa"/>
                  </w:tcMar>
                </w:tcPr>
                <w:p w14:paraId="7E96C658"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773" w:type="dxa"/>
                  <w:tcMar>
                    <w:top w:w="15" w:type="dxa"/>
                    <w:left w:w="15" w:type="dxa"/>
                    <w:bottom w:w="15" w:type="dxa"/>
                    <w:right w:w="15" w:type="dxa"/>
                  </w:tcMar>
                </w:tcPr>
                <w:p w14:paraId="7944096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633FE58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қатысуға бас тартылған өтінімдер: (өтінімдер саны)</w:t>
            </w:r>
          </w:p>
          <w:tbl>
            <w:tblPr>
              <w:tblW w:w="508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4"/>
              <w:gridCol w:w="1344"/>
              <w:gridCol w:w="1344"/>
              <w:gridCol w:w="1048"/>
            </w:tblGrid>
            <w:tr w:rsidR="00BE2273" w:rsidRPr="007B4281" w14:paraId="7A6FE287" w14:textId="77777777" w:rsidTr="00647CF6">
              <w:trPr>
                <w:trHeight w:val="19"/>
              </w:trPr>
              <w:tc>
                <w:tcPr>
                  <w:tcW w:w="1344" w:type="dxa"/>
                  <w:tcMar>
                    <w:top w:w="15" w:type="dxa"/>
                    <w:left w:w="15" w:type="dxa"/>
                    <w:bottom w:w="15" w:type="dxa"/>
                    <w:right w:w="15" w:type="dxa"/>
                  </w:tcMar>
                  <w:vAlign w:val="center"/>
                </w:tcPr>
                <w:p w14:paraId="25551DF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344" w:type="dxa"/>
                  <w:tcMar>
                    <w:top w:w="15" w:type="dxa"/>
                    <w:left w:w="15" w:type="dxa"/>
                    <w:bottom w:w="15" w:type="dxa"/>
                    <w:right w:w="15" w:type="dxa"/>
                  </w:tcMar>
                  <w:vAlign w:val="center"/>
                </w:tcPr>
                <w:p w14:paraId="4D6AA5B4"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344" w:type="dxa"/>
                  <w:tcMar>
                    <w:top w:w="15" w:type="dxa"/>
                    <w:left w:w="15" w:type="dxa"/>
                    <w:bottom w:w="15" w:type="dxa"/>
                    <w:right w:w="15" w:type="dxa"/>
                  </w:tcMar>
                  <w:vAlign w:val="center"/>
                </w:tcPr>
                <w:p w14:paraId="0F63CD9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 ССН/ТЕН</w:t>
                  </w:r>
                </w:p>
              </w:tc>
              <w:tc>
                <w:tcPr>
                  <w:tcW w:w="1048" w:type="dxa"/>
                  <w:tcMar>
                    <w:top w:w="15" w:type="dxa"/>
                    <w:left w:w="15" w:type="dxa"/>
                    <w:bottom w:w="15" w:type="dxa"/>
                    <w:right w:w="15" w:type="dxa"/>
                  </w:tcMar>
                  <w:vAlign w:val="center"/>
                </w:tcPr>
                <w:p w14:paraId="02D32CF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1 Бас тарту себебі</w:t>
                  </w:r>
                </w:p>
              </w:tc>
            </w:tr>
            <w:tr w:rsidR="00BE2273" w:rsidRPr="007B4281" w14:paraId="333AF4AC" w14:textId="77777777" w:rsidTr="00647CF6">
              <w:trPr>
                <w:trHeight w:val="19"/>
              </w:trPr>
              <w:tc>
                <w:tcPr>
                  <w:tcW w:w="1344" w:type="dxa"/>
                  <w:tcMar>
                    <w:top w:w="15" w:type="dxa"/>
                    <w:left w:w="15" w:type="dxa"/>
                    <w:bottom w:w="15" w:type="dxa"/>
                    <w:right w:w="15" w:type="dxa"/>
                  </w:tcMar>
                  <w:vAlign w:val="center"/>
                </w:tcPr>
                <w:p w14:paraId="3152521A"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3E247FF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344" w:type="dxa"/>
                  <w:tcMar>
                    <w:top w:w="15" w:type="dxa"/>
                    <w:left w:w="15" w:type="dxa"/>
                    <w:bottom w:w="15" w:type="dxa"/>
                    <w:right w:w="15" w:type="dxa"/>
                  </w:tcMar>
                  <w:vAlign w:val="center"/>
                </w:tcPr>
                <w:p w14:paraId="194F173B"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0A3AF1C0"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344" w:type="dxa"/>
                  <w:tcMar>
                    <w:top w:w="15" w:type="dxa"/>
                    <w:left w:w="15" w:type="dxa"/>
                    <w:bottom w:w="15" w:type="dxa"/>
                    <w:right w:w="15" w:type="dxa"/>
                  </w:tcMar>
                  <w:vAlign w:val="center"/>
                </w:tcPr>
                <w:p w14:paraId="125918E3"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7F1C708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048" w:type="dxa"/>
                  <w:tcMar>
                    <w:top w:w="15" w:type="dxa"/>
                    <w:left w:w="15" w:type="dxa"/>
                    <w:bottom w:w="15" w:type="dxa"/>
                    <w:right w:w="15" w:type="dxa"/>
                  </w:tcMar>
                  <w:vAlign w:val="center"/>
                </w:tcPr>
                <w:p w14:paraId="01164131"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p w14:paraId="4DCFAD5F"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77C943A5"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__________________________________</w:t>
            </w:r>
          </w:p>
          <w:p w14:paraId="7F3516F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vertAlign w:val="superscript"/>
                <w:lang w:val="kk-KZ"/>
              </w:rPr>
              <w:t>1</w:t>
            </w:r>
            <w:r w:rsidRPr="00C82A67">
              <w:rPr>
                <w:rFonts w:ascii="Times New Roman" w:hAnsi="Times New Roman" w:cs="Times New Roman"/>
                <w:color w:val="000000" w:themeColor="text1"/>
                <w:sz w:val="24"/>
                <w:szCs w:val="24"/>
                <w:lang w:val="kk-KZ"/>
              </w:rPr>
              <w:t>үш мәтіндік мәннен анықтамалық: (біліктілік талаптарына сәйкес келмеу, конкурстық құжаттама талаптарына сәйкес келмеу, «Мемлекеттік сатып алу туралы» Қазақстан Республикасы Заңының 7-бабының талаптарын бұзу)</w:t>
            </w:r>
          </w:p>
          <w:p w14:paraId="32BFC01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Конкурсқа қатысуға мынадай өтінімдерге рұқсат етілген (өтінімдер саны):</w:t>
            </w:r>
          </w:p>
          <w:tbl>
            <w:tblPr>
              <w:tblW w:w="505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0"/>
              <w:gridCol w:w="1790"/>
              <w:gridCol w:w="1478"/>
            </w:tblGrid>
            <w:tr w:rsidR="00BE2273" w:rsidRPr="007B4281" w14:paraId="3F4F9609" w14:textId="77777777" w:rsidTr="00647CF6">
              <w:trPr>
                <w:trHeight w:val="20"/>
              </w:trPr>
              <w:tc>
                <w:tcPr>
                  <w:tcW w:w="1790" w:type="dxa"/>
                  <w:tcMar>
                    <w:top w:w="15" w:type="dxa"/>
                    <w:left w:w="15" w:type="dxa"/>
                    <w:bottom w:w="15" w:type="dxa"/>
                    <w:right w:w="15" w:type="dxa"/>
                  </w:tcMar>
                  <w:vAlign w:val="center"/>
                </w:tcPr>
                <w:p w14:paraId="01397759"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1790" w:type="dxa"/>
                  <w:tcMar>
                    <w:top w:w="15" w:type="dxa"/>
                    <w:left w:w="15" w:type="dxa"/>
                    <w:bottom w:w="15" w:type="dxa"/>
                    <w:right w:w="15" w:type="dxa"/>
                  </w:tcMar>
                  <w:vAlign w:val="center"/>
                </w:tcPr>
                <w:p w14:paraId="14A432E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1478" w:type="dxa"/>
                  <w:tcMar>
                    <w:top w:w="15" w:type="dxa"/>
                    <w:left w:w="15" w:type="dxa"/>
                    <w:bottom w:w="15" w:type="dxa"/>
                    <w:right w:w="15" w:type="dxa"/>
                  </w:tcMar>
                  <w:vAlign w:val="center"/>
                </w:tcPr>
                <w:p w14:paraId="7A4189C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 ССН/ТЕН</w:t>
                  </w:r>
                </w:p>
              </w:tc>
            </w:tr>
            <w:tr w:rsidR="00BE2273" w:rsidRPr="007B4281" w14:paraId="2E08D6CA" w14:textId="77777777" w:rsidTr="00647CF6">
              <w:trPr>
                <w:trHeight w:val="20"/>
              </w:trPr>
              <w:tc>
                <w:tcPr>
                  <w:tcW w:w="1790" w:type="dxa"/>
                  <w:tcMar>
                    <w:top w:w="15" w:type="dxa"/>
                    <w:left w:w="15" w:type="dxa"/>
                    <w:bottom w:w="15" w:type="dxa"/>
                    <w:right w:w="15" w:type="dxa"/>
                  </w:tcMar>
                  <w:vAlign w:val="center"/>
                </w:tcPr>
                <w:p w14:paraId="6B3BA75E"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790" w:type="dxa"/>
                  <w:tcMar>
                    <w:top w:w="15" w:type="dxa"/>
                    <w:left w:w="15" w:type="dxa"/>
                    <w:bottom w:w="15" w:type="dxa"/>
                    <w:right w:w="15" w:type="dxa"/>
                  </w:tcMar>
                  <w:vAlign w:val="center"/>
                </w:tcPr>
                <w:p w14:paraId="6A90A1A7"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c>
                <w:tcPr>
                  <w:tcW w:w="1478" w:type="dxa"/>
                  <w:tcMar>
                    <w:top w:w="15" w:type="dxa"/>
                    <w:left w:w="15" w:type="dxa"/>
                    <w:bottom w:w="15" w:type="dxa"/>
                    <w:right w:w="15" w:type="dxa"/>
                  </w:tcMar>
                  <w:vAlign w:val="center"/>
                </w:tcPr>
                <w:p w14:paraId="49968212" w14:textId="77777777" w:rsidR="00BE2273" w:rsidRPr="00C82A67" w:rsidRDefault="00BE2273" w:rsidP="00BE2273">
                  <w:pPr>
                    <w:spacing w:after="0" w:line="240" w:lineRule="auto"/>
                    <w:jc w:val="both"/>
                    <w:rPr>
                      <w:rFonts w:ascii="Times New Roman" w:hAnsi="Times New Roman" w:cs="Times New Roman"/>
                      <w:color w:val="000000" w:themeColor="text1"/>
                      <w:sz w:val="24"/>
                      <w:szCs w:val="24"/>
                      <w:lang w:val="kk-KZ"/>
                    </w:rPr>
                  </w:pPr>
                </w:p>
              </w:tc>
            </w:tr>
          </w:tbl>
          <w:p w14:paraId="2424CC9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Қағидалардың 460-тармағымен көзделген өлшемдердің салыстырмалы мәніне қолдану нәтижелері туралы ақпарат:</w:t>
            </w:r>
          </w:p>
          <w:tbl>
            <w:tblPr>
              <w:tblW w:w="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465"/>
              <w:gridCol w:w="465"/>
              <w:gridCol w:w="464"/>
              <w:gridCol w:w="464"/>
              <w:gridCol w:w="464"/>
              <w:gridCol w:w="464"/>
              <w:gridCol w:w="464"/>
              <w:gridCol w:w="464"/>
              <w:gridCol w:w="464"/>
              <w:gridCol w:w="468"/>
            </w:tblGrid>
            <w:tr w:rsidR="00BE2273" w:rsidRPr="00C82A67" w14:paraId="7308595C" w14:textId="77777777" w:rsidTr="00647CF6">
              <w:trPr>
                <w:trHeight w:val="26"/>
              </w:trPr>
              <w:tc>
                <w:tcPr>
                  <w:tcW w:w="529"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C98217"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sz w:val="24"/>
                      <w:szCs w:val="24"/>
                      <w:lang w:val="kk-KZ"/>
                    </w:rPr>
                    <w:t>№</w:t>
                  </w:r>
                </w:p>
              </w:tc>
              <w:tc>
                <w:tcPr>
                  <w:tcW w:w="465"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7907FE6"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t>Әлеуетті өні</w:t>
                  </w:r>
                  <w:r w:rsidRPr="00C82A67">
                    <w:rPr>
                      <w:rFonts w:ascii="Times New Roman" w:hAnsi="Times New Roman" w:cs="Times New Roman"/>
                      <w:color w:val="000000" w:themeColor="text1"/>
                      <w:sz w:val="24"/>
                      <w:szCs w:val="24"/>
                      <w:lang w:val="kk-KZ"/>
                    </w:rPr>
                    <w:lastRenderedPageBreak/>
                    <w:t>м берушінің атауы</w:t>
                  </w:r>
                </w:p>
              </w:tc>
              <w:tc>
                <w:tcPr>
                  <w:tcW w:w="465"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8788B2"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 xml:space="preserve">БСН (ЖСН) </w:t>
                  </w:r>
                  <w:r w:rsidRPr="00C82A67">
                    <w:rPr>
                      <w:rFonts w:ascii="Times New Roman" w:hAnsi="Times New Roman" w:cs="Times New Roman"/>
                      <w:color w:val="000000" w:themeColor="text1"/>
                      <w:sz w:val="24"/>
                      <w:szCs w:val="24"/>
                      <w:lang w:val="kk-KZ"/>
                    </w:rPr>
                    <w:lastRenderedPageBreak/>
                    <w:t>/ ССН / ТЕН</w:t>
                  </w:r>
                </w:p>
              </w:tc>
              <w:tc>
                <w:tcPr>
                  <w:tcW w:w="3716" w:type="dxa"/>
                  <w:gridSpan w:val="8"/>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941577"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Шартты жеңілдіктер, %</w:t>
                  </w:r>
                </w:p>
              </w:tc>
            </w:tr>
            <w:tr w:rsidR="00BE2273" w:rsidRPr="007B4281" w14:paraId="4DD9717E" w14:textId="77777777" w:rsidTr="00647CF6">
              <w:trPr>
                <w:trHeight w:val="26"/>
              </w:trPr>
              <w:tc>
                <w:tcPr>
                  <w:tcW w:w="529" w:type="dxa"/>
                  <w:vMerge/>
                  <w:tcBorders>
                    <w:top w:val="single" w:sz="4" w:space="0" w:color="auto"/>
                    <w:left w:val="single" w:sz="4" w:space="0" w:color="auto"/>
                    <w:bottom w:val="single" w:sz="4" w:space="0" w:color="auto"/>
                    <w:right w:val="single" w:sz="4" w:space="0" w:color="auto"/>
                  </w:tcBorders>
                  <w:vAlign w:val="center"/>
                  <w:hideMark/>
                </w:tcPr>
                <w:p w14:paraId="2259042D" w14:textId="77777777" w:rsidR="00BE2273" w:rsidRPr="00C82A67" w:rsidRDefault="00BE2273" w:rsidP="00BE2273">
                  <w:pPr>
                    <w:spacing w:after="0" w:line="240" w:lineRule="auto"/>
                    <w:rPr>
                      <w:rFonts w:ascii="Times New Roman" w:hAnsi="Times New Roman" w:cs="Times New Roman"/>
                      <w:sz w:val="24"/>
                      <w:szCs w:val="24"/>
                      <w:lang w:val="kk-KZ"/>
                    </w:rPr>
                  </w:pPr>
                </w:p>
              </w:tc>
              <w:tc>
                <w:tcPr>
                  <w:tcW w:w="465" w:type="dxa"/>
                  <w:vMerge/>
                  <w:tcBorders>
                    <w:top w:val="single" w:sz="4" w:space="0" w:color="auto"/>
                    <w:left w:val="single" w:sz="4" w:space="0" w:color="auto"/>
                    <w:bottom w:val="single" w:sz="4" w:space="0" w:color="auto"/>
                    <w:right w:val="single" w:sz="4" w:space="0" w:color="auto"/>
                  </w:tcBorders>
                  <w:vAlign w:val="center"/>
                  <w:hideMark/>
                </w:tcPr>
                <w:p w14:paraId="4C01FF99" w14:textId="77777777" w:rsidR="00BE2273" w:rsidRPr="00C82A67" w:rsidRDefault="00BE2273" w:rsidP="00BE2273">
                  <w:pPr>
                    <w:spacing w:after="0" w:line="240" w:lineRule="auto"/>
                    <w:rPr>
                      <w:rFonts w:ascii="Times New Roman" w:hAnsi="Times New Roman" w:cs="Times New Roman"/>
                      <w:sz w:val="24"/>
                      <w:szCs w:val="24"/>
                      <w:lang w:val="kk-KZ"/>
                    </w:rPr>
                  </w:pPr>
                </w:p>
              </w:tc>
              <w:tc>
                <w:tcPr>
                  <w:tcW w:w="465" w:type="dxa"/>
                  <w:vMerge/>
                  <w:tcBorders>
                    <w:top w:val="single" w:sz="4" w:space="0" w:color="auto"/>
                    <w:left w:val="single" w:sz="4" w:space="0" w:color="auto"/>
                    <w:bottom w:val="single" w:sz="4" w:space="0" w:color="auto"/>
                    <w:right w:val="single" w:sz="4" w:space="0" w:color="auto"/>
                  </w:tcBorders>
                  <w:vAlign w:val="center"/>
                  <w:hideMark/>
                </w:tcPr>
                <w:p w14:paraId="03B774D7" w14:textId="77777777" w:rsidR="00BE2273" w:rsidRPr="00C82A67" w:rsidRDefault="00BE2273" w:rsidP="00BE2273">
                  <w:pPr>
                    <w:spacing w:after="0" w:line="240" w:lineRule="auto"/>
                    <w:rPr>
                      <w:rFonts w:ascii="Times New Roman" w:hAnsi="Times New Roman" w:cs="Times New Roman"/>
                      <w:sz w:val="24"/>
                      <w:szCs w:val="24"/>
                      <w:lang w:val="kk-KZ"/>
                    </w:rPr>
                  </w:pP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00A10EE"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t xml:space="preserve">Әлеуетті </w:t>
                  </w:r>
                  <w:r w:rsidRPr="00C82A67">
                    <w:rPr>
                      <w:rFonts w:ascii="Times New Roman" w:hAnsi="Times New Roman" w:cs="Times New Roman"/>
                      <w:color w:val="000000" w:themeColor="text1"/>
                      <w:sz w:val="24"/>
                      <w:szCs w:val="24"/>
                      <w:lang w:val="kk-KZ"/>
                    </w:rPr>
                    <w:lastRenderedPageBreak/>
                    <w:t>өнім беруші ұсынатын жобаның Тапсырыс берушінің техникалық ерекшелігінің талаптарына сәйкестігі;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38567A"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 xml:space="preserve"> Әлеует</w:t>
                  </w:r>
                  <w:r w:rsidRPr="00C82A67">
                    <w:rPr>
                      <w:rFonts w:ascii="Times New Roman" w:hAnsi="Times New Roman" w:cs="Times New Roman"/>
                      <w:color w:val="000000" w:themeColor="text1"/>
                      <w:sz w:val="24"/>
                      <w:szCs w:val="24"/>
                      <w:lang w:val="kk-KZ"/>
                    </w:rPr>
                    <w:lastRenderedPageBreak/>
                    <w:t xml:space="preserve">ті өнім берушінің қызмет мақсатының (құрылтайшы құжаттарына сәйкес) Тапсырыс берушінің сатып алатын қызметтеріне </w:t>
                  </w:r>
                  <w:r w:rsidRPr="00C82A67">
                    <w:rPr>
                      <w:rFonts w:ascii="Times New Roman" w:hAnsi="Times New Roman" w:cs="Times New Roman"/>
                      <w:color w:val="000000" w:themeColor="text1"/>
                      <w:sz w:val="24"/>
                      <w:szCs w:val="24"/>
                      <w:lang w:val="kk-KZ"/>
                    </w:rPr>
                    <w:lastRenderedPageBreak/>
                    <w:t>және «Қазақстан Республикасындағы мемлекеттік әлеуметтік тапсырыс, стратегиялық әріптестікті іске асыруға арналған мем</w:t>
                  </w:r>
                  <w:r w:rsidRPr="00C82A67">
                    <w:rPr>
                      <w:rFonts w:ascii="Times New Roman" w:hAnsi="Times New Roman" w:cs="Times New Roman"/>
                      <w:color w:val="000000" w:themeColor="text1"/>
                      <w:sz w:val="24"/>
                      <w:szCs w:val="24"/>
                      <w:lang w:val="kk-KZ"/>
                    </w:rPr>
                    <w:lastRenderedPageBreak/>
                    <w:t xml:space="preserve">лекеттік тапсырыс, үкіметтік емес ұйымдарға арналған гранттар және сыйлықақылар туралы» Қазақстан Республикасы </w:t>
                  </w:r>
                  <w:r w:rsidRPr="00C82A67">
                    <w:rPr>
                      <w:rFonts w:ascii="Times New Roman" w:hAnsi="Times New Roman" w:cs="Times New Roman"/>
                      <w:color w:val="000000" w:themeColor="text1"/>
                      <w:sz w:val="24"/>
                      <w:szCs w:val="24"/>
                      <w:lang w:val="kk-KZ"/>
                    </w:rPr>
                    <w:lastRenderedPageBreak/>
                    <w:t>Заңының 5-бабында көзделген салаларға сәйкестігі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5A3BE5"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 xml:space="preserve">Әлеуетті </w:t>
                  </w:r>
                  <w:r w:rsidRPr="00C82A67">
                    <w:rPr>
                      <w:rFonts w:ascii="Times New Roman" w:hAnsi="Times New Roman" w:cs="Times New Roman"/>
                      <w:color w:val="000000" w:themeColor="text1"/>
                      <w:sz w:val="24"/>
                      <w:szCs w:val="24"/>
                      <w:lang w:val="kk-KZ"/>
                    </w:rPr>
                    <w:lastRenderedPageBreak/>
                    <w:t>өнім берушінің «Үкіметтік емес ұйымдардың дерекқорында» болуы туралы мәліметтері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B89529"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 xml:space="preserve">Әлеуетті </w:t>
                  </w:r>
                  <w:r w:rsidRPr="00C82A67">
                    <w:rPr>
                      <w:rFonts w:ascii="Times New Roman" w:hAnsi="Times New Roman" w:cs="Times New Roman"/>
                      <w:color w:val="000000" w:themeColor="text1"/>
                      <w:sz w:val="24"/>
                      <w:szCs w:val="24"/>
                      <w:lang w:val="kk-KZ"/>
                    </w:rPr>
                    <w:lastRenderedPageBreak/>
                    <w:t>өнім берушінің жұмыс тәжірибесінің болуы</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3F1EFD"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 xml:space="preserve">Әлеуметтік </w:t>
                  </w:r>
                  <w:r w:rsidRPr="00C82A67">
                    <w:rPr>
                      <w:rFonts w:ascii="Times New Roman" w:hAnsi="Times New Roman" w:cs="Times New Roman"/>
                      <w:color w:val="000000" w:themeColor="text1"/>
                      <w:sz w:val="24"/>
                      <w:szCs w:val="24"/>
                      <w:lang w:val="kk-KZ"/>
                    </w:rPr>
                    <w:lastRenderedPageBreak/>
                    <w:t>жобаны және (немесе) әлеуметтік бағдарламаны іске асыруға тартылатын мамандардың еңбек өтілі мен біліктілігі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948243"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Егер жоб</w:t>
                  </w:r>
                  <w:r w:rsidRPr="00C82A67">
                    <w:rPr>
                      <w:rFonts w:ascii="Times New Roman" w:hAnsi="Times New Roman" w:cs="Times New Roman"/>
                      <w:color w:val="000000" w:themeColor="text1"/>
                      <w:sz w:val="24"/>
                      <w:szCs w:val="24"/>
                      <w:lang w:val="kk-KZ"/>
                    </w:rPr>
                    <w:lastRenderedPageBreak/>
                    <w:t>а жергілікті бюджет есебінен жүзеге асырылса - тиісті аймақтағы үкіметтік емес ұйымның тәжірибесі</w:t>
                  </w:r>
                </w:p>
              </w:tc>
              <w:tc>
                <w:tcPr>
                  <w:tcW w:w="4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562095"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lastRenderedPageBreak/>
                    <w:t>Жалпы бал</w:t>
                  </w:r>
                </w:p>
              </w:tc>
              <w:tc>
                <w:tcPr>
                  <w:tcW w:w="4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2C983E" w14:textId="77777777" w:rsidR="00BE2273" w:rsidRPr="00C82A67" w:rsidRDefault="00BE2273" w:rsidP="00BE2273">
                  <w:pPr>
                    <w:spacing w:after="0" w:line="240" w:lineRule="auto"/>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t xml:space="preserve">Шартты </w:t>
                  </w:r>
                  <w:r w:rsidRPr="00C82A67">
                    <w:rPr>
                      <w:rFonts w:ascii="Times New Roman" w:hAnsi="Times New Roman" w:cs="Times New Roman"/>
                      <w:color w:val="000000" w:themeColor="text1"/>
                      <w:sz w:val="24"/>
                      <w:szCs w:val="24"/>
                      <w:lang w:val="kk-KZ"/>
                    </w:rPr>
                    <w:lastRenderedPageBreak/>
                    <w:t>азайту мөлшері, %</w:t>
                  </w:r>
                </w:p>
              </w:tc>
            </w:tr>
          </w:tbl>
          <w:p w14:paraId="29E3C8FD" w14:textId="77777777" w:rsidR="00BE2273" w:rsidRPr="00C82A67" w:rsidRDefault="00BE2273" w:rsidP="00BE2273">
            <w:pPr>
              <w:ind w:firstLine="708"/>
              <w:jc w:val="both"/>
              <w:rPr>
                <w:rFonts w:ascii="Times New Roman" w:hAnsi="Times New Roman" w:cs="Times New Roman"/>
                <w:color w:val="000000" w:themeColor="text1"/>
                <w:lang w:val="kk-KZ"/>
              </w:rPr>
            </w:pPr>
            <w:r w:rsidRPr="00C82A67">
              <w:rPr>
                <w:rFonts w:ascii="Times New Roman" w:hAnsi="Times New Roman" w:cs="Times New Roman"/>
                <w:color w:val="000000" w:themeColor="text1"/>
                <w:sz w:val="24"/>
                <w:szCs w:val="24"/>
                <w:lang w:val="kk-KZ"/>
              </w:rPr>
              <w:lastRenderedPageBreak/>
              <w:t>Конкурсқа қатысушылардың шартты бағаларының есебі:</w:t>
            </w:r>
          </w:p>
          <w:tbl>
            <w:tblPr>
              <w:tblW w:w="509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
              <w:gridCol w:w="645"/>
              <w:gridCol w:w="567"/>
              <w:gridCol w:w="425"/>
              <w:gridCol w:w="567"/>
              <w:gridCol w:w="567"/>
              <w:gridCol w:w="567"/>
              <w:gridCol w:w="709"/>
              <w:gridCol w:w="708"/>
            </w:tblGrid>
            <w:tr w:rsidR="007B4281" w:rsidRPr="007B4281" w14:paraId="143E7FA2" w14:textId="77777777" w:rsidTr="007B4281">
              <w:trPr>
                <w:trHeight w:val="25"/>
              </w:trPr>
              <w:tc>
                <w:tcPr>
                  <w:tcW w:w="339" w:type="dxa"/>
                  <w:tcMar>
                    <w:top w:w="15" w:type="dxa"/>
                    <w:left w:w="15" w:type="dxa"/>
                    <w:bottom w:w="15" w:type="dxa"/>
                    <w:right w:w="15" w:type="dxa"/>
                  </w:tcMar>
                </w:tcPr>
                <w:p w14:paraId="22A26010"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w:t>
                  </w:r>
                </w:p>
              </w:tc>
              <w:tc>
                <w:tcPr>
                  <w:tcW w:w="645" w:type="dxa"/>
                  <w:tcMar>
                    <w:top w:w="15" w:type="dxa"/>
                    <w:left w:w="15" w:type="dxa"/>
                    <w:bottom w:w="15" w:type="dxa"/>
                    <w:right w:w="15" w:type="dxa"/>
                  </w:tcMar>
                </w:tcPr>
                <w:p w14:paraId="4A4C0A99"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Әлеуетті өнім берушінің атауы</w:t>
                  </w:r>
                </w:p>
              </w:tc>
              <w:tc>
                <w:tcPr>
                  <w:tcW w:w="567" w:type="dxa"/>
                  <w:tcMar>
                    <w:top w:w="15" w:type="dxa"/>
                    <w:left w:w="15" w:type="dxa"/>
                    <w:bottom w:w="15" w:type="dxa"/>
                    <w:right w:w="15" w:type="dxa"/>
                  </w:tcMar>
                </w:tcPr>
                <w:p w14:paraId="623F5FAE"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(ЖСН) / ССН / ТЕН</w:t>
                  </w:r>
                </w:p>
              </w:tc>
              <w:tc>
                <w:tcPr>
                  <w:tcW w:w="425" w:type="dxa"/>
                  <w:tcMar>
                    <w:top w:w="15" w:type="dxa"/>
                    <w:left w:w="15" w:type="dxa"/>
                    <w:bottom w:w="15" w:type="dxa"/>
                    <w:right w:w="15" w:type="dxa"/>
                  </w:tcMar>
                </w:tcPr>
                <w:p w14:paraId="344676B8"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Бөлінген сома</w:t>
                  </w:r>
                </w:p>
              </w:tc>
              <w:tc>
                <w:tcPr>
                  <w:tcW w:w="567" w:type="dxa"/>
                  <w:tcMar>
                    <w:top w:w="15" w:type="dxa"/>
                    <w:left w:w="15" w:type="dxa"/>
                    <w:bottom w:w="15" w:type="dxa"/>
                    <w:right w:w="15" w:type="dxa"/>
                  </w:tcMar>
                </w:tcPr>
                <w:p w14:paraId="0E4548E3"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Өнім берушінің бағасы</w:t>
                  </w:r>
                </w:p>
              </w:tc>
              <w:tc>
                <w:tcPr>
                  <w:tcW w:w="567" w:type="dxa"/>
                  <w:tcMar>
                    <w:top w:w="15" w:type="dxa"/>
                    <w:left w:w="15" w:type="dxa"/>
                    <w:bottom w:w="15" w:type="dxa"/>
                    <w:right w:w="15" w:type="dxa"/>
                  </w:tcMar>
                </w:tcPr>
                <w:p w14:paraId="7F5675E6"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 мөлшері, %</w:t>
                  </w:r>
                </w:p>
              </w:tc>
              <w:tc>
                <w:tcPr>
                  <w:tcW w:w="567" w:type="dxa"/>
                  <w:tcMar>
                    <w:top w:w="15" w:type="dxa"/>
                    <w:left w:w="15" w:type="dxa"/>
                    <w:bottom w:w="15" w:type="dxa"/>
                    <w:right w:w="15" w:type="dxa"/>
                  </w:tcMar>
                </w:tcPr>
                <w:p w14:paraId="32F5E427"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Шартты жеңілдікті есептегендегі баға</w:t>
                  </w:r>
                </w:p>
              </w:tc>
              <w:tc>
                <w:tcPr>
                  <w:tcW w:w="709" w:type="dxa"/>
                  <w:tcMar>
                    <w:top w:w="15" w:type="dxa"/>
                    <w:left w:w="15" w:type="dxa"/>
                    <w:bottom w:w="15" w:type="dxa"/>
                    <w:right w:w="15" w:type="dxa"/>
                  </w:tcMar>
                </w:tcPr>
                <w:p w14:paraId="1E3E7FB7"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Жұмыс тәжірибесі</w:t>
                  </w:r>
                </w:p>
              </w:tc>
              <w:tc>
                <w:tcPr>
                  <w:tcW w:w="708" w:type="dxa"/>
                  <w:tcMar>
                    <w:top w:w="15" w:type="dxa"/>
                    <w:left w:w="15" w:type="dxa"/>
                    <w:bottom w:w="15" w:type="dxa"/>
                    <w:right w:w="15" w:type="dxa"/>
                  </w:tcMar>
                </w:tcPr>
                <w:p w14:paraId="5EB65743"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Өтінімді берген күні мен уақыты</w:t>
                  </w:r>
                </w:p>
              </w:tc>
            </w:tr>
            <w:tr w:rsidR="007B4281" w:rsidRPr="007B4281" w14:paraId="50A03553" w14:textId="77777777" w:rsidTr="007B4281">
              <w:trPr>
                <w:trHeight w:val="25"/>
              </w:trPr>
              <w:tc>
                <w:tcPr>
                  <w:tcW w:w="339" w:type="dxa"/>
                  <w:tcMar>
                    <w:top w:w="15" w:type="dxa"/>
                    <w:left w:w="15" w:type="dxa"/>
                    <w:bottom w:w="15" w:type="dxa"/>
                    <w:right w:w="15" w:type="dxa"/>
                  </w:tcMar>
                </w:tcPr>
                <w:p w14:paraId="3CB3189B"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p w14:paraId="3DC3D956"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tc>
              <w:tc>
                <w:tcPr>
                  <w:tcW w:w="645" w:type="dxa"/>
                  <w:tcMar>
                    <w:top w:w="15" w:type="dxa"/>
                    <w:left w:w="15" w:type="dxa"/>
                    <w:bottom w:w="15" w:type="dxa"/>
                    <w:right w:w="15" w:type="dxa"/>
                  </w:tcMar>
                </w:tcPr>
                <w:p w14:paraId="1D7588B8"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p w14:paraId="410AB177"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52470C07"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p w14:paraId="0AA554AB"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tc>
              <w:tc>
                <w:tcPr>
                  <w:tcW w:w="425" w:type="dxa"/>
                  <w:tcMar>
                    <w:top w:w="15" w:type="dxa"/>
                    <w:left w:w="15" w:type="dxa"/>
                    <w:bottom w:w="15" w:type="dxa"/>
                    <w:right w:w="15" w:type="dxa"/>
                  </w:tcMar>
                </w:tcPr>
                <w:p w14:paraId="03ADDBB9"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p w14:paraId="3FD2F324"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1AC688FE"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p w14:paraId="4D8234BD"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60974980"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p w14:paraId="26EBAEAF"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tc>
              <w:tc>
                <w:tcPr>
                  <w:tcW w:w="567" w:type="dxa"/>
                  <w:tcMar>
                    <w:top w:w="15" w:type="dxa"/>
                    <w:left w:w="15" w:type="dxa"/>
                    <w:bottom w:w="15" w:type="dxa"/>
                    <w:right w:w="15" w:type="dxa"/>
                  </w:tcMar>
                </w:tcPr>
                <w:p w14:paraId="3A993ABA"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p w14:paraId="236ED288"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tc>
              <w:tc>
                <w:tcPr>
                  <w:tcW w:w="709" w:type="dxa"/>
                  <w:tcMar>
                    <w:top w:w="15" w:type="dxa"/>
                    <w:left w:w="15" w:type="dxa"/>
                    <w:bottom w:w="15" w:type="dxa"/>
                    <w:right w:w="15" w:type="dxa"/>
                  </w:tcMar>
                </w:tcPr>
                <w:p w14:paraId="6D8F6087"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p w14:paraId="307712EE"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tc>
              <w:tc>
                <w:tcPr>
                  <w:tcW w:w="708" w:type="dxa"/>
                  <w:tcMar>
                    <w:top w:w="15" w:type="dxa"/>
                    <w:left w:w="15" w:type="dxa"/>
                    <w:bottom w:w="15" w:type="dxa"/>
                    <w:right w:w="15" w:type="dxa"/>
                  </w:tcMar>
                </w:tcPr>
                <w:p w14:paraId="631DFFE9"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p w14:paraId="10EF8A7A" w14:textId="77777777" w:rsidR="007B4281" w:rsidRPr="00C82A67" w:rsidRDefault="007B4281" w:rsidP="00BE2273">
                  <w:pPr>
                    <w:spacing w:after="0" w:line="240" w:lineRule="auto"/>
                    <w:jc w:val="both"/>
                    <w:rPr>
                      <w:rFonts w:ascii="Times New Roman" w:hAnsi="Times New Roman" w:cs="Times New Roman"/>
                      <w:color w:val="000000" w:themeColor="text1"/>
                      <w:sz w:val="24"/>
                      <w:szCs w:val="24"/>
                      <w:lang w:val="kk-KZ"/>
                    </w:rPr>
                  </w:pPr>
                </w:p>
              </w:tc>
            </w:tr>
          </w:tbl>
          <w:p w14:paraId="2D2A842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Конкурстық комиссияның шешімі:</w:t>
            </w:r>
          </w:p>
          <w:p w14:paraId="531D6FB7"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1. №___ лот бойынша жеңімпазды айқындау: {жеңімпаз әлеуетті өнім берушінің БСН/ЖСН атауы}, екінші орын алған әлеуетті өнім беруші, {екінші орын алған әлеуетті өнім берушінің БСН/ЖСН атауы}.</w:t>
            </w:r>
          </w:p>
          <w:p w14:paraId="2B539041"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lastRenderedPageBreak/>
              <w:t>2. Тапсырыс беруші {тапсырыс берушінің атауы} «Мемлекеттік сатып алу туралы» Қазақстан Республикасының Заңында белгіленген мерзімде {жеңімпаз өнім берушінің БСН/ЖСН атауы}-мен мемлекеттік сатып алу туралы шарт жасасады.</w:t>
            </w:r>
          </w:p>
          <w:p w14:paraId="3FD1E01C"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718F6B7C" w14:textId="77777777" w:rsidR="00BE2273" w:rsidRPr="00C82A67" w:rsidRDefault="00BE2273" w:rsidP="00BE2273">
            <w:pPr>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«Мемлекеттік сатып алу (№___ лот бойынша сатып алудың атауы)_____________________ байланысты өтпеді деп танылсын *»:</w:t>
            </w:r>
          </w:p>
          <w:p w14:paraId="261B61A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Ескертпе: *Мынадай мағыналардың біреуі: «берілген өтінімдердің болмауы», «конкурсқа бірде-бір әлеуетті өнім беруші жіберілмеген», «конкурсқа бір әлеуетті өнім беруші қатысуға жіберіледі».</w:t>
            </w:r>
          </w:p>
          <w:p w14:paraId="037EAD13"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2DC25E1D"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Сатып алуды жою жүргізілді, оның негізі мынау болып табылады: Уәкілетті мемлекеттік органдардың актілері (нұсқама, хабарлама, ұсыным, шешім) № _________ ___.</w:t>
            </w:r>
          </w:p>
          <w:p w14:paraId="14A1387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Жою туралы шешім қабылдаған орган: {________________________}.</w:t>
            </w:r>
          </w:p>
          <w:p w14:paraId="07FFA3A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Не:</w:t>
            </w:r>
          </w:p>
          <w:p w14:paraId="75359AD3" w14:textId="36326954"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«Мемлекеттік сатып алу туралы» Қазақстан Республикасы Заңының </w:t>
            </w:r>
            <w:r w:rsidRPr="00C82A67">
              <w:rPr>
                <w:rFonts w:ascii="Times New Roman" w:hAnsi="Times New Roman" w:cs="Times New Roman"/>
                <w:color w:val="000000" w:themeColor="text1"/>
                <w:sz w:val="24"/>
                <w:szCs w:val="24"/>
                <w:lang w:val="kk-KZ"/>
              </w:rPr>
              <w:br/>
              <w:t>6-бабы 10-тармағының __ тармақшасына сәйкес сатып алудан бас тарту жүргізілді.</w:t>
            </w:r>
          </w:p>
          <w:p w14:paraId="24817F1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Аббревиатураларды таратып жазу:</w:t>
            </w:r>
          </w:p>
          <w:p w14:paraId="16F5B209"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БСН – бизнес-сәйкестендіру нөмірі;</w:t>
            </w:r>
          </w:p>
          <w:p w14:paraId="6ABBAF7A"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ЖСН – жеке сәйкестендіру нөмірі;</w:t>
            </w:r>
          </w:p>
          <w:p w14:paraId="3D47BB9B"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ССН – салық төлеушінің сәйкестендіру нөмірі;</w:t>
            </w:r>
          </w:p>
          <w:p w14:paraId="348B38B5" w14:textId="77777777"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ТЕН – төлеушіні есепке алу нөмірі;</w:t>
            </w:r>
          </w:p>
          <w:p w14:paraId="30216865" w14:textId="2EEC266F" w:rsidR="00BE2273" w:rsidRPr="00C82A67" w:rsidRDefault="00BE2273" w:rsidP="00BE2273">
            <w:pPr>
              <w:ind w:firstLine="708"/>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Т.А.Ә. – тегі, аты, әкесінің аты (ол бар болса).</w:t>
            </w:r>
          </w:p>
        </w:tc>
        <w:tc>
          <w:tcPr>
            <w:tcW w:w="2839" w:type="dxa"/>
            <w:shd w:val="clear" w:color="auto" w:fill="auto"/>
          </w:tcPr>
          <w:p w14:paraId="5D523129" w14:textId="3A172B31" w:rsidR="00BE2273" w:rsidRPr="00C82A67" w:rsidRDefault="00BE2273" w:rsidP="00BE2273">
            <w:pPr>
              <w:ind w:firstLine="446"/>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lastRenderedPageBreak/>
              <w:t xml:space="preserve">Заңның 15-бабының 2-тармағына сәйкес конкурс, аукцион тәсілімен мемлекеттік сатып алу конкурсқа, аукционға қатысуға біліктілік талаптарына </w:t>
            </w:r>
            <w:r w:rsidRPr="00C82A67">
              <w:rPr>
                <w:rFonts w:ascii="Times New Roman" w:hAnsi="Times New Roman" w:cs="Times New Roman"/>
                <w:spacing w:val="2"/>
                <w:sz w:val="24"/>
                <w:szCs w:val="24"/>
                <w:lang w:val="kk-KZ"/>
              </w:rPr>
              <w:lastRenderedPageBreak/>
              <w:t>және (немесе) конкурстық құжаттаманың, аукциондық құжаттаманың талаптарына сәйкес келетін бір өтінім ұсынылған жағдайда өткізілді деп танылады.</w:t>
            </w:r>
          </w:p>
          <w:p w14:paraId="0CAEC0B6" w14:textId="48D4364D" w:rsidR="00BE2273" w:rsidRPr="00C82A67" w:rsidRDefault="00BE2273" w:rsidP="00BE2273">
            <w:pPr>
              <w:ind w:firstLine="446"/>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t>Осыған байланысты, екеуден кем өтінім ұсынылуына байланысты мемлекеттік сатып алуды өтпеді деп тану жағдайларының бірін алып тастау қажет.</w:t>
            </w:r>
          </w:p>
        </w:tc>
      </w:tr>
      <w:tr w:rsidR="00BE2273" w:rsidRPr="007B4281" w14:paraId="05F94D95" w14:textId="77777777" w:rsidTr="00110C78">
        <w:trPr>
          <w:trHeight w:val="407"/>
        </w:trPr>
        <w:tc>
          <w:tcPr>
            <w:tcW w:w="15596" w:type="dxa"/>
            <w:gridSpan w:val="7"/>
            <w:shd w:val="clear" w:color="auto" w:fill="auto"/>
          </w:tcPr>
          <w:p w14:paraId="26D9A0C4" w14:textId="4D4AB546" w:rsidR="00BE2273" w:rsidRPr="00C82A67" w:rsidRDefault="00BE2273" w:rsidP="00BE2273">
            <w:pPr>
              <w:ind w:left="175"/>
              <w:jc w:val="center"/>
              <w:rPr>
                <w:rFonts w:ascii="Times New Roman" w:hAnsi="Times New Roman" w:cs="Times New Roman"/>
                <w:b/>
                <w:bCs/>
                <w:sz w:val="24"/>
                <w:szCs w:val="24"/>
                <w:lang w:val="kk-KZ"/>
              </w:rPr>
            </w:pPr>
            <w:r w:rsidRPr="00C82A67">
              <w:rPr>
                <w:rFonts w:ascii="Times New Roman" w:hAnsi="Times New Roman" w:cs="Times New Roman"/>
                <w:b/>
                <w:bCs/>
                <w:sz w:val="24"/>
                <w:szCs w:val="24"/>
                <w:lang w:val="kk-KZ"/>
              </w:rPr>
              <w:lastRenderedPageBreak/>
              <w:t>Тауарларды мемлекеттік сатып алу туралы үлгілік шарт</w:t>
            </w:r>
          </w:p>
        </w:tc>
      </w:tr>
      <w:tr w:rsidR="00BE2273" w:rsidRPr="00C82A67" w14:paraId="39684E2A" w14:textId="77777777" w:rsidTr="00E63795">
        <w:trPr>
          <w:trHeight w:val="407"/>
        </w:trPr>
        <w:tc>
          <w:tcPr>
            <w:tcW w:w="568" w:type="dxa"/>
            <w:shd w:val="clear" w:color="auto" w:fill="auto"/>
          </w:tcPr>
          <w:p w14:paraId="61C74432" w14:textId="5E9EE7CC"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2</w:t>
            </w:r>
            <w:r>
              <w:rPr>
                <w:rFonts w:ascii="Times New Roman" w:hAnsi="Times New Roman" w:cs="Times New Roman"/>
                <w:sz w:val="24"/>
                <w:szCs w:val="24"/>
                <w:lang w:val="kk-KZ"/>
              </w:rPr>
              <w:t>9</w:t>
            </w:r>
            <w:r w:rsidRPr="00C82A67">
              <w:rPr>
                <w:rFonts w:ascii="Times New Roman" w:hAnsi="Times New Roman" w:cs="Times New Roman"/>
                <w:sz w:val="24"/>
                <w:szCs w:val="24"/>
                <w:lang w:val="kk-KZ"/>
              </w:rPr>
              <w:t>.</w:t>
            </w:r>
          </w:p>
        </w:tc>
        <w:tc>
          <w:tcPr>
            <w:tcW w:w="1275" w:type="dxa"/>
            <w:shd w:val="clear" w:color="auto" w:fill="auto"/>
          </w:tcPr>
          <w:p w14:paraId="34901512" w14:textId="7C3CFE2A"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38-қосымшаның 3.3-тармағы</w:t>
            </w:r>
          </w:p>
        </w:tc>
        <w:tc>
          <w:tcPr>
            <w:tcW w:w="5455" w:type="dxa"/>
            <w:gridSpan w:val="3"/>
            <w:shd w:val="clear" w:color="auto" w:fill="auto"/>
          </w:tcPr>
          <w:p w14:paraId="387CF0F9" w14:textId="77777777" w:rsidR="00BE2273" w:rsidRPr="00C82A67" w:rsidRDefault="00BE2273" w:rsidP="00BE2273">
            <w:pPr>
              <w:ind w:left="2160"/>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Мемлекеттік сатып алуды жүзеге асыру қағидаларына</w:t>
            </w:r>
            <w:r w:rsidRPr="00C82A67">
              <w:rPr>
                <w:rFonts w:ascii="Times New Roman" w:hAnsi="Times New Roman" w:cs="Times New Roman"/>
                <w:sz w:val="24"/>
                <w:szCs w:val="24"/>
                <w:lang w:val="kk-KZ"/>
              </w:rPr>
              <w:br/>
              <w:t>38-қосымшa</w:t>
            </w:r>
          </w:p>
          <w:p w14:paraId="2C3544A5" w14:textId="77777777" w:rsidR="00BE2273" w:rsidRPr="00C82A67" w:rsidRDefault="00BE2273" w:rsidP="00BE2273">
            <w:pPr>
              <w:ind w:left="2160"/>
              <w:jc w:val="center"/>
              <w:rPr>
                <w:rFonts w:ascii="Times New Roman" w:hAnsi="Times New Roman" w:cs="Times New Roman"/>
                <w:sz w:val="24"/>
                <w:szCs w:val="24"/>
                <w:lang w:val="kk-KZ"/>
              </w:rPr>
            </w:pPr>
          </w:p>
          <w:p w14:paraId="12972CA9" w14:textId="77777777" w:rsidR="00BE2273" w:rsidRPr="00C82A67" w:rsidRDefault="00BE2273" w:rsidP="00BE2273">
            <w:pPr>
              <w:ind w:left="175"/>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Тауарларды мемлекеттік сатып алу туралы үлгілік шарт</w:t>
            </w:r>
          </w:p>
          <w:p w14:paraId="4C990425" w14:textId="77777777" w:rsidR="00BE2273" w:rsidRPr="00C82A67" w:rsidRDefault="00BE2273" w:rsidP="00BE2273">
            <w:pPr>
              <w:ind w:left="33" w:firstLine="426"/>
              <w:rPr>
                <w:rFonts w:ascii="Times New Roman" w:hAnsi="Times New Roman" w:cs="Times New Roman"/>
                <w:sz w:val="24"/>
                <w:szCs w:val="24"/>
                <w:lang w:val="kk-KZ"/>
              </w:rPr>
            </w:pPr>
            <w:r w:rsidRPr="00C82A67">
              <w:rPr>
                <w:rFonts w:ascii="Times New Roman" w:hAnsi="Times New Roman" w:cs="Times New Roman"/>
                <w:sz w:val="24"/>
                <w:szCs w:val="24"/>
                <w:lang w:val="kk-KZ"/>
              </w:rPr>
              <w:t>...</w:t>
            </w:r>
          </w:p>
          <w:p w14:paraId="30E2DD9C" w14:textId="77777777"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3.3. Тапсырыс беруші:</w:t>
            </w:r>
          </w:p>
          <w:p w14:paraId="0A5C665E" w14:textId="6B2B0989"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1) Тауар жеткізу үшін Өнім берушінің мамандарының қол жеткізуін қамтамасыз етуге;</w:t>
            </w:r>
          </w:p>
          <w:p w14:paraId="15CFDC93" w14:textId="6D19BAC3"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2) Тауардың сәйкессіздіктері мен кемшіліктері анықталған кезде тез арада Өнім берушіні жазбаша хабарландыруға;</w:t>
            </w:r>
          </w:p>
          <w:p w14:paraId="624D9E42" w14:textId="0F1EBD8F"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 xml:space="preserve">3) Тауарды қабылдап алу кезінде веб-портал арқылы Тауарды қабылдап алу-беру актісін бекітуге не мемлекеттік сатып алуды жүзеге асыру қағидаларының </w:t>
            </w:r>
            <w:r w:rsidRPr="00C82A67">
              <w:rPr>
                <w:sz w:val="24"/>
                <w:szCs w:val="24"/>
                <w:lang w:val="kk-KZ"/>
              </w:rPr>
              <w:t>546</w:t>
            </w:r>
            <w:r w:rsidRPr="00C82A67">
              <w:rPr>
                <w:b w:val="0"/>
                <w:bCs w:val="0"/>
                <w:sz w:val="24"/>
                <w:szCs w:val="24"/>
                <w:lang w:val="kk-KZ"/>
              </w:rPr>
              <w:t>-тармағында белгіленген мерзімде оны қабылдамаудың дәлелді негіздемелерін көрсете отырып, Тауарды қабылдаудан бас тартуға.</w:t>
            </w:r>
          </w:p>
          <w:p w14:paraId="56BD4648" w14:textId="2953F36D"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Бұл ретте тауарды қабылдап алуды Тапсырыс беруші не сенімхат бойынша оның өкілі жүзеге асырады;</w:t>
            </w:r>
          </w:p>
          <w:p w14:paraId="363E1F1C" w14:textId="14AE644F"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4) тауарды (тауарларды) қабылдап алу-беру актісі бекітілгеннен кейін Электрондық шот-фактуралардың ақпараттық жүйесінде шот-фактураны электронды нысанда жазып беру қағидаларына сәйкес электрондық шот-фактуралар ақпараттық жүйесі арқылы электрондық нысанда Өнім беруші жазып берген шот-фактураны қабылдауға;</w:t>
            </w:r>
          </w:p>
          <w:p w14:paraId="083C3EAE" w14:textId="014AD7A9"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5) осы Шартта белгіленген тәртіпте және мерзімдерде төлем жүргізуге міндеттенеді.</w:t>
            </w:r>
          </w:p>
          <w:p w14:paraId="16852464" w14:textId="1ACCFC7C" w:rsidR="00BE2273" w:rsidRPr="00C82A67" w:rsidRDefault="00BE2273" w:rsidP="00B023F2">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&lt;№) жаңа тармақша&gt;</w:t>
            </w:r>
          </w:p>
        </w:tc>
        <w:tc>
          <w:tcPr>
            <w:tcW w:w="5459" w:type="dxa"/>
            <w:shd w:val="clear" w:color="auto" w:fill="auto"/>
          </w:tcPr>
          <w:p w14:paraId="28256842" w14:textId="77777777" w:rsidR="00BE2273" w:rsidRPr="00C82A67" w:rsidRDefault="00BE2273" w:rsidP="00BE2273">
            <w:pPr>
              <w:ind w:left="2160"/>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Мемлекеттік сатып алуды жүзеге асыру қағидаларына</w:t>
            </w:r>
            <w:r w:rsidRPr="00C82A67">
              <w:rPr>
                <w:rFonts w:ascii="Times New Roman" w:hAnsi="Times New Roman" w:cs="Times New Roman"/>
                <w:sz w:val="24"/>
                <w:szCs w:val="24"/>
                <w:lang w:val="kk-KZ"/>
              </w:rPr>
              <w:br/>
              <w:t>38-қосымшa</w:t>
            </w:r>
          </w:p>
          <w:p w14:paraId="3E1D83B8" w14:textId="77777777" w:rsidR="00BE2273" w:rsidRPr="00C82A67" w:rsidRDefault="00BE2273" w:rsidP="00BE2273">
            <w:pPr>
              <w:ind w:left="2160"/>
              <w:jc w:val="center"/>
              <w:rPr>
                <w:rFonts w:ascii="Times New Roman" w:hAnsi="Times New Roman" w:cs="Times New Roman"/>
                <w:sz w:val="24"/>
                <w:szCs w:val="24"/>
                <w:lang w:val="kk-KZ"/>
              </w:rPr>
            </w:pPr>
          </w:p>
          <w:p w14:paraId="0D52F839" w14:textId="77777777" w:rsidR="00BE2273" w:rsidRPr="00C82A67" w:rsidRDefault="00BE2273" w:rsidP="00BE2273">
            <w:pPr>
              <w:ind w:left="175"/>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Тауарларды мемлекеттік сатып алу туралы үлгілік шарт</w:t>
            </w:r>
          </w:p>
          <w:p w14:paraId="43095608" w14:textId="77777777" w:rsidR="00BE2273" w:rsidRPr="00C82A67" w:rsidRDefault="00BE2273" w:rsidP="00BE2273">
            <w:pPr>
              <w:ind w:left="33" w:firstLine="426"/>
              <w:rPr>
                <w:rFonts w:ascii="Times New Roman" w:hAnsi="Times New Roman" w:cs="Times New Roman"/>
                <w:sz w:val="24"/>
                <w:szCs w:val="24"/>
                <w:lang w:val="kk-KZ"/>
              </w:rPr>
            </w:pPr>
            <w:r w:rsidRPr="00C82A67">
              <w:rPr>
                <w:rFonts w:ascii="Times New Roman" w:hAnsi="Times New Roman" w:cs="Times New Roman"/>
                <w:sz w:val="24"/>
                <w:szCs w:val="24"/>
                <w:lang w:val="kk-KZ"/>
              </w:rPr>
              <w:t>...</w:t>
            </w:r>
          </w:p>
          <w:p w14:paraId="58365B01" w14:textId="77777777"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3.3. Тапсырыс беруші:</w:t>
            </w:r>
          </w:p>
          <w:p w14:paraId="384E16FF" w14:textId="77777777"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1) Тауар жеткізу үшін Өнім берушінің мамандарының қол жеткізуін қамтамасыз етуге;</w:t>
            </w:r>
          </w:p>
          <w:p w14:paraId="26D5021D" w14:textId="77777777"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2) Тауардың сәйкессіздіктері мен кемшіліктері анықталған кезде тез арада Өнім берушіні жазбаша хабарландыруға;</w:t>
            </w:r>
          </w:p>
          <w:p w14:paraId="54BEE554" w14:textId="7F6214C0"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 xml:space="preserve">3) Тауарды қабылдап алу кезінде веб-портал арқылы Тауарды қабылдап алу-беру актісін бекітуге не мемлекеттік сатып алуды жүзеге асыру қағидаларының </w:t>
            </w:r>
            <w:r w:rsidRPr="00C82A67">
              <w:rPr>
                <w:sz w:val="24"/>
                <w:szCs w:val="24"/>
                <w:lang w:val="kk-KZ"/>
              </w:rPr>
              <w:t>587</w:t>
            </w:r>
            <w:r w:rsidRPr="00C82A67">
              <w:rPr>
                <w:b w:val="0"/>
                <w:bCs w:val="0"/>
                <w:sz w:val="24"/>
                <w:szCs w:val="24"/>
                <w:lang w:val="kk-KZ"/>
              </w:rPr>
              <w:t>-тармағында белгіленген мерзімде оны қабылдамаудың дәлелді негіздемелерін көрсете отырып, Тауарды қабылдаудан бас тартуға.</w:t>
            </w:r>
          </w:p>
          <w:p w14:paraId="3A70BCB4" w14:textId="77777777"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Бұл ретте тауарды қабылдап алуды Тапсырыс беруші не сенімхат бойынша оның өкілі жүзеге асырады;</w:t>
            </w:r>
          </w:p>
          <w:p w14:paraId="12042288" w14:textId="77777777"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4) тауарды (тауарларды) қабылдап алу-беру актісі бекітілгеннен кейін Электрондық шот-фактуралардың ақпараттық жүйесінде шот-фактураны электронды нысанда жазып беру қағидаларына сәйкес электрондық шот-фактуралар ақпараттық жүйесі арқылы электрондық нысанда Өнім беруші жазып берген шот-фактураны қабылдауға;</w:t>
            </w:r>
          </w:p>
          <w:p w14:paraId="43AD666A" w14:textId="77777777" w:rsidR="00BE2273" w:rsidRPr="00C82A67" w:rsidRDefault="00BE2273" w:rsidP="00BE2273">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5) осы Шартта белгіленген тәртіпте және мерзімдерде төлем жүргізуге міндеттенеді.</w:t>
            </w:r>
          </w:p>
          <w:p w14:paraId="0CD1C36F" w14:textId="03C39576" w:rsidR="00BE2273" w:rsidRPr="00C82A67" w:rsidRDefault="00BE2273" w:rsidP="00B023F2">
            <w:pPr>
              <w:pStyle w:val="3"/>
              <w:spacing w:before="0" w:beforeAutospacing="0" w:after="0" w:afterAutospacing="0"/>
              <w:ind w:firstLine="313"/>
              <w:jc w:val="both"/>
              <w:outlineLvl w:val="2"/>
              <w:rPr>
                <w:b w:val="0"/>
                <w:bCs w:val="0"/>
                <w:sz w:val="24"/>
                <w:szCs w:val="24"/>
                <w:lang w:val="kk-KZ"/>
              </w:rPr>
            </w:pPr>
            <w:r w:rsidRPr="00C82A67">
              <w:rPr>
                <w:b w:val="0"/>
                <w:bCs w:val="0"/>
                <w:sz w:val="24"/>
                <w:szCs w:val="24"/>
                <w:lang w:val="kk-KZ"/>
              </w:rPr>
              <w:t>&lt;№) жаңа тармақша&gt;</w:t>
            </w:r>
          </w:p>
        </w:tc>
        <w:tc>
          <w:tcPr>
            <w:tcW w:w="2839" w:type="dxa"/>
            <w:shd w:val="clear" w:color="auto" w:fill="auto"/>
          </w:tcPr>
          <w:p w14:paraId="66432827" w14:textId="0EAE7452"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hAnsi="Times New Roman" w:cs="Times New Roman"/>
                <w:spacing w:val="2"/>
                <w:sz w:val="24"/>
                <w:szCs w:val="24"/>
                <w:lang w:val="kk-KZ"/>
              </w:rPr>
              <w:t>Редакциялық түзету.</w:t>
            </w:r>
          </w:p>
        </w:tc>
      </w:tr>
      <w:tr w:rsidR="00BE2273" w:rsidRPr="00C82A67" w14:paraId="25752089" w14:textId="77777777" w:rsidTr="00E63795">
        <w:trPr>
          <w:trHeight w:val="407"/>
        </w:trPr>
        <w:tc>
          <w:tcPr>
            <w:tcW w:w="568" w:type="dxa"/>
            <w:shd w:val="clear" w:color="auto" w:fill="auto"/>
          </w:tcPr>
          <w:p w14:paraId="1E6527AD" w14:textId="574BE85F" w:rsidR="00BE2273" w:rsidRPr="00C82A67" w:rsidRDefault="00BE2273" w:rsidP="00BE2273">
            <w:pPr>
              <w:ind w:left="-15"/>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30</w:t>
            </w:r>
            <w:r w:rsidRPr="00C82A67">
              <w:rPr>
                <w:rFonts w:ascii="Times New Roman" w:hAnsi="Times New Roman" w:cs="Times New Roman"/>
                <w:sz w:val="24"/>
                <w:szCs w:val="24"/>
                <w:lang w:val="kk-KZ"/>
              </w:rPr>
              <w:t>.</w:t>
            </w:r>
          </w:p>
        </w:tc>
        <w:tc>
          <w:tcPr>
            <w:tcW w:w="1275" w:type="dxa"/>
            <w:shd w:val="clear" w:color="auto" w:fill="auto"/>
          </w:tcPr>
          <w:p w14:paraId="29AFCF5F" w14:textId="40A88BB0"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38-қосымшаның 8.4-тармағы</w:t>
            </w:r>
          </w:p>
        </w:tc>
        <w:tc>
          <w:tcPr>
            <w:tcW w:w="5455" w:type="dxa"/>
            <w:gridSpan w:val="3"/>
            <w:shd w:val="clear" w:color="auto" w:fill="auto"/>
          </w:tcPr>
          <w:p w14:paraId="1D03BF86" w14:textId="77777777" w:rsidR="00BE2273" w:rsidRPr="00C82A67" w:rsidRDefault="00BE2273" w:rsidP="00BE2273">
            <w:pPr>
              <w:ind w:left="2160"/>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Мемлекеттік сатып алуды жүзеге асыру қағидаларына</w:t>
            </w:r>
            <w:r w:rsidRPr="00C82A67">
              <w:rPr>
                <w:rFonts w:ascii="Times New Roman" w:hAnsi="Times New Roman" w:cs="Times New Roman"/>
                <w:sz w:val="24"/>
                <w:szCs w:val="24"/>
                <w:lang w:val="kk-KZ"/>
              </w:rPr>
              <w:br/>
              <w:t>38-қосымшa</w:t>
            </w:r>
          </w:p>
          <w:p w14:paraId="33D73054" w14:textId="77777777" w:rsidR="00BE2273" w:rsidRPr="00C82A67" w:rsidRDefault="00BE2273" w:rsidP="00BE2273">
            <w:pPr>
              <w:ind w:left="2160"/>
              <w:jc w:val="center"/>
              <w:rPr>
                <w:rFonts w:ascii="Times New Roman" w:hAnsi="Times New Roman" w:cs="Times New Roman"/>
                <w:sz w:val="24"/>
                <w:szCs w:val="24"/>
                <w:lang w:val="kk-KZ"/>
              </w:rPr>
            </w:pPr>
          </w:p>
          <w:p w14:paraId="6165C647" w14:textId="77777777" w:rsidR="00BE2273" w:rsidRPr="00C82A67" w:rsidRDefault="00BE2273" w:rsidP="00BE2273">
            <w:pPr>
              <w:ind w:left="175"/>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Тауарларды мемлекеттік сатып алу туралы үлгілік шарт</w:t>
            </w:r>
          </w:p>
          <w:p w14:paraId="187481BD" w14:textId="77777777" w:rsidR="00BE2273" w:rsidRPr="00C82A67" w:rsidRDefault="00BE2273" w:rsidP="00BE2273">
            <w:pPr>
              <w:ind w:left="33" w:firstLine="426"/>
              <w:rPr>
                <w:rFonts w:ascii="Times New Roman" w:hAnsi="Times New Roman" w:cs="Times New Roman"/>
                <w:sz w:val="24"/>
                <w:szCs w:val="24"/>
                <w:lang w:val="kk-KZ"/>
              </w:rPr>
            </w:pPr>
            <w:r w:rsidRPr="00C82A67">
              <w:rPr>
                <w:rFonts w:ascii="Times New Roman" w:hAnsi="Times New Roman" w:cs="Times New Roman"/>
                <w:sz w:val="24"/>
                <w:szCs w:val="24"/>
                <w:lang w:val="kk-KZ"/>
              </w:rPr>
              <w:t>...</w:t>
            </w:r>
          </w:p>
          <w:p w14:paraId="48A1F15F" w14:textId="77777777" w:rsidR="00BE2273" w:rsidRPr="00C82A67" w:rsidRDefault="00BE2273" w:rsidP="00BE2273">
            <w:pPr>
              <w:ind w:left="33" w:firstLine="426"/>
              <w:jc w:val="both"/>
              <w:rPr>
                <w:rFonts w:ascii="Times New Roman" w:hAnsi="Times New Roman" w:cs="Times New Roman"/>
                <w:color w:val="000000" w:themeColor="text1"/>
                <w:sz w:val="24"/>
                <w:szCs w:val="24"/>
                <w:lang w:val="kk-KZ"/>
              </w:rPr>
            </w:pPr>
            <w:r w:rsidRPr="00C82A67">
              <w:rPr>
                <w:rFonts w:ascii="Times New Roman" w:hAnsi="Times New Roman" w:cs="Times New Roman"/>
                <w:sz w:val="24"/>
                <w:szCs w:val="24"/>
                <w:lang w:val="kk-KZ"/>
              </w:rPr>
              <w:t>8.</w:t>
            </w:r>
            <w:r w:rsidRPr="00C82A67">
              <w:rPr>
                <w:rFonts w:ascii="Times New Roman" w:hAnsi="Times New Roman" w:cs="Times New Roman"/>
                <w:color w:val="000000" w:themeColor="text1"/>
                <w:sz w:val="24"/>
                <w:szCs w:val="24"/>
                <w:lang w:val="kk-KZ"/>
              </w:rPr>
              <w:t>4. Шарт мынадай фактілердің бірі анықталған жағдайда:</w:t>
            </w:r>
          </w:p>
          <w:p w14:paraId="07B5AED2" w14:textId="77777777" w:rsidR="00BE2273" w:rsidRPr="00C82A67" w:rsidRDefault="00BE2273" w:rsidP="00BE2273">
            <w:pPr>
              <w:ind w:left="33" w:firstLine="426"/>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1) оның негізінде осы Шарт жасалған сатып алуға қатысты Заңның </w:t>
            </w:r>
            <w:hyperlink r:id="rId83" w:anchor="z7" w:history="1">
              <w:r w:rsidRPr="00C82A67">
                <w:rPr>
                  <w:rStyle w:val="a6"/>
                  <w:rFonts w:ascii="Times New Roman" w:hAnsi="Times New Roman" w:cs="Times New Roman"/>
                  <w:color w:val="000000" w:themeColor="text1"/>
                  <w:sz w:val="24"/>
                  <w:szCs w:val="24"/>
                  <w:u w:val="none"/>
                  <w:lang w:val="kk-KZ"/>
                </w:rPr>
                <w:t>7-бабында</w:t>
              </w:r>
            </w:hyperlink>
            <w:r w:rsidRPr="00C82A67">
              <w:rPr>
                <w:rFonts w:ascii="Times New Roman" w:hAnsi="Times New Roman" w:cs="Times New Roman"/>
                <w:color w:val="000000" w:themeColor="text1"/>
                <w:sz w:val="24"/>
                <w:szCs w:val="24"/>
                <w:lang w:val="kk-KZ"/>
              </w:rPr>
              <w:t xml:space="preserve"> көзделген шектеулерді бұзу анықталса;</w:t>
            </w:r>
          </w:p>
          <w:p w14:paraId="60005194" w14:textId="77777777" w:rsidR="00BE2273" w:rsidRPr="00C82A67" w:rsidRDefault="00BE2273" w:rsidP="00BE2273">
            <w:pPr>
              <w:ind w:left="33" w:firstLine="426"/>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2) мемлекеттік сатып алуды ұйымдастырушы Өнім берушіге Заңда көзделмеген қолдауды көрсетсе;</w:t>
            </w:r>
          </w:p>
          <w:p w14:paraId="58B339D7" w14:textId="3BA1F245" w:rsidR="00BE2273" w:rsidRPr="00B023F2" w:rsidRDefault="00BE2273" w:rsidP="00B023F2">
            <w:pPr>
              <w:ind w:left="33" w:firstLine="426"/>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3) Шарттың орындалуын қамтамасыз етуді енгізу мерзімі өткенге дейін тауарлар жеткізілген жағдайды қоспағанда, Шарттың орындалуын қамтамасыз етуді және (немесе) Заңның </w:t>
            </w:r>
            <w:hyperlink r:id="rId84" w:anchor="z13" w:history="1">
              <w:r w:rsidRPr="00C82A67">
                <w:rPr>
                  <w:rStyle w:val="a6"/>
                  <w:rFonts w:ascii="Times New Roman" w:hAnsi="Times New Roman" w:cs="Times New Roman"/>
                  <w:color w:val="000000" w:themeColor="text1"/>
                  <w:sz w:val="24"/>
                  <w:szCs w:val="24"/>
                  <w:u w:val="none"/>
                  <w:lang w:val="kk-KZ"/>
                </w:rPr>
                <w:t>13-бабына</w:t>
              </w:r>
            </w:hyperlink>
            <w:r w:rsidRPr="00C82A67">
              <w:rPr>
                <w:rFonts w:ascii="Times New Roman" w:hAnsi="Times New Roman" w:cs="Times New Roman"/>
                <w:color w:val="000000" w:themeColor="text1"/>
                <w:sz w:val="24"/>
                <w:szCs w:val="24"/>
                <w:lang w:val="kk-KZ"/>
              </w:rPr>
              <w:t xml:space="preserve"> сәйкес соманы енгізбеу жолымен Шарт жасасудан жалтарса кез келген кезеңде оның бұзылуы туралы талапты қамтуы тиіс.</w:t>
            </w:r>
          </w:p>
        </w:tc>
        <w:tc>
          <w:tcPr>
            <w:tcW w:w="5459" w:type="dxa"/>
            <w:shd w:val="clear" w:color="auto" w:fill="auto"/>
          </w:tcPr>
          <w:p w14:paraId="7EB898A1" w14:textId="77777777" w:rsidR="00BE2273" w:rsidRPr="00C82A67" w:rsidRDefault="00BE2273" w:rsidP="00BE2273">
            <w:pPr>
              <w:ind w:left="2160"/>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Мемлекеттік сатып алуды жүзеге асыру қағидаларына</w:t>
            </w:r>
            <w:r w:rsidRPr="00C82A67">
              <w:rPr>
                <w:rFonts w:ascii="Times New Roman" w:hAnsi="Times New Roman" w:cs="Times New Roman"/>
                <w:sz w:val="24"/>
                <w:szCs w:val="24"/>
                <w:lang w:val="kk-KZ"/>
              </w:rPr>
              <w:br/>
              <w:t>38-қосымшa</w:t>
            </w:r>
          </w:p>
          <w:p w14:paraId="0AC44404" w14:textId="77777777" w:rsidR="00BE2273" w:rsidRPr="00C82A67" w:rsidRDefault="00BE2273" w:rsidP="00BE2273">
            <w:pPr>
              <w:ind w:left="2160"/>
              <w:jc w:val="center"/>
              <w:rPr>
                <w:rFonts w:ascii="Times New Roman" w:hAnsi="Times New Roman" w:cs="Times New Roman"/>
                <w:sz w:val="24"/>
                <w:szCs w:val="24"/>
                <w:lang w:val="kk-KZ"/>
              </w:rPr>
            </w:pPr>
          </w:p>
          <w:p w14:paraId="2671F3BE" w14:textId="77777777" w:rsidR="00BE2273" w:rsidRPr="00C82A67" w:rsidRDefault="00BE2273" w:rsidP="00BE2273">
            <w:pPr>
              <w:ind w:left="175"/>
              <w:jc w:val="center"/>
              <w:rPr>
                <w:rFonts w:ascii="Times New Roman" w:hAnsi="Times New Roman" w:cs="Times New Roman"/>
                <w:sz w:val="24"/>
                <w:szCs w:val="24"/>
                <w:lang w:val="kk-KZ"/>
              </w:rPr>
            </w:pPr>
            <w:bookmarkStart w:id="21" w:name="_Hlk187655943"/>
            <w:r w:rsidRPr="00C82A67">
              <w:rPr>
                <w:rFonts w:ascii="Times New Roman" w:hAnsi="Times New Roman" w:cs="Times New Roman"/>
                <w:sz w:val="24"/>
                <w:szCs w:val="24"/>
                <w:lang w:val="kk-KZ"/>
              </w:rPr>
              <w:t>Тауарларды мемлекеттік сатып алу туралы үлгілік шарт</w:t>
            </w:r>
          </w:p>
          <w:bookmarkEnd w:id="21"/>
          <w:p w14:paraId="7CA092E4" w14:textId="77777777" w:rsidR="00BE2273" w:rsidRPr="00C82A67" w:rsidRDefault="00BE2273" w:rsidP="00BE2273">
            <w:pPr>
              <w:ind w:left="33" w:firstLine="426"/>
              <w:rPr>
                <w:rFonts w:ascii="Times New Roman" w:hAnsi="Times New Roman" w:cs="Times New Roman"/>
                <w:sz w:val="24"/>
                <w:szCs w:val="24"/>
                <w:lang w:val="kk-KZ"/>
              </w:rPr>
            </w:pPr>
            <w:r w:rsidRPr="00C82A67">
              <w:rPr>
                <w:rFonts w:ascii="Times New Roman" w:hAnsi="Times New Roman" w:cs="Times New Roman"/>
                <w:sz w:val="24"/>
                <w:szCs w:val="24"/>
                <w:lang w:val="kk-KZ"/>
              </w:rPr>
              <w:t>...</w:t>
            </w:r>
          </w:p>
          <w:p w14:paraId="373030FC" w14:textId="77777777" w:rsidR="00BE2273" w:rsidRPr="00C82A67" w:rsidRDefault="00BE2273" w:rsidP="00BE2273">
            <w:pPr>
              <w:ind w:left="33" w:firstLine="426"/>
              <w:jc w:val="both"/>
              <w:rPr>
                <w:rFonts w:ascii="Times New Roman" w:hAnsi="Times New Roman" w:cs="Times New Roman"/>
                <w:color w:val="000000" w:themeColor="text1"/>
                <w:sz w:val="24"/>
                <w:szCs w:val="24"/>
                <w:lang w:val="kk-KZ"/>
              </w:rPr>
            </w:pPr>
            <w:bookmarkStart w:id="22" w:name="_Hlk187656021"/>
            <w:r w:rsidRPr="00C82A67">
              <w:rPr>
                <w:rFonts w:ascii="Times New Roman" w:hAnsi="Times New Roman" w:cs="Times New Roman"/>
                <w:sz w:val="24"/>
                <w:szCs w:val="24"/>
                <w:lang w:val="kk-KZ"/>
              </w:rPr>
              <w:t>8.</w:t>
            </w:r>
            <w:r w:rsidRPr="00C82A67">
              <w:rPr>
                <w:rFonts w:ascii="Times New Roman" w:hAnsi="Times New Roman" w:cs="Times New Roman"/>
                <w:color w:val="000000" w:themeColor="text1"/>
                <w:sz w:val="24"/>
                <w:szCs w:val="24"/>
                <w:lang w:val="kk-KZ"/>
              </w:rPr>
              <w:t xml:space="preserve">4. Шарт мынадай фактілердің бірі анықталған жағдайда: </w:t>
            </w:r>
          </w:p>
          <w:p w14:paraId="4ED40CA3" w14:textId="77777777" w:rsidR="00BE2273" w:rsidRPr="00C82A67" w:rsidRDefault="00BE2273" w:rsidP="00BE2273">
            <w:pPr>
              <w:ind w:left="33" w:firstLine="426"/>
              <w:jc w:val="both"/>
              <w:rPr>
                <w:rFonts w:ascii="Times New Roman" w:hAnsi="Times New Roman" w:cs="Times New Roman"/>
                <w:b/>
                <w:bCs/>
                <w:sz w:val="24"/>
                <w:szCs w:val="24"/>
                <w:lang w:val="kk-KZ"/>
              </w:rPr>
            </w:pPr>
            <w:r w:rsidRPr="00C82A67">
              <w:rPr>
                <w:rFonts w:ascii="Times New Roman" w:hAnsi="Times New Roman" w:cs="Times New Roman"/>
                <w:b/>
                <w:bCs/>
                <w:sz w:val="24"/>
                <w:szCs w:val="24"/>
                <w:lang w:val="kk-KZ"/>
              </w:rPr>
              <w:t>1) Өнім беруші жасалған шарт бойынша өз міндеттемелерін орындаудан бас тартқан жағдайда;</w:t>
            </w:r>
          </w:p>
          <w:p w14:paraId="37F5A1EE"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2) Өнім беруші шарт бойынша өз міндеттемелерін орындамаған не тиісінше орындамаған;</w:t>
            </w:r>
          </w:p>
          <w:p w14:paraId="655203B2"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3) қайта ұйымдастыруды, не жеке тұлға болып табылатын өнім берушінің қайтыс болуын қоспағанда, тапсырыс беруші немесе заңды тұлға болып табылатын өнім беруші таратылған не банкрот болған жағдайда;</w:t>
            </w:r>
          </w:p>
          <w:p w14:paraId="1664B482"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4) Өнім беруші шарт бойынша өз міндеттемелерін орындау үшін қажетті құқық қабілеттілігін жоғалтқан, Өнім беруші қайтыс болған (соттың хабар-ошарсыз кетті деп тануы немесе қайтыс болды деп жариялауы) жағдайда;</w:t>
            </w:r>
          </w:p>
          <w:p w14:paraId="306DA7D5"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5) негізінде шарт жасалған сатып алуға қатысты Заңның 7-бабында көзделген шектеулердің бұзылуы анықталған жағдайда;</w:t>
            </w:r>
          </w:p>
          <w:p w14:paraId="79CC7097"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6)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3308455F"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lastRenderedPageBreak/>
              <w:t>7) осы орынсыздықтың себептерін егжей-тегжейлі негіздей отырып, шартты одан әрі орындау орынсыз болған жағдайда;</w:t>
            </w:r>
          </w:p>
          <w:p w14:paraId="5F5A125F"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8) өнім беруші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6EBECE23" w14:textId="05CE0D56" w:rsidR="00BE2273" w:rsidRPr="00B023F2" w:rsidRDefault="00BE2273" w:rsidP="00B023F2">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9) орындалуы шартты бұзуды талап ететін заңды күшіне енген сот актісі бойынша кез келген кезеңде бұзылуы мүмкін.</w:t>
            </w:r>
            <w:bookmarkEnd w:id="22"/>
          </w:p>
        </w:tc>
        <w:tc>
          <w:tcPr>
            <w:tcW w:w="2839" w:type="dxa"/>
            <w:shd w:val="clear" w:color="auto" w:fill="auto"/>
          </w:tcPr>
          <w:p w14:paraId="28F6F72C" w14:textId="10C4044D" w:rsidR="00BE2273" w:rsidRPr="00C82A67" w:rsidRDefault="00BE2273" w:rsidP="00BE2273">
            <w:pPr>
              <w:ind w:firstLine="320"/>
              <w:jc w:val="both"/>
              <w:rPr>
                <w:rFonts w:ascii="Times New Roman" w:hAnsi="Times New Roman" w:cs="Times New Roman"/>
                <w:spacing w:val="2"/>
                <w:sz w:val="24"/>
                <w:szCs w:val="24"/>
                <w:lang w:val="kk-KZ"/>
              </w:rPr>
            </w:pPr>
            <w:r w:rsidRPr="00C82A67">
              <w:rPr>
                <w:rFonts w:ascii="Times New Roman" w:hAnsi="Times New Roman" w:cs="Times New Roman"/>
                <w:color w:val="000000" w:themeColor="text1"/>
                <w:sz w:val="24"/>
                <w:szCs w:val="24"/>
                <w:lang w:val="kk-KZ"/>
              </w:rPr>
              <w:lastRenderedPageBreak/>
              <w:t>Теңтүпнұсқалықты қамтамасыз ету мақсатында.</w:t>
            </w:r>
          </w:p>
        </w:tc>
      </w:tr>
      <w:tr w:rsidR="00BE2273" w:rsidRPr="00C82A67" w14:paraId="6CF0D53E" w14:textId="77777777" w:rsidTr="00AB784F">
        <w:trPr>
          <w:trHeight w:val="407"/>
        </w:trPr>
        <w:tc>
          <w:tcPr>
            <w:tcW w:w="15596" w:type="dxa"/>
            <w:gridSpan w:val="7"/>
            <w:shd w:val="clear" w:color="auto" w:fill="auto"/>
          </w:tcPr>
          <w:p w14:paraId="0C5D28BF" w14:textId="3B1C3DDB" w:rsidR="00BE2273" w:rsidRPr="00C82A67" w:rsidRDefault="00BE2273" w:rsidP="00BE2273">
            <w:pPr>
              <w:ind w:firstLine="320"/>
              <w:jc w:val="center"/>
              <w:rPr>
                <w:rFonts w:ascii="Times New Roman" w:hAnsi="Times New Roman" w:cs="Times New Roman"/>
                <w:b/>
                <w:bCs/>
                <w:color w:val="000000" w:themeColor="text1"/>
                <w:sz w:val="24"/>
                <w:szCs w:val="24"/>
                <w:lang w:val="kk-KZ"/>
              </w:rPr>
            </w:pPr>
            <w:r w:rsidRPr="00C82A67">
              <w:rPr>
                <w:rFonts w:ascii="Times New Roman" w:hAnsi="Times New Roman" w:cs="Times New Roman"/>
                <w:b/>
                <w:bCs/>
                <w:sz w:val="24"/>
                <w:szCs w:val="24"/>
                <w:lang w:val="kk-KZ"/>
              </w:rPr>
              <w:t>Құрылыс-монтаж жұмыстарын мемлекеттік сатып алу туралы үлгілік шарт</w:t>
            </w:r>
          </w:p>
        </w:tc>
      </w:tr>
      <w:tr w:rsidR="00BE2273" w:rsidRPr="00C82A67" w14:paraId="769DB75E" w14:textId="77777777" w:rsidTr="00E63795">
        <w:trPr>
          <w:trHeight w:val="407"/>
        </w:trPr>
        <w:tc>
          <w:tcPr>
            <w:tcW w:w="568" w:type="dxa"/>
            <w:shd w:val="clear" w:color="auto" w:fill="auto"/>
          </w:tcPr>
          <w:p w14:paraId="26B46E15" w14:textId="2A328509"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3</w:t>
            </w:r>
            <w:r>
              <w:rPr>
                <w:rFonts w:ascii="Times New Roman" w:hAnsi="Times New Roman" w:cs="Times New Roman"/>
                <w:sz w:val="24"/>
                <w:szCs w:val="24"/>
                <w:lang w:val="kk-KZ"/>
              </w:rPr>
              <w:t>1</w:t>
            </w:r>
            <w:r w:rsidRPr="00C82A67">
              <w:rPr>
                <w:rFonts w:ascii="Times New Roman" w:hAnsi="Times New Roman" w:cs="Times New Roman"/>
                <w:sz w:val="24"/>
                <w:szCs w:val="24"/>
                <w:lang w:val="kk-KZ"/>
              </w:rPr>
              <w:t>.</w:t>
            </w:r>
          </w:p>
        </w:tc>
        <w:tc>
          <w:tcPr>
            <w:tcW w:w="1275" w:type="dxa"/>
            <w:shd w:val="clear" w:color="auto" w:fill="auto"/>
          </w:tcPr>
          <w:p w14:paraId="72EFD253" w14:textId="1123E50F"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39-қосымшаның 4.3-тармағы</w:t>
            </w:r>
          </w:p>
        </w:tc>
        <w:tc>
          <w:tcPr>
            <w:tcW w:w="5455" w:type="dxa"/>
            <w:gridSpan w:val="3"/>
            <w:shd w:val="clear" w:color="auto" w:fill="auto"/>
          </w:tcPr>
          <w:p w14:paraId="2FBF8129" w14:textId="77777777" w:rsidR="00BE2273" w:rsidRPr="00C82A67" w:rsidRDefault="00BE2273" w:rsidP="00BE2273">
            <w:pPr>
              <w:ind w:left="2160"/>
              <w:jc w:val="center"/>
              <w:rPr>
                <w:rFonts w:ascii="Times New Roman" w:hAnsi="Times New Roman" w:cs="Times New Roman"/>
                <w:b/>
                <w:bCs/>
                <w:sz w:val="24"/>
                <w:szCs w:val="24"/>
                <w:lang w:val="kk-KZ"/>
              </w:rPr>
            </w:pPr>
            <w:r w:rsidRPr="00C82A67">
              <w:rPr>
                <w:rFonts w:ascii="Times New Roman" w:hAnsi="Times New Roman" w:cs="Times New Roman"/>
                <w:sz w:val="24"/>
                <w:szCs w:val="24"/>
                <w:lang w:val="kk-KZ"/>
              </w:rPr>
              <w:t>Мемлекеттік сатып алуды</w:t>
            </w:r>
            <w:r w:rsidRPr="00C82A67">
              <w:rPr>
                <w:rFonts w:ascii="Times New Roman" w:hAnsi="Times New Roman" w:cs="Times New Roman"/>
                <w:sz w:val="24"/>
                <w:szCs w:val="24"/>
                <w:lang w:val="kk-KZ"/>
              </w:rPr>
              <w:br/>
              <w:t>жүзеге асыру қағидаларына</w:t>
            </w:r>
            <w:r w:rsidRPr="00C82A67">
              <w:rPr>
                <w:rFonts w:ascii="Times New Roman" w:hAnsi="Times New Roman" w:cs="Times New Roman"/>
                <w:sz w:val="24"/>
                <w:szCs w:val="24"/>
                <w:lang w:val="kk-KZ"/>
              </w:rPr>
              <w:br/>
              <w:t>39-қосымшa</w:t>
            </w:r>
          </w:p>
          <w:p w14:paraId="60CACE8B" w14:textId="77777777" w:rsidR="00BE2273" w:rsidRPr="00C82A67" w:rsidRDefault="00BE2273" w:rsidP="00BE2273">
            <w:pPr>
              <w:ind w:left="2160"/>
              <w:jc w:val="center"/>
              <w:rPr>
                <w:rFonts w:ascii="Times New Roman" w:hAnsi="Times New Roman" w:cs="Times New Roman"/>
                <w:b/>
                <w:bCs/>
                <w:sz w:val="24"/>
                <w:szCs w:val="24"/>
                <w:lang w:val="kk-KZ"/>
              </w:rPr>
            </w:pPr>
          </w:p>
          <w:p w14:paraId="5F62A3BA" w14:textId="77777777"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Құрылыс-монтаж жұмыстарын мемлекеттік сатып алу туралы үлгілік шарт</w:t>
            </w:r>
          </w:p>
          <w:p w14:paraId="663012B9" w14:textId="77777777" w:rsidR="00BE2273" w:rsidRPr="00C82A67" w:rsidRDefault="00BE2273" w:rsidP="00BE2273">
            <w:pPr>
              <w:ind w:left="2160"/>
              <w:jc w:val="center"/>
              <w:rPr>
                <w:rFonts w:ascii="Times New Roman" w:hAnsi="Times New Roman" w:cs="Times New Roman"/>
                <w:sz w:val="24"/>
                <w:szCs w:val="24"/>
                <w:lang w:val="kk-KZ"/>
              </w:rPr>
            </w:pPr>
          </w:p>
          <w:p w14:paraId="5D4B4295"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w:t>
            </w:r>
          </w:p>
          <w:p w14:paraId="5AD62D66"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4.3. Тапсырыс беруші:</w:t>
            </w:r>
          </w:p>
          <w:p w14:paraId="60CBB2FF" w14:textId="3B905323"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1) егер жер учаскесін босатуға байланысты жұмыстар жобалау-сметалық құжаттамада көзделмеген болса, Тараптар Шартқа қол қойған күннен бастап 10 (он) жұмыс күнінен кешіктірмей жер учаскесінен Мердігерге жұмыстарды орындауға кірісуге, оларды жүргізуді және аяқтауды қамтамасыз етуге мүмкіндік бермейтін, инженерлік-техникалық қамтамасыз ету желілері ауысуға жататын өз бетінше салынған құрылыстардан, өзге де бұрыннан бар үйлерден, </w:t>
            </w:r>
            <w:r w:rsidRPr="00C82A67">
              <w:rPr>
                <w:rFonts w:ascii="Times New Roman" w:hAnsi="Times New Roman" w:cs="Times New Roman"/>
                <w:sz w:val="24"/>
                <w:szCs w:val="24"/>
                <w:lang w:val="kk-KZ"/>
              </w:rPr>
              <w:lastRenderedPageBreak/>
              <w:t>құрылыстардан, құрылыс жайлардан үйінділер мен қоқыстардан босатуға;</w:t>
            </w:r>
          </w:p>
          <w:p w14:paraId="27AA73CA" w14:textId="08F958AE"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2) жұмыстарды орындау үшін Мердігер мамандарының объектіге кедергісіз кіруін қамтамасыз етуге;</w:t>
            </w:r>
          </w:p>
          <w:p w14:paraId="5128C926" w14:textId="03B6A6C9"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3) орындалған жұмыстардың сәйкессіздіктері анықталған кезде дереу жазбаша мердігерді хабардар етуге;</w:t>
            </w:r>
          </w:p>
          <w:p w14:paraId="24B99C8F" w14:textId="0588C41E"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4) жұмыстарды қабылдау кезінде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жұмыстардың актісі бекітілсін не мемлекеттік сатып алуды жүзеге асыру қағидаларының </w:t>
            </w:r>
            <w:r w:rsidRPr="00C82A67">
              <w:rPr>
                <w:rFonts w:ascii="Times New Roman" w:hAnsi="Times New Roman" w:cs="Times New Roman"/>
                <w:b/>
                <w:bCs/>
                <w:sz w:val="24"/>
                <w:szCs w:val="24"/>
                <w:lang w:val="kk-KZ"/>
              </w:rPr>
              <w:t>546</w:t>
            </w:r>
            <w:r w:rsidRPr="00C82A67">
              <w:rPr>
                <w:rFonts w:ascii="Times New Roman" w:hAnsi="Times New Roman" w:cs="Times New Roman"/>
                <w:sz w:val="24"/>
                <w:szCs w:val="24"/>
                <w:lang w:val="kk-KZ"/>
              </w:rPr>
              <w:t>-тармағында белгіленген мерзімдерде оны қабылдамаудың дәлелді негіздемелері көрсетіле отырып, жұмыстарды қабылдаудан бас тартылсын;</w:t>
            </w:r>
          </w:p>
          <w:p w14:paraId="7FB7E70C" w14:textId="408AA791"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5) Қазақстан Республикасының сәулет, қала құрылысы және құрылыс қызметі істері жөніндегі уәкілетті органның ақпараттық жүйесінде электрондық-цифрлық қолтаңба арқылы қалыптастырылған және қол қойылған орындалған жұмыстардың актісі бекітілгеннен кейін ақпараттық жүйеде электрондық нысанда шот-фактураны жазып беру қағидаларына сәйкес мердігер электрондық нысанда электрондық шот-фактуралар ақпараттық жүйесі арқылы жазып берген шот-фактураны қабылдасын электрондық шот-фактуралар;</w:t>
            </w:r>
          </w:p>
          <w:p w14:paraId="4D27B40A" w14:textId="2A0FCC71"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6) осы Шартта белгіленген тәртіппен және мерзімде ақы төлеуді жүргізуге;</w:t>
            </w:r>
          </w:p>
          <w:p w14:paraId="0732C711" w14:textId="6493BDDB"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7) Қазақстан Республикасы Қаржы министрінің 2014 жылғы 4 желтоқсандағы № </w:t>
            </w:r>
            <w:r w:rsidRPr="00C82A67">
              <w:rPr>
                <w:rFonts w:ascii="Times New Roman" w:hAnsi="Times New Roman" w:cs="Times New Roman"/>
                <w:color w:val="000000" w:themeColor="text1"/>
                <w:sz w:val="24"/>
                <w:szCs w:val="24"/>
                <w:lang w:val="kk-KZ"/>
              </w:rPr>
              <w:t xml:space="preserve">540 </w:t>
            </w:r>
            <w:hyperlink r:id="rId85" w:anchor="z1" w:history="1">
              <w:r w:rsidRPr="00C82A67">
                <w:rPr>
                  <w:rStyle w:val="a6"/>
                  <w:rFonts w:ascii="Times New Roman" w:hAnsi="Times New Roman" w:cs="Times New Roman"/>
                  <w:color w:val="000000" w:themeColor="text1"/>
                  <w:sz w:val="24"/>
                  <w:szCs w:val="24"/>
                  <w:u w:val="none"/>
                  <w:lang w:val="kk-KZ"/>
                </w:rPr>
                <w:t>бұйрығымен</w:t>
              </w:r>
            </w:hyperlink>
            <w:r w:rsidRPr="00C82A67">
              <w:rPr>
                <w:rFonts w:ascii="Times New Roman" w:hAnsi="Times New Roman" w:cs="Times New Roman"/>
                <w:sz w:val="24"/>
                <w:szCs w:val="24"/>
                <w:lang w:val="kk-KZ"/>
              </w:rPr>
              <w:t xml:space="preserve"> бекітілген (Нормативтік құқықтық актілерді </w:t>
            </w:r>
            <w:r w:rsidRPr="00C82A67">
              <w:rPr>
                <w:rFonts w:ascii="Times New Roman" w:hAnsi="Times New Roman" w:cs="Times New Roman"/>
                <w:sz w:val="24"/>
                <w:szCs w:val="24"/>
                <w:lang w:val="kk-KZ"/>
              </w:rPr>
              <w:lastRenderedPageBreak/>
              <w:t>мемлекеттік тіркеу тізілімінде № 9934 болып тіркелген) бюджеттің атқарылуы және оған кассалық қызмет көрсету ережесіне сәйкес мердігерлерге (қосалқы мердігерлерге) инжинирингтік компания беретін төлем сертификатын беруді қамтамасыз етуге;</w:t>
            </w:r>
          </w:p>
          <w:p w14:paraId="420B8C13" w14:textId="218E20F9" w:rsidR="00BE2273" w:rsidRPr="00C82A67" w:rsidRDefault="00BE2273" w:rsidP="00BE2273">
            <w:pPr>
              <w:ind w:firstLine="46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8) өндірістік жұмыстар басталғанға дейін Мердігерге Қазақстан Республикасы Ұлттық экономика министрінің 2015 жылғы 19 наурыздағы № 229 </w:t>
            </w:r>
            <w:hyperlink r:id="rId86" w:anchor="z1" w:history="1">
              <w:r w:rsidRPr="00C82A67">
                <w:rPr>
                  <w:rFonts w:ascii="Times New Roman" w:hAnsi="Times New Roman" w:cs="Times New Roman"/>
                  <w:sz w:val="24"/>
                  <w:szCs w:val="24"/>
                  <w:lang w:val="kk-KZ"/>
                </w:rPr>
                <w:t>бұйрығымен</w:t>
              </w:r>
            </w:hyperlink>
            <w:r w:rsidRPr="00C82A67">
              <w:rPr>
                <w:rFonts w:ascii="Times New Roman" w:hAnsi="Times New Roman" w:cs="Times New Roman"/>
                <w:sz w:val="24"/>
                <w:szCs w:val="24"/>
                <w:lang w:val="kk-KZ"/>
              </w:rPr>
              <w:t xml:space="preserve"> бекітілген (Нормативтік құқықтық актілерді мемлекеттік тіркеу тізілімінде № 10795 болып тіркелген) Тапсырыс берушінің (құрылыс салушының) қызметін ұйымдастырудың және функцияларын жүзеге асырудың қағидаларына сәйкес барлық қажетті құжаттарды беруге;</w:t>
            </w:r>
          </w:p>
          <w:p w14:paraId="500997E2" w14:textId="0BF0BA6E"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9) бюджет қаражаты жеткілікті болған жағдайда Мердігерден жұмыстарды мерзімінен бұрын орындау және оларды тапсыруға дайын екендігі туралы хабарлама алған жағдайда, Шарт талаптарына сәйкес Жұмыстарды орындау аяқталған күннен бастап күнтізбелік 30 (отыз) күн ішінде орындалған Жұмыстар үшін мерзімінен бұрын ақы алуға және түпкілікті төлем жасауға міндеттенеді;</w:t>
            </w:r>
          </w:p>
          <w:p w14:paraId="1B1490EC" w14:textId="2D2CD0E0"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10) Шартқа қол қойған күннен бастап 5 (бес) жұмыс күнінен кешіктірмей веб-порталға Мердігердің байланыс деректері бар жобалау (жобалау-сметалық) құжаттамада көзделген негізгі құрылыс материалдары, жабдықтар, бұйымдар мен конструкциялар қажеттілігінің жиынтық ведомосын (тізілімін) жүктеуге міндеттенеді.</w:t>
            </w:r>
          </w:p>
          <w:p w14:paraId="7564AAEB" w14:textId="54A3DB68" w:rsidR="00BE2273" w:rsidRPr="00C82A67" w:rsidRDefault="00BE2273" w:rsidP="00B023F2">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Осы тармақтың бірінші бөлігінің 7) тармақшасы қазынашылық қолдап отыру үшін тапсырыс берушілер айқындаған объектілерді салуға </w:t>
            </w:r>
            <w:r w:rsidRPr="00C82A67">
              <w:rPr>
                <w:rFonts w:ascii="Times New Roman" w:hAnsi="Times New Roman" w:cs="Times New Roman"/>
                <w:sz w:val="24"/>
                <w:szCs w:val="24"/>
                <w:lang w:val="kk-KZ"/>
              </w:rPr>
              <w:lastRenderedPageBreak/>
              <w:t>байланысты Мемлекеттік сатып алуды жүзеге асыру кезінде қолданылады.</w:t>
            </w:r>
          </w:p>
        </w:tc>
        <w:tc>
          <w:tcPr>
            <w:tcW w:w="5459" w:type="dxa"/>
            <w:shd w:val="clear" w:color="auto" w:fill="auto"/>
          </w:tcPr>
          <w:p w14:paraId="4F979715" w14:textId="77777777" w:rsidR="00BE2273" w:rsidRPr="00C82A67" w:rsidRDefault="00BE2273" w:rsidP="00BE2273">
            <w:pPr>
              <w:ind w:left="2160"/>
              <w:jc w:val="center"/>
              <w:rPr>
                <w:rFonts w:ascii="Times New Roman" w:hAnsi="Times New Roman" w:cs="Times New Roman"/>
                <w:b/>
                <w:bCs/>
                <w:sz w:val="24"/>
                <w:szCs w:val="24"/>
                <w:lang w:val="kk-KZ"/>
              </w:rPr>
            </w:pPr>
            <w:r w:rsidRPr="00C82A67">
              <w:rPr>
                <w:rFonts w:ascii="Times New Roman" w:hAnsi="Times New Roman" w:cs="Times New Roman"/>
                <w:sz w:val="24"/>
                <w:szCs w:val="24"/>
                <w:lang w:val="kk-KZ"/>
              </w:rPr>
              <w:lastRenderedPageBreak/>
              <w:t>Мемлекеттік сатып алуды</w:t>
            </w:r>
            <w:r w:rsidRPr="00C82A67">
              <w:rPr>
                <w:rFonts w:ascii="Times New Roman" w:hAnsi="Times New Roman" w:cs="Times New Roman"/>
                <w:sz w:val="24"/>
                <w:szCs w:val="24"/>
                <w:lang w:val="kk-KZ"/>
              </w:rPr>
              <w:br/>
              <w:t>жүзеге асыру қағидаларына</w:t>
            </w:r>
            <w:r w:rsidRPr="00C82A67">
              <w:rPr>
                <w:rFonts w:ascii="Times New Roman" w:hAnsi="Times New Roman" w:cs="Times New Roman"/>
                <w:sz w:val="24"/>
                <w:szCs w:val="24"/>
                <w:lang w:val="kk-KZ"/>
              </w:rPr>
              <w:br/>
              <w:t>39-қосымшa</w:t>
            </w:r>
          </w:p>
          <w:p w14:paraId="058BF12D" w14:textId="77777777" w:rsidR="00BE2273" w:rsidRPr="00C82A67" w:rsidRDefault="00BE2273" w:rsidP="00BE2273">
            <w:pPr>
              <w:ind w:left="2160"/>
              <w:jc w:val="center"/>
              <w:rPr>
                <w:rFonts w:ascii="Times New Roman" w:hAnsi="Times New Roman" w:cs="Times New Roman"/>
                <w:b/>
                <w:bCs/>
                <w:sz w:val="24"/>
                <w:szCs w:val="24"/>
                <w:lang w:val="kk-KZ"/>
              </w:rPr>
            </w:pPr>
          </w:p>
          <w:p w14:paraId="64AFF814" w14:textId="77777777"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Құрылыс-монтаж жұмыстарын мемлекеттік сатып алу туралы үлгілік шарт</w:t>
            </w:r>
          </w:p>
          <w:p w14:paraId="4DCD01F7" w14:textId="77777777" w:rsidR="00BE2273" w:rsidRPr="00C82A67" w:rsidRDefault="00BE2273" w:rsidP="00BE2273">
            <w:pPr>
              <w:ind w:left="2160"/>
              <w:jc w:val="center"/>
              <w:rPr>
                <w:rFonts w:ascii="Times New Roman" w:hAnsi="Times New Roman" w:cs="Times New Roman"/>
                <w:sz w:val="24"/>
                <w:szCs w:val="24"/>
                <w:lang w:val="kk-KZ"/>
              </w:rPr>
            </w:pPr>
          </w:p>
          <w:p w14:paraId="4CD12D62"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w:t>
            </w:r>
          </w:p>
          <w:p w14:paraId="0FC6DB7A"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4.3. Тапсырыс беруші:</w:t>
            </w:r>
          </w:p>
          <w:p w14:paraId="5ADE86C0"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1) егер жер учаскесін босатуға байланысты жұмыстар жобалау-сметалық құжаттамада көзделмеген болса, Тараптар Шартқа қол қойған күннен бастап 10 (он) жұмыс күнінен кешіктірмей жер учаскесінен Мердігерге жұмыстарды орындауға кірісуге, оларды жүргізуді және аяқтауды қамтамасыз етуге мүмкіндік бермейтін, инженерлік-техникалық қамтамасыз ету желілері ауысуға жататын өз бетінше салынған құрылыстардан, өзге де бұрыннан бар үйлерден, </w:t>
            </w:r>
            <w:r w:rsidRPr="00C82A67">
              <w:rPr>
                <w:rFonts w:ascii="Times New Roman" w:hAnsi="Times New Roman" w:cs="Times New Roman"/>
                <w:sz w:val="24"/>
                <w:szCs w:val="24"/>
                <w:lang w:val="kk-KZ"/>
              </w:rPr>
              <w:lastRenderedPageBreak/>
              <w:t>құрылыстардан, құрылыс жайлардан үйінділер мен қоқыстардан босатуға;</w:t>
            </w:r>
          </w:p>
          <w:p w14:paraId="25E44CC4"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2) жұмыстарды орындау үшін Мердігер мамандарының объектіге кедергісіз кіруін қамтамасыз етуге;</w:t>
            </w:r>
          </w:p>
          <w:p w14:paraId="4261CCF3"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3) орындалған жұмыстардың сәйкессіздіктері анықталған кезде дереу жазбаша мердігерді хабардар етуге;</w:t>
            </w:r>
          </w:p>
          <w:p w14:paraId="3D0066A3" w14:textId="2FB3A6C9"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4) жұмыстарды қабылдау кезінде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жұмыстардың актісі бекітілсін не мемлекеттік сатып алуды жүзеге асыру қағидаларының </w:t>
            </w:r>
            <w:r w:rsidRPr="00C82A67">
              <w:rPr>
                <w:rFonts w:ascii="Times New Roman" w:hAnsi="Times New Roman" w:cs="Times New Roman"/>
                <w:b/>
                <w:bCs/>
                <w:sz w:val="24"/>
                <w:szCs w:val="24"/>
                <w:lang w:val="kk-KZ"/>
              </w:rPr>
              <w:t>587</w:t>
            </w:r>
            <w:r w:rsidRPr="00C82A67">
              <w:rPr>
                <w:rFonts w:ascii="Times New Roman" w:hAnsi="Times New Roman" w:cs="Times New Roman"/>
                <w:sz w:val="24"/>
                <w:szCs w:val="24"/>
                <w:lang w:val="kk-KZ"/>
              </w:rPr>
              <w:t>-тармағында белгіленген мерзімдерде оны қабылдамаудың дәлелді негіздемелері көрсетіле отырып, жұмыстарды қабылдаудан бас тартылсын;</w:t>
            </w:r>
          </w:p>
          <w:p w14:paraId="536E4551"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5) Қазақстан Республикасының сәулет, қала құрылысы және құрылыс қызметі істері жөніндегі уәкілетті органның ақпараттық жүйесінде электрондық-цифрлық қолтаңба арқылы қалыптастырылған және қол қойылған орындалған жұмыстардың актісі бекітілгеннен кейін ақпараттық жүйеде электрондық нысанда шот-фактураны жазып беру қағидаларына сәйкес мердігер электрондық нысанда электрондық шот-фактуралар ақпараттық жүйесі арқылы жазып берген шот-фактураны қабылдасын электрондық шот-фактуралар;</w:t>
            </w:r>
          </w:p>
          <w:p w14:paraId="486626EB"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6) осы Шартта белгіленген тәртіппен және мерзімде ақы төлеуді жүргізуге;</w:t>
            </w:r>
          </w:p>
          <w:p w14:paraId="11EFCDD4"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7) Қазақстан Республикасы Қаржы министрінің 2014 жылғы 4 желтоқсандағы № </w:t>
            </w:r>
            <w:r w:rsidRPr="00C82A67">
              <w:rPr>
                <w:rFonts w:ascii="Times New Roman" w:hAnsi="Times New Roman" w:cs="Times New Roman"/>
                <w:color w:val="000000" w:themeColor="text1"/>
                <w:sz w:val="24"/>
                <w:szCs w:val="24"/>
                <w:lang w:val="kk-KZ"/>
              </w:rPr>
              <w:t xml:space="preserve">540 </w:t>
            </w:r>
            <w:hyperlink r:id="rId87" w:anchor="z1" w:history="1">
              <w:r w:rsidRPr="00C82A67">
                <w:rPr>
                  <w:rStyle w:val="a6"/>
                  <w:rFonts w:ascii="Times New Roman" w:hAnsi="Times New Roman" w:cs="Times New Roman"/>
                  <w:color w:val="000000" w:themeColor="text1"/>
                  <w:sz w:val="24"/>
                  <w:szCs w:val="24"/>
                  <w:u w:val="none"/>
                  <w:lang w:val="kk-KZ"/>
                </w:rPr>
                <w:t>бұйрығымен</w:t>
              </w:r>
            </w:hyperlink>
            <w:r w:rsidRPr="00C82A67">
              <w:rPr>
                <w:rFonts w:ascii="Times New Roman" w:hAnsi="Times New Roman" w:cs="Times New Roman"/>
                <w:sz w:val="24"/>
                <w:szCs w:val="24"/>
                <w:lang w:val="kk-KZ"/>
              </w:rPr>
              <w:t xml:space="preserve"> бекітілген (Нормативтік құқықтық актілерді </w:t>
            </w:r>
            <w:r w:rsidRPr="00C82A67">
              <w:rPr>
                <w:rFonts w:ascii="Times New Roman" w:hAnsi="Times New Roman" w:cs="Times New Roman"/>
                <w:sz w:val="24"/>
                <w:szCs w:val="24"/>
                <w:lang w:val="kk-KZ"/>
              </w:rPr>
              <w:lastRenderedPageBreak/>
              <w:t>мемлекеттік тіркеу тізілімінде № 9934 болып тіркелген) бюджеттің атқарылуы және оған кассалық қызмет көрсету ережесіне сәйкес мердігерлерге (қосалқы мердігерлерге) инжинирингтік компания беретін төлем сертификатын беруді қамтамасыз етуге;</w:t>
            </w:r>
          </w:p>
          <w:p w14:paraId="37B80A4B" w14:textId="77777777" w:rsidR="00BE2273" w:rsidRPr="00C82A67" w:rsidRDefault="00BE2273" w:rsidP="00BE2273">
            <w:pPr>
              <w:ind w:firstLine="46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8) өндірістік жұмыстар басталғанға дейін Мердігерге Қазақстан Республикасы Ұлттық экономика министрінің 2015 жылғы 19 наурыздағы № 229 </w:t>
            </w:r>
            <w:hyperlink r:id="rId88" w:anchor="z1" w:history="1">
              <w:r w:rsidRPr="00C82A67">
                <w:rPr>
                  <w:rFonts w:ascii="Times New Roman" w:hAnsi="Times New Roman" w:cs="Times New Roman"/>
                  <w:sz w:val="24"/>
                  <w:szCs w:val="24"/>
                  <w:lang w:val="kk-KZ"/>
                </w:rPr>
                <w:t>бұйрығымен</w:t>
              </w:r>
            </w:hyperlink>
            <w:r w:rsidRPr="00C82A67">
              <w:rPr>
                <w:rFonts w:ascii="Times New Roman" w:hAnsi="Times New Roman" w:cs="Times New Roman"/>
                <w:sz w:val="24"/>
                <w:szCs w:val="24"/>
                <w:lang w:val="kk-KZ"/>
              </w:rPr>
              <w:t xml:space="preserve"> бекітілген (Нормативтік құқықтық актілерді мемлекеттік тіркеу тізілімінде № 10795 болып тіркелген) Тапсырыс берушінің (құрылыс салушының) қызметін ұйымдастырудың және функцияларын жүзеге асырудың қағидаларына сәйкес барлық қажетті құжаттарды беруге;</w:t>
            </w:r>
          </w:p>
          <w:p w14:paraId="2A6FB5A4"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9) бюджет қаражаты жеткілікті болған жағдайда Мердігерден жұмыстарды мерзімінен бұрын орындау және оларды тапсыруға дайын екендігі туралы хабарлама алған жағдайда, Шарт талаптарына сәйкес Жұмыстарды орындау аяқталған күннен бастап күнтізбелік 30 (отыз) күн ішінде орындалған Жұмыстар үшін мерзімінен бұрын ақы алуға және түпкілікті төлем жасауға міндеттенеді;</w:t>
            </w:r>
          </w:p>
          <w:p w14:paraId="1A98189E"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10) Шартқа қол қойған күннен бастап 5 (бес) жұмыс күнінен кешіктірмей веб-порталға Мердігердің байланыс деректері бар жобалау (жобалау-сметалық) құжаттамада көзделген негізгі құрылыс материалдары, жабдықтар, бұйымдар мен конструкциялар қажеттілігінің жиынтық ведомосын (тізілімін) жүктеуге міндеттенеді.</w:t>
            </w:r>
          </w:p>
          <w:p w14:paraId="31FDE173" w14:textId="028D65CE" w:rsidR="00BE2273" w:rsidRPr="00C82A67" w:rsidRDefault="00BE2273" w:rsidP="00B023F2">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Осы тармақтың бірінші бөлігінің 7) тармақшасы қазынашылық қолдап отыру үшін тапсырыс берушілер айқындаған объектілерді салуға </w:t>
            </w:r>
            <w:r w:rsidRPr="00C82A67">
              <w:rPr>
                <w:rFonts w:ascii="Times New Roman" w:hAnsi="Times New Roman" w:cs="Times New Roman"/>
                <w:sz w:val="24"/>
                <w:szCs w:val="24"/>
                <w:lang w:val="kk-KZ"/>
              </w:rPr>
              <w:lastRenderedPageBreak/>
              <w:t>байланысты Мемлекеттік сатып алуды жүзеге асыру кезінде қолданылады.</w:t>
            </w:r>
          </w:p>
        </w:tc>
        <w:tc>
          <w:tcPr>
            <w:tcW w:w="2839" w:type="dxa"/>
            <w:shd w:val="clear" w:color="auto" w:fill="auto"/>
          </w:tcPr>
          <w:p w14:paraId="73BEB7CA" w14:textId="1B907C13" w:rsidR="00BE2273" w:rsidRPr="00C82A67" w:rsidRDefault="00BE2273" w:rsidP="00BE2273">
            <w:pPr>
              <w:ind w:firstLine="320"/>
              <w:jc w:val="both"/>
              <w:rPr>
                <w:rFonts w:ascii="Times New Roman" w:hAnsi="Times New Roman" w:cs="Times New Roman"/>
                <w:spacing w:val="2"/>
                <w:sz w:val="24"/>
                <w:szCs w:val="24"/>
                <w:lang w:val="kk-KZ"/>
              </w:rPr>
            </w:pPr>
            <w:r w:rsidRPr="00C82A67">
              <w:rPr>
                <w:rFonts w:ascii="Times New Roman" w:hAnsi="Times New Roman" w:cs="Times New Roman"/>
                <w:spacing w:val="2"/>
                <w:sz w:val="24"/>
                <w:szCs w:val="24"/>
                <w:lang w:val="kk-KZ"/>
              </w:rPr>
              <w:lastRenderedPageBreak/>
              <w:t>Редакциялық түзету.</w:t>
            </w:r>
          </w:p>
        </w:tc>
      </w:tr>
      <w:tr w:rsidR="00BE2273" w:rsidRPr="007B4281" w14:paraId="5FB92EE2" w14:textId="77777777" w:rsidTr="00E63795">
        <w:trPr>
          <w:trHeight w:val="407"/>
        </w:trPr>
        <w:tc>
          <w:tcPr>
            <w:tcW w:w="568" w:type="dxa"/>
            <w:shd w:val="clear" w:color="auto" w:fill="auto"/>
          </w:tcPr>
          <w:p w14:paraId="688A3A61" w14:textId="31C40D92"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3</w:t>
            </w:r>
            <w:r>
              <w:rPr>
                <w:rFonts w:ascii="Times New Roman" w:hAnsi="Times New Roman" w:cs="Times New Roman"/>
                <w:sz w:val="24"/>
                <w:szCs w:val="24"/>
                <w:lang w:val="kk-KZ"/>
              </w:rPr>
              <w:t>2</w:t>
            </w:r>
            <w:r w:rsidRPr="00C82A67">
              <w:rPr>
                <w:rFonts w:ascii="Times New Roman" w:hAnsi="Times New Roman" w:cs="Times New Roman"/>
                <w:sz w:val="24"/>
                <w:szCs w:val="24"/>
                <w:lang w:val="kk-KZ"/>
              </w:rPr>
              <w:t>.</w:t>
            </w:r>
          </w:p>
        </w:tc>
        <w:tc>
          <w:tcPr>
            <w:tcW w:w="1275" w:type="dxa"/>
            <w:shd w:val="clear" w:color="auto" w:fill="auto"/>
          </w:tcPr>
          <w:p w14:paraId="19EE8B09" w14:textId="79C35360"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39-қосымшаның 8.8-тармағы</w:t>
            </w:r>
          </w:p>
        </w:tc>
        <w:tc>
          <w:tcPr>
            <w:tcW w:w="5455" w:type="dxa"/>
            <w:gridSpan w:val="3"/>
            <w:shd w:val="clear" w:color="auto" w:fill="auto"/>
          </w:tcPr>
          <w:p w14:paraId="06FEF71F" w14:textId="77777777" w:rsidR="00BE2273" w:rsidRPr="00C82A67" w:rsidRDefault="00BE2273" w:rsidP="00BE2273">
            <w:pPr>
              <w:ind w:left="2160"/>
              <w:jc w:val="center"/>
              <w:rPr>
                <w:rFonts w:ascii="Times New Roman" w:hAnsi="Times New Roman" w:cs="Times New Roman"/>
                <w:b/>
                <w:bCs/>
                <w:sz w:val="24"/>
                <w:szCs w:val="24"/>
                <w:lang w:val="kk-KZ"/>
              </w:rPr>
            </w:pPr>
            <w:r w:rsidRPr="00C82A67">
              <w:rPr>
                <w:rFonts w:ascii="Times New Roman" w:hAnsi="Times New Roman" w:cs="Times New Roman"/>
                <w:sz w:val="24"/>
                <w:szCs w:val="24"/>
                <w:lang w:val="kk-KZ"/>
              </w:rPr>
              <w:t>Мемлекеттік сатып алуды</w:t>
            </w:r>
            <w:r w:rsidRPr="00C82A67">
              <w:rPr>
                <w:rFonts w:ascii="Times New Roman" w:hAnsi="Times New Roman" w:cs="Times New Roman"/>
                <w:sz w:val="24"/>
                <w:szCs w:val="24"/>
                <w:lang w:val="kk-KZ"/>
              </w:rPr>
              <w:br/>
              <w:t>жүзеге асыру қағидаларына</w:t>
            </w:r>
            <w:r w:rsidRPr="00C82A67">
              <w:rPr>
                <w:rFonts w:ascii="Times New Roman" w:hAnsi="Times New Roman" w:cs="Times New Roman"/>
                <w:sz w:val="24"/>
                <w:szCs w:val="24"/>
                <w:lang w:val="kk-KZ"/>
              </w:rPr>
              <w:br/>
              <w:t>39-қосымшa</w:t>
            </w:r>
          </w:p>
          <w:p w14:paraId="7E5B0D11" w14:textId="77777777" w:rsidR="00BE2273" w:rsidRPr="00C82A67" w:rsidRDefault="00BE2273" w:rsidP="00BE2273">
            <w:pPr>
              <w:ind w:left="2160"/>
              <w:jc w:val="center"/>
              <w:rPr>
                <w:rFonts w:ascii="Times New Roman" w:hAnsi="Times New Roman" w:cs="Times New Roman"/>
                <w:b/>
                <w:bCs/>
                <w:sz w:val="24"/>
                <w:szCs w:val="24"/>
                <w:lang w:val="kk-KZ"/>
              </w:rPr>
            </w:pPr>
          </w:p>
          <w:p w14:paraId="061136D9" w14:textId="77777777"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Құрылыс-монтаж жұмыстарын мемлекеттік сатып алу туралы үлгілік шарт</w:t>
            </w:r>
          </w:p>
          <w:p w14:paraId="5D71C513" w14:textId="77777777" w:rsidR="00BE2273" w:rsidRPr="00C82A67" w:rsidRDefault="00BE2273" w:rsidP="00BE2273">
            <w:pPr>
              <w:ind w:left="2160"/>
              <w:jc w:val="center"/>
              <w:rPr>
                <w:rFonts w:ascii="Times New Roman" w:hAnsi="Times New Roman" w:cs="Times New Roman"/>
                <w:sz w:val="24"/>
                <w:szCs w:val="24"/>
                <w:lang w:val="kk-KZ"/>
              </w:rPr>
            </w:pPr>
          </w:p>
          <w:p w14:paraId="70A2441D" w14:textId="77777777" w:rsidR="00BE2273" w:rsidRPr="00C82A67" w:rsidRDefault="00BE2273" w:rsidP="00BE2273">
            <w:pPr>
              <w:ind w:firstLine="46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w:t>
            </w:r>
          </w:p>
          <w:p w14:paraId="79ECFCA3"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8.8. Қосалқы мердігерлер </w:t>
            </w:r>
            <w:r w:rsidRPr="00C82A67">
              <w:rPr>
                <w:rFonts w:ascii="Times New Roman" w:eastAsia="Times New Roman" w:hAnsi="Times New Roman" w:cs="Times New Roman"/>
                <w:b/>
                <w:bCs/>
                <w:sz w:val="24"/>
                <w:szCs w:val="24"/>
                <w:lang w:val="kk-KZ" w:eastAsia="ru-RU"/>
              </w:rPr>
              <w:t xml:space="preserve">(бірлесіп орындаушылар) </w:t>
            </w:r>
            <w:r w:rsidRPr="00C82A67">
              <w:rPr>
                <w:rFonts w:ascii="Times New Roman" w:eastAsia="Times New Roman" w:hAnsi="Times New Roman" w:cs="Times New Roman"/>
                <w:sz w:val="24"/>
                <w:szCs w:val="24"/>
                <w:lang w:val="kk-KZ" w:eastAsia="ru-RU"/>
              </w:rPr>
              <w:t>тартылған жағдайда, Мердігер Тапсырыс берушіге осы Шарт шеңберінде жасалған барлық қосалқы мердігерлік шарттардың көшірмелерін ұсынады. Қосалқы мердігерлердің болуы Мердігерді Шарт бойынша материалдық немесе басқа жауапкершіліктен босатпайды.</w:t>
            </w:r>
          </w:p>
          <w:p w14:paraId="44445E8F"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Тапсырыс берушімен келісілмеген қосалқы мердігерлер тартылған жағдайда, сондай-ақ </w:t>
            </w:r>
            <w:r w:rsidRPr="00C82A67">
              <w:rPr>
                <w:rFonts w:ascii="Times New Roman" w:eastAsia="Times New Roman" w:hAnsi="Times New Roman" w:cs="Times New Roman"/>
                <w:b/>
                <w:bCs/>
                <w:sz w:val="24"/>
                <w:szCs w:val="24"/>
                <w:lang w:val="kk-KZ" w:eastAsia="ru-RU"/>
              </w:rPr>
              <w:t>жұмыс</w:t>
            </w:r>
            <w:r w:rsidRPr="00C82A67">
              <w:rPr>
                <w:rFonts w:ascii="Times New Roman" w:eastAsia="Times New Roman" w:hAnsi="Times New Roman" w:cs="Times New Roman"/>
                <w:sz w:val="24"/>
                <w:szCs w:val="24"/>
                <w:lang w:val="kk-KZ" w:eastAsia="ru-RU"/>
              </w:rPr>
              <w:t xml:space="preserve"> </w:t>
            </w:r>
            <w:r w:rsidRPr="00C82A67">
              <w:rPr>
                <w:rFonts w:ascii="Times New Roman" w:eastAsia="Times New Roman" w:hAnsi="Times New Roman" w:cs="Times New Roman"/>
                <w:b/>
                <w:bCs/>
                <w:sz w:val="24"/>
                <w:szCs w:val="24"/>
                <w:lang w:val="kk-KZ" w:eastAsia="ru-RU"/>
              </w:rPr>
              <w:t>көлемінің</w:t>
            </w:r>
            <w:r w:rsidRPr="00C82A67">
              <w:rPr>
                <w:rFonts w:ascii="Times New Roman" w:eastAsia="Times New Roman" w:hAnsi="Times New Roman" w:cs="Times New Roman"/>
                <w:sz w:val="24"/>
                <w:szCs w:val="24"/>
                <w:lang w:val="kk-KZ" w:eastAsia="ru-RU"/>
              </w:rPr>
              <w:t xml:space="preserve"> </w:t>
            </w:r>
            <w:r w:rsidRPr="00C82A67">
              <w:rPr>
                <w:rFonts w:ascii="Times New Roman" w:eastAsia="Times New Roman" w:hAnsi="Times New Roman" w:cs="Times New Roman"/>
                <w:b/>
                <w:bCs/>
                <w:sz w:val="24"/>
                <w:szCs w:val="24"/>
                <w:lang w:val="kk-KZ" w:eastAsia="ru-RU"/>
              </w:rPr>
              <w:t>екіден бірінен көбін</w:t>
            </w:r>
            <w:r w:rsidRPr="00C82A67">
              <w:rPr>
                <w:rFonts w:ascii="Times New Roman" w:eastAsia="Times New Roman" w:hAnsi="Times New Roman" w:cs="Times New Roman"/>
                <w:sz w:val="24"/>
                <w:szCs w:val="24"/>
                <w:lang w:val="kk-KZ" w:eastAsia="ru-RU"/>
              </w:rPr>
              <w:t xml:space="preserve"> қосалқы мердігерге берген кезде тапсырыс беруші растайтын құжаттарды қоса бере отырып, бір жақты тәртіппен шартты бұзуға құқылы.</w:t>
            </w:r>
          </w:p>
          <w:p w14:paraId="3399A29A"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Жұмыстарды орындау үшін қосалқы мердігерлерге берілуі мүмкін жұмыстардың шекті көлемі жиынтығында орындалатын жұмыстардың </w:t>
            </w:r>
            <w:r w:rsidRPr="00C82A67">
              <w:rPr>
                <w:rFonts w:ascii="Times New Roman" w:eastAsia="Times New Roman" w:hAnsi="Times New Roman" w:cs="Times New Roman"/>
                <w:b/>
                <w:bCs/>
                <w:sz w:val="24"/>
                <w:szCs w:val="24"/>
                <w:lang w:val="kk-KZ" w:eastAsia="ru-RU"/>
              </w:rPr>
              <w:t>екіден бір</w:t>
            </w:r>
            <w:r w:rsidRPr="00C82A67">
              <w:rPr>
                <w:rFonts w:ascii="Times New Roman" w:eastAsia="Times New Roman" w:hAnsi="Times New Roman" w:cs="Times New Roman"/>
                <w:sz w:val="24"/>
                <w:szCs w:val="24"/>
                <w:lang w:val="kk-KZ" w:eastAsia="ru-RU"/>
              </w:rPr>
              <w:t xml:space="preserve"> көлемінен аспауға тиіс.</w:t>
            </w:r>
          </w:p>
          <w:p w14:paraId="22B6A2C3"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Бұл ретте қосалқы мердігерлер </w:t>
            </w:r>
            <w:r w:rsidRPr="00C82A67">
              <w:rPr>
                <w:rFonts w:ascii="Times New Roman" w:eastAsia="Times New Roman" w:hAnsi="Times New Roman" w:cs="Times New Roman"/>
                <w:b/>
                <w:bCs/>
                <w:sz w:val="24"/>
                <w:szCs w:val="24"/>
                <w:lang w:val="kk-KZ" w:eastAsia="ru-RU"/>
              </w:rPr>
              <w:t xml:space="preserve">(бірлесіп орындаушылар) </w:t>
            </w:r>
            <w:r w:rsidRPr="00C82A67">
              <w:rPr>
                <w:rFonts w:ascii="Times New Roman" w:eastAsia="Times New Roman" w:hAnsi="Times New Roman" w:cs="Times New Roman"/>
                <w:sz w:val="24"/>
                <w:szCs w:val="24"/>
                <w:lang w:val="kk-KZ" w:eastAsia="ru-RU"/>
              </w:rPr>
              <w:t xml:space="preserve">жұмыстарды орындау </w:t>
            </w:r>
            <w:r w:rsidRPr="00C82A67">
              <w:rPr>
                <w:rFonts w:ascii="Times New Roman" w:eastAsia="Times New Roman" w:hAnsi="Times New Roman" w:cs="Times New Roman"/>
                <w:b/>
                <w:bCs/>
                <w:sz w:val="24"/>
                <w:szCs w:val="24"/>
                <w:lang w:val="kk-KZ" w:eastAsia="ru-RU"/>
              </w:rPr>
              <w:t xml:space="preserve">не қызметтер көрсету </w:t>
            </w:r>
            <w:r w:rsidRPr="00C82A67">
              <w:rPr>
                <w:rFonts w:ascii="Times New Roman" w:eastAsia="Times New Roman" w:hAnsi="Times New Roman" w:cs="Times New Roman"/>
                <w:sz w:val="24"/>
                <w:szCs w:val="24"/>
                <w:lang w:val="kk-KZ" w:eastAsia="ru-RU"/>
              </w:rPr>
              <w:t xml:space="preserve">көлемін өзге қосалқы мердігерлерге </w:t>
            </w:r>
            <w:r w:rsidRPr="00C82A67">
              <w:rPr>
                <w:rFonts w:ascii="Times New Roman" w:eastAsia="Times New Roman" w:hAnsi="Times New Roman" w:cs="Times New Roman"/>
                <w:b/>
                <w:bCs/>
                <w:sz w:val="24"/>
                <w:szCs w:val="24"/>
                <w:lang w:val="kk-KZ" w:eastAsia="ru-RU"/>
              </w:rPr>
              <w:t>(бірлесіп орындаушыларға)</w:t>
            </w:r>
            <w:r w:rsidRPr="00C82A67">
              <w:rPr>
                <w:rFonts w:ascii="Times New Roman" w:eastAsia="Times New Roman" w:hAnsi="Times New Roman" w:cs="Times New Roman"/>
                <w:sz w:val="24"/>
                <w:szCs w:val="24"/>
                <w:lang w:val="kk-KZ" w:eastAsia="ru-RU"/>
              </w:rPr>
              <w:t xml:space="preserve"> бермейді.</w:t>
            </w:r>
          </w:p>
          <w:p w14:paraId="6F588C0B" w14:textId="2F9E97B7" w:rsidR="00BE2273" w:rsidRPr="00C82A67" w:rsidRDefault="00BE2273" w:rsidP="00B023F2">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Жұмыстарды орындайтын Қазақстан Республикасы мүгедектігі бар адамдардың қоғамдық бірлестіктеріне және Қазақстан Республикасы мүгедектігі бар адамдардың </w:t>
            </w:r>
            <w:r w:rsidRPr="00C82A67">
              <w:rPr>
                <w:rFonts w:ascii="Times New Roman" w:eastAsia="Times New Roman" w:hAnsi="Times New Roman" w:cs="Times New Roman"/>
                <w:sz w:val="24"/>
                <w:szCs w:val="24"/>
                <w:lang w:val="kk-KZ" w:eastAsia="ru-RU"/>
              </w:rPr>
              <w:lastRenderedPageBreak/>
              <w:t>қоғамдық бірлестіктері құрған ұйымдарға жүргізілетін мемлекеттік сатып алудың мәні болып табылатын жұмыстарды орындау бойынша қосалқы мердігерлерді тартуға жол берілмейді7,8.</w:t>
            </w:r>
          </w:p>
        </w:tc>
        <w:tc>
          <w:tcPr>
            <w:tcW w:w="5459" w:type="dxa"/>
            <w:shd w:val="clear" w:color="auto" w:fill="auto"/>
          </w:tcPr>
          <w:p w14:paraId="0509C8B6" w14:textId="77777777" w:rsidR="00BE2273" w:rsidRPr="00C82A67" w:rsidRDefault="00BE2273" w:rsidP="00BE2273">
            <w:pPr>
              <w:ind w:left="2160"/>
              <w:jc w:val="center"/>
              <w:rPr>
                <w:rFonts w:ascii="Times New Roman" w:hAnsi="Times New Roman" w:cs="Times New Roman"/>
                <w:b/>
                <w:bCs/>
                <w:sz w:val="24"/>
                <w:szCs w:val="24"/>
                <w:lang w:val="kk-KZ"/>
              </w:rPr>
            </w:pPr>
            <w:r w:rsidRPr="00C82A67">
              <w:rPr>
                <w:rFonts w:ascii="Times New Roman" w:hAnsi="Times New Roman" w:cs="Times New Roman"/>
                <w:sz w:val="24"/>
                <w:szCs w:val="24"/>
                <w:lang w:val="kk-KZ"/>
              </w:rPr>
              <w:lastRenderedPageBreak/>
              <w:t>Мемлекеттік сатып алуды</w:t>
            </w:r>
            <w:r w:rsidRPr="00C82A67">
              <w:rPr>
                <w:rFonts w:ascii="Times New Roman" w:hAnsi="Times New Roman" w:cs="Times New Roman"/>
                <w:sz w:val="24"/>
                <w:szCs w:val="24"/>
                <w:lang w:val="kk-KZ"/>
              </w:rPr>
              <w:br/>
              <w:t>жүзеге асыру қағидаларына</w:t>
            </w:r>
            <w:r w:rsidRPr="00C82A67">
              <w:rPr>
                <w:rFonts w:ascii="Times New Roman" w:hAnsi="Times New Roman" w:cs="Times New Roman"/>
                <w:sz w:val="24"/>
                <w:szCs w:val="24"/>
                <w:lang w:val="kk-KZ"/>
              </w:rPr>
              <w:br/>
              <w:t>39-қосымшa</w:t>
            </w:r>
          </w:p>
          <w:p w14:paraId="6365AF9A" w14:textId="77777777" w:rsidR="00BE2273" w:rsidRPr="00C82A67" w:rsidRDefault="00BE2273" w:rsidP="00BE2273">
            <w:pPr>
              <w:ind w:left="2160"/>
              <w:jc w:val="center"/>
              <w:rPr>
                <w:rFonts w:ascii="Times New Roman" w:hAnsi="Times New Roman" w:cs="Times New Roman"/>
                <w:b/>
                <w:bCs/>
                <w:sz w:val="24"/>
                <w:szCs w:val="24"/>
                <w:lang w:val="kk-KZ"/>
              </w:rPr>
            </w:pPr>
          </w:p>
          <w:p w14:paraId="4F0E9DB5" w14:textId="77777777"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Құрылыс-монтаж жұмыстарын мемлекеттік сатып алу туралы үлгілік шарт</w:t>
            </w:r>
          </w:p>
          <w:p w14:paraId="7EC4FEC5" w14:textId="77777777" w:rsidR="00BE2273" w:rsidRPr="00C82A67" w:rsidRDefault="00BE2273" w:rsidP="00BE2273">
            <w:pPr>
              <w:ind w:left="2160"/>
              <w:jc w:val="center"/>
              <w:rPr>
                <w:rFonts w:ascii="Times New Roman" w:hAnsi="Times New Roman" w:cs="Times New Roman"/>
                <w:sz w:val="24"/>
                <w:szCs w:val="24"/>
                <w:lang w:val="kk-KZ"/>
              </w:rPr>
            </w:pPr>
          </w:p>
          <w:p w14:paraId="666EB97C" w14:textId="77777777" w:rsidR="00BE2273" w:rsidRPr="00C82A67" w:rsidRDefault="00BE2273" w:rsidP="00BE2273">
            <w:pPr>
              <w:ind w:firstLine="46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w:t>
            </w:r>
          </w:p>
          <w:p w14:paraId="40CEB5DE" w14:textId="02749A0B" w:rsidR="00BE2273" w:rsidRPr="00C82A67" w:rsidRDefault="00BE2273" w:rsidP="00BE2273">
            <w:pPr>
              <w:ind w:firstLine="315"/>
              <w:jc w:val="both"/>
              <w:rPr>
                <w:rFonts w:ascii="Times New Roman" w:eastAsia="Times New Roman" w:hAnsi="Times New Roman" w:cs="Times New Roman"/>
                <w:sz w:val="24"/>
                <w:szCs w:val="24"/>
                <w:lang w:val="kk-KZ" w:eastAsia="ru-RU"/>
              </w:rPr>
            </w:pPr>
            <w:bookmarkStart w:id="23" w:name="_Hlk189825289"/>
            <w:r w:rsidRPr="00C82A67">
              <w:rPr>
                <w:rFonts w:ascii="Times New Roman" w:eastAsia="Times New Roman" w:hAnsi="Times New Roman" w:cs="Times New Roman"/>
                <w:sz w:val="24"/>
                <w:szCs w:val="24"/>
                <w:lang w:val="kk-KZ" w:eastAsia="ru-RU"/>
              </w:rPr>
              <w:t>8.8. Қосалқы мердігерлер тартылған жағдайда, Мердігер Тапсырыс берушіге осы Шарт шеңберінде жасалған барлық қосалқы мердігерлік шарттардың көшірмелерін ұсынады. Қосалқы мердігерлердің болуы Мердігерді Шарт бойынша материалдық немесе басқа жауапкершіліктен босатпайды.</w:t>
            </w:r>
          </w:p>
          <w:p w14:paraId="5523EE19" w14:textId="64EA136A"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Тапсырыс берушімен келісілмеген қосалқы мердігерлер тартылған жағдайда, сондай-ақ қосалқы мердігерге </w:t>
            </w:r>
            <w:r w:rsidRPr="00C82A67">
              <w:rPr>
                <w:rFonts w:ascii="Times New Roman" w:hAnsi="Times New Roman" w:cs="Times New Roman"/>
                <w:b/>
                <w:bCs/>
                <w:sz w:val="24"/>
                <w:szCs w:val="24"/>
                <w:lang w:val="kk-KZ"/>
              </w:rPr>
              <w:t>жалпы көлемнің отыз пайызынан астамын</w:t>
            </w:r>
            <w:r w:rsidRPr="00C82A67">
              <w:rPr>
                <w:rFonts w:ascii="Times New Roman" w:eastAsia="Times New Roman" w:hAnsi="Times New Roman" w:cs="Times New Roman"/>
                <w:sz w:val="24"/>
                <w:szCs w:val="24"/>
                <w:lang w:val="kk-KZ" w:eastAsia="ru-RU"/>
              </w:rPr>
              <w:t xml:space="preserve"> берген кезде тапсырыс беруші растайтын құжаттарды қоса бере отырып, бір жақты тәртіппен шартты бұзуға құқылы.</w:t>
            </w:r>
          </w:p>
          <w:p w14:paraId="5E7216DD" w14:textId="37435FCE"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b/>
                <w:bCs/>
                <w:sz w:val="24"/>
                <w:szCs w:val="24"/>
                <w:lang w:val="kk-KZ" w:eastAsia="ru-RU"/>
              </w:rPr>
              <w:t>Өнім беруші</w:t>
            </w:r>
            <w:r w:rsidRPr="00C82A67">
              <w:rPr>
                <w:rFonts w:ascii="Times New Roman" w:eastAsia="Times New Roman" w:hAnsi="Times New Roman" w:cs="Times New Roman"/>
                <w:sz w:val="24"/>
                <w:szCs w:val="24"/>
                <w:lang w:val="kk-KZ" w:eastAsia="ru-RU"/>
              </w:rPr>
              <w:t xml:space="preserve"> қосалқы мердігерлерге жұмыстарды орындау үшін беретін жұмыстардың шекті көлемі жиынтығында орындалатын жұмыстардың </w:t>
            </w:r>
            <w:r w:rsidRPr="00C82A67">
              <w:rPr>
                <w:rFonts w:ascii="Times New Roman" w:eastAsia="Times New Roman" w:hAnsi="Times New Roman" w:cs="Times New Roman"/>
                <w:b/>
                <w:bCs/>
                <w:sz w:val="24"/>
                <w:szCs w:val="24"/>
                <w:lang w:val="kk-KZ" w:eastAsia="ru-RU"/>
              </w:rPr>
              <w:t>жалпы көлемінің отыз пайызынан</w:t>
            </w:r>
            <w:r w:rsidRPr="00C82A67">
              <w:rPr>
                <w:rFonts w:ascii="Times New Roman" w:eastAsia="Times New Roman" w:hAnsi="Times New Roman" w:cs="Times New Roman"/>
                <w:sz w:val="24"/>
                <w:szCs w:val="24"/>
                <w:lang w:val="kk-KZ" w:eastAsia="ru-RU"/>
              </w:rPr>
              <w:t xml:space="preserve"> аспауға тиіс.</w:t>
            </w:r>
          </w:p>
          <w:p w14:paraId="1AA8C993" w14:textId="4E648CA6" w:rsidR="00BE2273" w:rsidRPr="00C82A67" w:rsidRDefault="00BE2273" w:rsidP="00BE2273">
            <w:pPr>
              <w:ind w:firstLine="315"/>
              <w:jc w:val="both"/>
              <w:rPr>
                <w:rFonts w:ascii="Times New Roman" w:eastAsia="Times New Roman" w:hAnsi="Times New Roman" w:cs="Times New Roman"/>
                <w:sz w:val="24"/>
                <w:szCs w:val="24"/>
                <w:lang w:val="kk-KZ" w:eastAsia="ru-RU"/>
              </w:rPr>
            </w:pPr>
            <w:bookmarkStart w:id="24" w:name="_Hlk189825307"/>
            <w:bookmarkEnd w:id="23"/>
            <w:r w:rsidRPr="00C82A67">
              <w:rPr>
                <w:rFonts w:ascii="Times New Roman" w:eastAsia="Times New Roman" w:hAnsi="Times New Roman" w:cs="Times New Roman"/>
                <w:sz w:val="24"/>
                <w:szCs w:val="24"/>
                <w:lang w:val="kk-KZ" w:eastAsia="ru-RU"/>
              </w:rPr>
              <w:t>Бұл ретте қосалқы мердігерлер жұмыстарды орындау көлемін өзге қосалқы мердігерлерге бермейді.</w:t>
            </w:r>
          </w:p>
          <w:p w14:paraId="33016F8B" w14:textId="11A785CD" w:rsidR="00BE2273" w:rsidRPr="00C82A67" w:rsidRDefault="00BE2273" w:rsidP="00B023F2">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Жұмыстарды орындайтын Қазақстан Республикасы мүгедектігі бар адамдардың қоғамдық бірлестіктеріне және Қазақстан Республикасы мүгедектігі бар адамдардың қоғамдық бірлестіктері құрған ұйымдарға </w:t>
            </w:r>
            <w:r w:rsidRPr="00C82A67">
              <w:rPr>
                <w:rFonts w:ascii="Times New Roman" w:eastAsia="Times New Roman" w:hAnsi="Times New Roman" w:cs="Times New Roman"/>
                <w:sz w:val="24"/>
                <w:szCs w:val="24"/>
                <w:lang w:val="kk-KZ" w:eastAsia="ru-RU"/>
              </w:rPr>
              <w:lastRenderedPageBreak/>
              <w:t>жүргізілетін мемлекеттік сатып алудың мәні болып табылатын жұмыстарды орындау бойынша қосалқы мердігерлерді тартуға жол берілмейді</w:t>
            </w:r>
            <w:r w:rsidR="00B023F2">
              <w:rPr>
                <w:rFonts w:ascii="Times New Roman" w:eastAsia="Times New Roman" w:hAnsi="Times New Roman" w:cs="Times New Roman"/>
                <w:sz w:val="24"/>
                <w:szCs w:val="24"/>
                <w:lang w:val="kk-KZ" w:eastAsia="ru-RU"/>
              </w:rPr>
              <w:t xml:space="preserve"> </w:t>
            </w:r>
            <w:r w:rsidRPr="00C82A67">
              <w:rPr>
                <w:rFonts w:ascii="Times New Roman" w:eastAsia="Times New Roman" w:hAnsi="Times New Roman" w:cs="Times New Roman"/>
                <w:sz w:val="24"/>
                <w:szCs w:val="24"/>
                <w:lang w:val="kk-KZ" w:eastAsia="ru-RU"/>
              </w:rPr>
              <w:t>7,8.</w:t>
            </w:r>
            <w:bookmarkEnd w:id="24"/>
          </w:p>
        </w:tc>
        <w:tc>
          <w:tcPr>
            <w:tcW w:w="2839" w:type="dxa"/>
            <w:shd w:val="clear" w:color="auto" w:fill="auto"/>
          </w:tcPr>
          <w:p w14:paraId="1A473B57" w14:textId="6CE33109"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p w14:paraId="695BB623" w14:textId="6953ACC2"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Сондай-ақ, Мемлекеттік сатып алуды жүзеге асыру қағидаларына 39-қосымшамен Құрылыс-монтаждау жұмыстарын мемлекеттік сатып алу туралы үлгілік шарт бекітілді.</w:t>
            </w:r>
          </w:p>
          <w:p w14:paraId="2D584F35" w14:textId="77777777"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Қызметтер көрсетілген жағдайда өнім беруші бірлесіп орындаушыларды тартады.</w:t>
            </w:r>
          </w:p>
          <w:p w14:paraId="5920F08D" w14:textId="41C5DA4B"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Осыған байланысты «қызметтер көрсетудің бірлесіп орындаушысы» деген сөздерді алып тастау қажет.</w:t>
            </w:r>
          </w:p>
        </w:tc>
      </w:tr>
      <w:tr w:rsidR="00BE2273" w:rsidRPr="00C82A67" w14:paraId="67555D35" w14:textId="77777777" w:rsidTr="00E63795">
        <w:trPr>
          <w:trHeight w:val="407"/>
        </w:trPr>
        <w:tc>
          <w:tcPr>
            <w:tcW w:w="568" w:type="dxa"/>
            <w:shd w:val="clear" w:color="auto" w:fill="auto"/>
          </w:tcPr>
          <w:p w14:paraId="61E25C05" w14:textId="2228CDD3"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3</w:t>
            </w:r>
            <w:r>
              <w:rPr>
                <w:rFonts w:ascii="Times New Roman" w:hAnsi="Times New Roman" w:cs="Times New Roman"/>
                <w:sz w:val="24"/>
                <w:szCs w:val="24"/>
                <w:lang w:val="kk-KZ"/>
              </w:rPr>
              <w:t>3</w:t>
            </w:r>
            <w:r w:rsidRPr="00C82A67">
              <w:rPr>
                <w:rFonts w:ascii="Times New Roman" w:hAnsi="Times New Roman" w:cs="Times New Roman"/>
                <w:sz w:val="24"/>
                <w:szCs w:val="24"/>
                <w:lang w:val="kk-KZ"/>
              </w:rPr>
              <w:t>.</w:t>
            </w:r>
          </w:p>
        </w:tc>
        <w:tc>
          <w:tcPr>
            <w:tcW w:w="1275" w:type="dxa"/>
            <w:shd w:val="clear" w:color="auto" w:fill="auto"/>
          </w:tcPr>
          <w:p w14:paraId="43F1189D" w14:textId="5B3FEDA9"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39-қосымшаның 9.5-тармағы</w:t>
            </w:r>
          </w:p>
        </w:tc>
        <w:tc>
          <w:tcPr>
            <w:tcW w:w="5455" w:type="dxa"/>
            <w:gridSpan w:val="3"/>
            <w:shd w:val="clear" w:color="auto" w:fill="auto"/>
          </w:tcPr>
          <w:p w14:paraId="3E8D548C" w14:textId="77777777" w:rsidR="00BE2273" w:rsidRPr="00C82A67" w:rsidRDefault="00BE2273" w:rsidP="00BE2273">
            <w:pPr>
              <w:ind w:left="2160"/>
              <w:jc w:val="center"/>
              <w:rPr>
                <w:rFonts w:ascii="Times New Roman" w:hAnsi="Times New Roman" w:cs="Times New Roman"/>
                <w:b/>
                <w:bCs/>
                <w:sz w:val="24"/>
                <w:szCs w:val="24"/>
                <w:lang w:val="kk-KZ"/>
              </w:rPr>
            </w:pPr>
            <w:r w:rsidRPr="00C82A67">
              <w:rPr>
                <w:rFonts w:ascii="Times New Roman" w:hAnsi="Times New Roman" w:cs="Times New Roman"/>
                <w:sz w:val="24"/>
                <w:szCs w:val="24"/>
                <w:lang w:val="kk-KZ"/>
              </w:rPr>
              <w:t>Мемлекеттік сатып алуды</w:t>
            </w:r>
            <w:r w:rsidRPr="00C82A67">
              <w:rPr>
                <w:rFonts w:ascii="Times New Roman" w:hAnsi="Times New Roman" w:cs="Times New Roman"/>
                <w:sz w:val="24"/>
                <w:szCs w:val="24"/>
                <w:lang w:val="kk-KZ"/>
              </w:rPr>
              <w:br/>
              <w:t>жүзеге асыру қағидаларына</w:t>
            </w:r>
            <w:r w:rsidRPr="00C82A67">
              <w:rPr>
                <w:rFonts w:ascii="Times New Roman" w:hAnsi="Times New Roman" w:cs="Times New Roman"/>
                <w:sz w:val="24"/>
                <w:szCs w:val="24"/>
                <w:lang w:val="kk-KZ"/>
              </w:rPr>
              <w:br/>
              <w:t>39-қосымшa</w:t>
            </w:r>
          </w:p>
          <w:p w14:paraId="4EF144C4" w14:textId="77777777" w:rsidR="00BE2273" w:rsidRPr="00C82A67" w:rsidRDefault="00BE2273" w:rsidP="00BE2273">
            <w:pPr>
              <w:ind w:left="2160"/>
              <w:jc w:val="center"/>
              <w:rPr>
                <w:rFonts w:ascii="Times New Roman" w:hAnsi="Times New Roman" w:cs="Times New Roman"/>
                <w:b/>
                <w:bCs/>
                <w:sz w:val="24"/>
                <w:szCs w:val="24"/>
                <w:lang w:val="kk-KZ"/>
              </w:rPr>
            </w:pPr>
          </w:p>
          <w:p w14:paraId="18E7FF1A" w14:textId="77777777"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Құрылыс-монтаж жұмыстарын мемлекеттік сатып алу туралы үлгілік шарт</w:t>
            </w:r>
          </w:p>
          <w:p w14:paraId="17325181" w14:textId="77777777" w:rsidR="00BE2273" w:rsidRPr="00C82A67" w:rsidRDefault="00BE2273" w:rsidP="00BE2273">
            <w:pPr>
              <w:ind w:left="2160"/>
              <w:jc w:val="center"/>
              <w:rPr>
                <w:rFonts w:ascii="Times New Roman" w:hAnsi="Times New Roman" w:cs="Times New Roman"/>
                <w:sz w:val="24"/>
                <w:szCs w:val="24"/>
                <w:lang w:val="kk-KZ"/>
              </w:rPr>
            </w:pPr>
          </w:p>
          <w:p w14:paraId="006D792A" w14:textId="77777777" w:rsidR="00BE2273" w:rsidRPr="00C82A67" w:rsidRDefault="00BE2273" w:rsidP="00BE2273">
            <w:pPr>
              <w:ind w:firstLine="46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w:t>
            </w:r>
          </w:p>
          <w:p w14:paraId="02CDF5B0" w14:textId="77777777" w:rsidR="00BE2273" w:rsidRPr="00C82A67" w:rsidRDefault="00BE2273" w:rsidP="00BE2273">
            <w:pPr>
              <w:ind w:firstLine="46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9.5. Мына фактілердің бірі анықталған жағдайда:</w:t>
            </w:r>
          </w:p>
          <w:p w14:paraId="3257019C" w14:textId="77777777" w:rsidR="00BE2273" w:rsidRPr="00C82A67" w:rsidRDefault="00BE2273" w:rsidP="00BE2273">
            <w:pPr>
              <w:ind w:firstLine="463"/>
              <w:jc w:val="both"/>
              <w:rPr>
                <w:rFonts w:ascii="Times New Roman" w:hAnsi="Times New Roman" w:cs="Times New Roman"/>
                <w:color w:val="000000" w:themeColor="text1"/>
                <w:sz w:val="24"/>
                <w:szCs w:val="24"/>
                <w:lang w:val="kk-KZ"/>
              </w:rPr>
            </w:pPr>
            <w:r w:rsidRPr="00C82A67">
              <w:rPr>
                <w:rFonts w:ascii="Times New Roman" w:hAnsi="Times New Roman" w:cs="Times New Roman"/>
                <w:sz w:val="24"/>
                <w:szCs w:val="24"/>
                <w:lang w:val="kk-KZ"/>
              </w:rPr>
              <w:t xml:space="preserve">1) оның негізінде осы Шарт жасалған сатып алуға қатысты Заңның </w:t>
            </w:r>
            <w:hyperlink r:id="rId89" w:anchor="z7" w:history="1">
              <w:r w:rsidRPr="00C82A67">
                <w:rPr>
                  <w:rStyle w:val="a6"/>
                  <w:rFonts w:ascii="Times New Roman" w:hAnsi="Times New Roman" w:cs="Times New Roman"/>
                  <w:color w:val="000000" w:themeColor="text1"/>
                  <w:sz w:val="24"/>
                  <w:szCs w:val="24"/>
                  <w:u w:val="none"/>
                  <w:lang w:val="kk-KZ"/>
                </w:rPr>
                <w:t>7-бабында</w:t>
              </w:r>
            </w:hyperlink>
            <w:r w:rsidRPr="00C82A67">
              <w:rPr>
                <w:rFonts w:ascii="Times New Roman" w:hAnsi="Times New Roman" w:cs="Times New Roman"/>
                <w:color w:val="000000" w:themeColor="text1"/>
                <w:sz w:val="24"/>
                <w:szCs w:val="24"/>
                <w:lang w:val="kk-KZ"/>
              </w:rPr>
              <w:t xml:space="preserve"> көзделген шектеулерді бұзу анықталса;</w:t>
            </w:r>
          </w:p>
          <w:p w14:paraId="4EE58424" w14:textId="77777777" w:rsidR="00BE2273" w:rsidRPr="00C82A67" w:rsidRDefault="00BE2273" w:rsidP="00BE2273">
            <w:pPr>
              <w:ind w:firstLine="463"/>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2) мемлекеттік сатып алуды ұйымдастырушы Мердігерге Заңда көзделмеген жәрдемдерді көрсетсе;</w:t>
            </w:r>
          </w:p>
          <w:p w14:paraId="560B28B0" w14:textId="77777777" w:rsidR="00BE2273" w:rsidRPr="00C82A67" w:rsidRDefault="00BE2273" w:rsidP="00BE2273">
            <w:pPr>
              <w:ind w:firstLine="463"/>
              <w:jc w:val="both"/>
              <w:rPr>
                <w:rFonts w:ascii="Times New Roman" w:hAnsi="Times New Roman" w:cs="Times New Roman"/>
                <w:color w:val="000000" w:themeColor="text1"/>
                <w:sz w:val="24"/>
                <w:szCs w:val="24"/>
                <w:lang w:val="kk-KZ"/>
              </w:rPr>
            </w:pPr>
            <w:r w:rsidRPr="00C82A67">
              <w:rPr>
                <w:rFonts w:ascii="Times New Roman" w:hAnsi="Times New Roman" w:cs="Times New Roman"/>
                <w:color w:val="000000" w:themeColor="text1"/>
                <w:sz w:val="24"/>
                <w:szCs w:val="24"/>
                <w:lang w:val="kk-KZ"/>
              </w:rPr>
              <w:t xml:space="preserve">3) Заңның 18-бабының </w:t>
            </w:r>
            <w:hyperlink r:id="rId90" w:anchor="z149" w:history="1">
              <w:r w:rsidRPr="00C82A67">
                <w:rPr>
                  <w:rStyle w:val="a6"/>
                  <w:rFonts w:ascii="Times New Roman" w:hAnsi="Times New Roman" w:cs="Times New Roman"/>
                  <w:color w:val="000000" w:themeColor="text1"/>
                  <w:sz w:val="24"/>
                  <w:szCs w:val="24"/>
                  <w:u w:val="none"/>
                  <w:lang w:val="kk-KZ"/>
                </w:rPr>
                <w:t>3-тармағында</w:t>
              </w:r>
            </w:hyperlink>
            <w:r w:rsidRPr="00C82A67">
              <w:rPr>
                <w:rFonts w:ascii="Times New Roman" w:hAnsi="Times New Roman" w:cs="Times New Roman"/>
                <w:color w:val="000000" w:themeColor="text1"/>
                <w:sz w:val="24"/>
                <w:szCs w:val="24"/>
                <w:lang w:val="kk-KZ"/>
              </w:rPr>
              <w:t xml:space="preserve"> көзделген шектеулер бұзылса;</w:t>
            </w:r>
          </w:p>
          <w:p w14:paraId="134A0EFD" w14:textId="62C4B6A7" w:rsidR="00BE2273" w:rsidRPr="00C82A67" w:rsidRDefault="00BE2273" w:rsidP="00B023F2">
            <w:pPr>
              <w:ind w:firstLine="463"/>
              <w:jc w:val="both"/>
              <w:rPr>
                <w:rFonts w:ascii="Times New Roman" w:hAnsi="Times New Roman" w:cs="Times New Roman"/>
                <w:sz w:val="24"/>
                <w:szCs w:val="24"/>
                <w:lang w:val="kk-KZ"/>
              </w:rPr>
            </w:pPr>
            <w:r w:rsidRPr="00C82A67">
              <w:rPr>
                <w:rFonts w:ascii="Times New Roman" w:hAnsi="Times New Roman" w:cs="Times New Roman"/>
                <w:color w:val="000000" w:themeColor="text1"/>
                <w:sz w:val="24"/>
                <w:szCs w:val="24"/>
                <w:lang w:val="kk-KZ"/>
              </w:rPr>
              <w:t xml:space="preserve">4) Шарттың орындалуын қамтамасыз етуді енгізу мерзімі өткенге дейін жұмыстар орындалған жағдайларды қоспағанда, Шарттың орындалуын қамтамасыз етуді және (немесе) Заңның </w:t>
            </w:r>
            <w:hyperlink r:id="rId91" w:anchor="z13" w:history="1">
              <w:r w:rsidRPr="00C82A67">
                <w:rPr>
                  <w:rStyle w:val="a6"/>
                  <w:rFonts w:ascii="Times New Roman" w:hAnsi="Times New Roman" w:cs="Times New Roman"/>
                  <w:color w:val="000000" w:themeColor="text1"/>
                  <w:sz w:val="24"/>
                  <w:szCs w:val="24"/>
                  <w:u w:val="none"/>
                  <w:lang w:val="kk-KZ"/>
                </w:rPr>
                <w:t>13-бабына</w:t>
              </w:r>
            </w:hyperlink>
            <w:r w:rsidRPr="00C82A67">
              <w:rPr>
                <w:rFonts w:ascii="Times New Roman" w:hAnsi="Times New Roman" w:cs="Times New Roman"/>
                <w:color w:val="000000" w:themeColor="text1"/>
                <w:sz w:val="24"/>
                <w:szCs w:val="24"/>
                <w:lang w:val="kk-KZ"/>
              </w:rPr>
              <w:t xml:space="preserve"> сәйкес соманы </w:t>
            </w:r>
            <w:r w:rsidRPr="00C82A67">
              <w:rPr>
                <w:rFonts w:ascii="Times New Roman" w:hAnsi="Times New Roman" w:cs="Times New Roman"/>
                <w:sz w:val="24"/>
                <w:szCs w:val="24"/>
                <w:lang w:val="kk-KZ"/>
              </w:rPr>
              <w:t>енгізбеу жолымен Шартты жасасудан жалтарса Шарт кез келген кезеңде бұзылуы мүмкін</w:t>
            </w:r>
          </w:p>
        </w:tc>
        <w:tc>
          <w:tcPr>
            <w:tcW w:w="5459" w:type="dxa"/>
            <w:shd w:val="clear" w:color="auto" w:fill="auto"/>
          </w:tcPr>
          <w:p w14:paraId="74D04374" w14:textId="77777777" w:rsidR="00BE2273" w:rsidRPr="00C82A67" w:rsidRDefault="00BE2273" w:rsidP="00BE2273">
            <w:pPr>
              <w:ind w:left="2160"/>
              <w:jc w:val="center"/>
              <w:rPr>
                <w:rFonts w:ascii="Times New Roman" w:hAnsi="Times New Roman" w:cs="Times New Roman"/>
                <w:b/>
                <w:bCs/>
                <w:sz w:val="24"/>
                <w:szCs w:val="24"/>
                <w:lang w:val="kk-KZ"/>
              </w:rPr>
            </w:pPr>
            <w:r w:rsidRPr="00C82A67">
              <w:rPr>
                <w:rFonts w:ascii="Times New Roman" w:hAnsi="Times New Roman" w:cs="Times New Roman"/>
                <w:sz w:val="24"/>
                <w:szCs w:val="24"/>
                <w:lang w:val="kk-KZ"/>
              </w:rPr>
              <w:t>Мемлекеттік сатып алуды</w:t>
            </w:r>
            <w:r w:rsidRPr="00C82A67">
              <w:rPr>
                <w:rFonts w:ascii="Times New Roman" w:hAnsi="Times New Roman" w:cs="Times New Roman"/>
                <w:sz w:val="24"/>
                <w:szCs w:val="24"/>
                <w:lang w:val="kk-KZ"/>
              </w:rPr>
              <w:br/>
              <w:t>жүзеге асыру қағидаларына</w:t>
            </w:r>
            <w:r w:rsidRPr="00C82A67">
              <w:rPr>
                <w:rFonts w:ascii="Times New Roman" w:hAnsi="Times New Roman" w:cs="Times New Roman"/>
                <w:sz w:val="24"/>
                <w:szCs w:val="24"/>
                <w:lang w:val="kk-KZ"/>
              </w:rPr>
              <w:br/>
              <w:t>39-қосымшa</w:t>
            </w:r>
          </w:p>
          <w:p w14:paraId="74B8BFEF" w14:textId="77777777" w:rsidR="00BE2273" w:rsidRPr="00C82A67" w:rsidRDefault="00BE2273" w:rsidP="00BE2273">
            <w:pPr>
              <w:ind w:left="2160"/>
              <w:jc w:val="center"/>
              <w:rPr>
                <w:rFonts w:ascii="Times New Roman" w:hAnsi="Times New Roman" w:cs="Times New Roman"/>
                <w:b/>
                <w:bCs/>
                <w:sz w:val="24"/>
                <w:szCs w:val="24"/>
                <w:lang w:val="kk-KZ"/>
              </w:rPr>
            </w:pPr>
          </w:p>
          <w:p w14:paraId="6EA82B55" w14:textId="77777777" w:rsidR="00BE2273" w:rsidRPr="00C82A67" w:rsidRDefault="00BE2273" w:rsidP="00BE2273">
            <w:pPr>
              <w:jc w:val="center"/>
              <w:rPr>
                <w:rFonts w:ascii="Times New Roman" w:hAnsi="Times New Roman" w:cs="Times New Roman"/>
                <w:sz w:val="24"/>
                <w:szCs w:val="24"/>
                <w:lang w:val="kk-KZ"/>
              </w:rPr>
            </w:pPr>
            <w:bookmarkStart w:id="25" w:name="_Hlk187656117"/>
            <w:r w:rsidRPr="00C82A67">
              <w:rPr>
                <w:rFonts w:ascii="Times New Roman" w:hAnsi="Times New Roman" w:cs="Times New Roman"/>
                <w:sz w:val="24"/>
                <w:szCs w:val="24"/>
                <w:lang w:val="kk-KZ"/>
              </w:rPr>
              <w:t>Құрылыс-монтаж жұмыстарын мемлекеттік сатып алу туралы үлгілік</w:t>
            </w:r>
            <w:bookmarkEnd w:id="25"/>
            <w:r w:rsidRPr="00C82A67">
              <w:rPr>
                <w:rFonts w:ascii="Times New Roman" w:hAnsi="Times New Roman" w:cs="Times New Roman"/>
                <w:sz w:val="24"/>
                <w:szCs w:val="24"/>
                <w:lang w:val="kk-KZ"/>
              </w:rPr>
              <w:t xml:space="preserve"> шарт</w:t>
            </w:r>
          </w:p>
          <w:p w14:paraId="4493514B" w14:textId="77777777" w:rsidR="00BE2273" w:rsidRPr="00C82A67" w:rsidRDefault="00BE2273" w:rsidP="00BE2273">
            <w:pPr>
              <w:ind w:left="2160"/>
              <w:jc w:val="center"/>
              <w:rPr>
                <w:rFonts w:ascii="Times New Roman" w:hAnsi="Times New Roman" w:cs="Times New Roman"/>
                <w:sz w:val="24"/>
                <w:szCs w:val="24"/>
                <w:lang w:val="kk-KZ"/>
              </w:rPr>
            </w:pPr>
          </w:p>
          <w:p w14:paraId="62A275FF" w14:textId="77777777" w:rsidR="00BE2273" w:rsidRPr="00C82A67" w:rsidRDefault="00BE2273" w:rsidP="00BE2273">
            <w:pPr>
              <w:ind w:firstLine="46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w:t>
            </w:r>
          </w:p>
          <w:p w14:paraId="0D95A9FB" w14:textId="77777777" w:rsidR="00BE2273" w:rsidRPr="00C82A67" w:rsidRDefault="00BE2273" w:rsidP="00BE2273">
            <w:pPr>
              <w:ind w:firstLine="463"/>
              <w:jc w:val="both"/>
              <w:rPr>
                <w:rFonts w:ascii="Times New Roman" w:hAnsi="Times New Roman" w:cs="Times New Roman"/>
                <w:sz w:val="24"/>
                <w:szCs w:val="24"/>
                <w:lang w:val="kk-KZ"/>
              </w:rPr>
            </w:pPr>
            <w:bookmarkStart w:id="26" w:name="_Hlk189825461"/>
            <w:bookmarkStart w:id="27" w:name="_Hlk187656151"/>
            <w:r w:rsidRPr="00C82A67">
              <w:rPr>
                <w:rFonts w:ascii="Times New Roman" w:hAnsi="Times New Roman" w:cs="Times New Roman"/>
                <w:sz w:val="24"/>
                <w:szCs w:val="24"/>
                <w:lang w:val="kk-KZ"/>
              </w:rPr>
              <w:t xml:space="preserve">9.5. </w:t>
            </w:r>
            <w:r w:rsidRPr="00C82A67">
              <w:rPr>
                <w:rFonts w:ascii="Times New Roman" w:hAnsi="Times New Roman" w:cs="Times New Roman"/>
                <w:b/>
                <w:bCs/>
                <w:sz w:val="24"/>
                <w:szCs w:val="24"/>
                <w:lang w:val="kk-KZ"/>
              </w:rPr>
              <w:t>Шарт</w:t>
            </w:r>
            <w:r w:rsidRPr="00C82A67">
              <w:rPr>
                <w:rFonts w:ascii="Times New Roman" w:hAnsi="Times New Roman" w:cs="Times New Roman"/>
                <w:sz w:val="24"/>
                <w:szCs w:val="24"/>
                <w:lang w:val="kk-KZ"/>
              </w:rPr>
              <w:t xml:space="preserve"> мына фактілердің бірі анықталған жағдайда:</w:t>
            </w:r>
          </w:p>
          <w:p w14:paraId="41A6BCB4" w14:textId="77777777" w:rsidR="00BE2273" w:rsidRPr="00C82A67" w:rsidRDefault="00BE2273" w:rsidP="00BE2273">
            <w:pPr>
              <w:ind w:left="33" w:firstLine="426"/>
              <w:jc w:val="both"/>
              <w:rPr>
                <w:rFonts w:ascii="Times New Roman" w:hAnsi="Times New Roman" w:cs="Times New Roman"/>
                <w:b/>
                <w:bCs/>
                <w:sz w:val="24"/>
                <w:szCs w:val="24"/>
                <w:lang w:val="kk-KZ"/>
              </w:rPr>
            </w:pPr>
            <w:r w:rsidRPr="00C82A67">
              <w:rPr>
                <w:rFonts w:ascii="Times New Roman" w:hAnsi="Times New Roman" w:cs="Times New Roman"/>
                <w:b/>
                <w:bCs/>
                <w:sz w:val="24"/>
                <w:szCs w:val="24"/>
                <w:lang w:val="kk-KZ"/>
              </w:rPr>
              <w:t>1) Мердігер жасалған шарт бойынша өз міндеттемелерін орындаудан бас тартқан жағдайда;</w:t>
            </w:r>
          </w:p>
          <w:p w14:paraId="34A219E9"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2) Мердігер шарт бойынша өз міндеттемелерін орындамаған не тиісінше орындамаған;</w:t>
            </w:r>
          </w:p>
          <w:p w14:paraId="49C8D54A" w14:textId="77777777" w:rsidR="00BE2273" w:rsidRPr="00C82A67" w:rsidRDefault="00BE2273" w:rsidP="00BE2273">
            <w:pPr>
              <w:ind w:firstLine="463"/>
              <w:jc w:val="both"/>
              <w:rPr>
                <w:rFonts w:ascii="Times New Roman" w:hAnsi="Times New Roman" w:cs="Times New Roman"/>
                <w:b/>
                <w:bCs/>
                <w:sz w:val="24"/>
                <w:szCs w:val="24"/>
                <w:lang w:val="kk-KZ"/>
              </w:rPr>
            </w:pPr>
            <w:r w:rsidRPr="00C82A67">
              <w:rPr>
                <w:rFonts w:ascii="Times New Roman" w:hAnsi="Times New Roman" w:cs="Times New Roman"/>
                <w:b/>
                <w:bCs/>
                <w:sz w:val="24"/>
                <w:szCs w:val="24"/>
                <w:lang w:val="kk-KZ"/>
              </w:rPr>
              <w:t>3) Мердігер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17-бабының 8-тармағында белгіленген көлемнен асатын көлемде жұмыстарды (қызметтерді) берген жағдайда;</w:t>
            </w:r>
          </w:p>
          <w:p w14:paraId="38AB42F6"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3) қайта ұйымдастыруды, не жеке тұлға болып табылатын өнім берушінің қайтыс болуын қоспағанда, тапсырыс беруші немесе заңды тұлға болып табылатын мердігер таратылған не банкрот болған жағдайда;</w:t>
            </w:r>
          </w:p>
          <w:p w14:paraId="1D34B15C"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lastRenderedPageBreak/>
              <w:t>4) Мердігер беруші немесе заңды тұлға болып табылатын Мердігер таратылған не банкрот болған не жеке тұлға болып табылатын өнім беруші қайтыс болған жағдайда;</w:t>
            </w:r>
          </w:p>
          <w:p w14:paraId="0984CFAC"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5) Мердігер шарт бойынша өз міндеттемелерін орындау үшін қажетті құқық қабілеттілігін жоғалтқан, Мердігер қайтыс болған (соттың хабар-ошарсыз кетті деп тануы немесе қайтыс болды деп жариялауы) жағдайда;</w:t>
            </w:r>
          </w:p>
          <w:p w14:paraId="471FA445"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6) негізінде шарт жасалған сатып алуға қатысты Заңның 7-бабында көзделген шектеулердің бұзылуы анықталған жағдайда;</w:t>
            </w:r>
          </w:p>
          <w:p w14:paraId="23EDBA0B"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7) ұйымдастырушының, бірыңғай ұйымдастырушының осы Заңда көзделмеген мемлекеттік сатып алуды жүзеге асыру кезінде Мердігер жәрдем көрсетуі анықталған жағдайда;</w:t>
            </w:r>
          </w:p>
          <w:p w14:paraId="7206FCB4"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bookmarkStart w:id="28" w:name="_Hlk189825473"/>
            <w:bookmarkEnd w:id="26"/>
            <w:r w:rsidRPr="00C82A67">
              <w:rPr>
                <w:rFonts w:ascii="Times New Roman" w:hAnsi="Times New Roman" w:cs="Times New Roman"/>
                <w:b/>
                <w:bCs/>
                <w:color w:val="000000" w:themeColor="text1"/>
                <w:sz w:val="24"/>
                <w:szCs w:val="24"/>
                <w:lang w:val="kk-KZ"/>
              </w:rPr>
              <w:t>8) осы орынсыздықтың себептерін егжей-тегжейлі негіздей отырып, шартты одан әрі орындау орынсыз болған жағдайда;</w:t>
            </w:r>
          </w:p>
          <w:p w14:paraId="111974E3"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9) Мердігер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1B2DAC1F" w14:textId="2AFE8FDA" w:rsidR="00BE2273" w:rsidRPr="00C82A67" w:rsidRDefault="00BE2273" w:rsidP="00B023F2">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10) орындалуы шартты бұзуды талап ететін заңды күшіне енген сот актісі бойынша кез келген кезеңде бұзылуы мүмкін.</w:t>
            </w:r>
            <w:bookmarkEnd w:id="27"/>
            <w:bookmarkEnd w:id="28"/>
          </w:p>
        </w:tc>
        <w:tc>
          <w:tcPr>
            <w:tcW w:w="2839" w:type="dxa"/>
            <w:shd w:val="clear" w:color="auto" w:fill="auto"/>
          </w:tcPr>
          <w:p w14:paraId="4230DB2E" w14:textId="6C26FF5B"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hAnsi="Times New Roman" w:cs="Times New Roman"/>
                <w:color w:val="000000" w:themeColor="text1"/>
                <w:sz w:val="24"/>
                <w:szCs w:val="24"/>
                <w:lang w:val="kk-KZ"/>
              </w:rPr>
              <w:lastRenderedPageBreak/>
              <w:t>Теңтүпнұсқалықты қамтамасыз ету мақсатында.</w:t>
            </w:r>
          </w:p>
        </w:tc>
      </w:tr>
      <w:tr w:rsidR="00BE2273" w:rsidRPr="00C82A67" w14:paraId="206E71D7" w14:textId="77777777" w:rsidTr="00A13259">
        <w:trPr>
          <w:trHeight w:val="407"/>
        </w:trPr>
        <w:tc>
          <w:tcPr>
            <w:tcW w:w="15596" w:type="dxa"/>
            <w:gridSpan w:val="7"/>
            <w:shd w:val="clear" w:color="auto" w:fill="auto"/>
          </w:tcPr>
          <w:p w14:paraId="0F6E959D" w14:textId="0799084E" w:rsidR="00BE2273" w:rsidRPr="00C82A67" w:rsidRDefault="00BE2273" w:rsidP="00BE2273">
            <w:pPr>
              <w:ind w:firstLine="460"/>
              <w:jc w:val="center"/>
              <w:rPr>
                <w:rFonts w:ascii="Times New Roman" w:eastAsia="Times New Roman" w:hAnsi="Times New Roman" w:cs="Times New Roman"/>
                <w:b/>
                <w:bCs/>
                <w:sz w:val="24"/>
                <w:szCs w:val="24"/>
                <w:lang w:val="kk-KZ" w:eastAsia="ru-RU"/>
              </w:rPr>
            </w:pPr>
            <w:r w:rsidRPr="00C82A67">
              <w:rPr>
                <w:rFonts w:ascii="Times New Roman" w:eastAsia="Times New Roman" w:hAnsi="Times New Roman" w:cs="Times New Roman"/>
                <w:b/>
                <w:bCs/>
                <w:sz w:val="24"/>
                <w:szCs w:val="24"/>
                <w:lang w:val="kk-KZ" w:eastAsia="ru-RU"/>
              </w:rPr>
              <w:t>Жобалау (жобалау-сметалық) құжаттамасын әзірлеу жөніндегі жұмыстарды мемлекеттік сатып алу туралы үлгілік шарт</w:t>
            </w:r>
          </w:p>
        </w:tc>
      </w:tr>
      <w:tr w:rsidR="00BE2273" w:rsidRPr="00C82A67" w14:paraId="0453E859" w14:textId="77777777" w:rsidTr="00E63795">
        <w:trPr>
          <w:trHeight w:val="407"/>
        </w:trPr>
        <w:tc>
          <w:tcPr>
            <w:tcW w:w="568" w:type="dxa"/>
            <w:shd w:val="clear" w:color="auto" w:fill="auto"/>
          </w:tcPr>
          <w:p w14:paraId="66C3D2EA" w14:textId="778D8B0C"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3</w:t>
            </w:r>
            <w:r>
              <w:rPr>
                <w:rFonts w:ascii="Times New Roman" w:hAnsi="Times New Roman" w:cs="Times New Roman"/>
                <w:sz w:val="24"/>
                <w:szCs w:val="24"/>
                <w:lang w:val="kk-KZ"/>
              </w:rPr>
              <w:t>4</w:t>
            </w:r>
            <w:r w:rsidRPr="00C82A67">
              <w:rPr>
                <w:rFonts w:ascii="Times New Roman" w:hAnsi="Times New Roman" w:cs="Times New Roman"/>
                <w:sz w:val="24"/>
                <w:szCs w:val="24"/>
                <w:lang w:val="kk-KZ"/>
              </w:rPr>
              <w:t>.</w:t>
            </w:r>
          </w:p>
        </w:tc>
        <w:tc>
          <w:tcPr>
            <w:tcW w:w="1275" w:type="dxa"/>
            <w:shd w:val="clear" w:color="auto" w:fill="auto"/>
          </w:tcPr>
          <w:p w14:paraId="017F54FF" w14:textId="76E0C5C0"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40-қосымшаның 4.3-тармағы</w:t>
            </w:r>
          </w:p>
        </w:tc>
        <w:tc>
          <w:tcPr>
            <w:tcW w:w="5455" w:type="dxa"/>
            <w:gridSpan w:val="3"/>
            <w:shd w:val="clear" w:color="auto" w:fill="auto"/>
          </w:tcPr>
          <w:p w14:paraId="454ED862" w14:textId="77777777" w:rsidR="00BE2273" w:rsidRPr="00C82A67" w:rsidRDefault="00BE2273" w:rsidP="00BE2273">
            <w:pPr>
              <w:ind w:left="2305"/>
              <w:jc w:val="center"/>
              <w:rPr>
                <w:rFonts w:ascii="Times New Roman" w:eastAsia="Times New Roman" w:hAnsi="Times New Roman" w:cs="Times New Roman"/>
                <w:b/>
                <w:bCs/>
                <w:sz w:val="24"/>
                <w:szCs w:val="24"/>
                <w:lang w:val="kk-KZ" w:eastAsia="ru-RU"/>
              </w:rPr>
            </w:pPr>
            <w:r w:rsidRPr="00C82A67">
              <w:rPr>
                <w:rFonts w:ascii="Times New Roman" w:eastAsia="Times New Roman" w:hAnsi="Times New Roman" w:cs="Times New Roman"/>
                <w:sz w:val="24"/>
                <w:szCs w:val="24"/>
                <w:lang w:val="kk-KZ" w:eastAsia="ru-RU"/>
              </w:rPr>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40-қосымшa</w:t>
            </w:r>
          </w:p>
          <w:p w14:paraId="7CCFFDD7" w14:textId="77777777" w:rsidR="00BE2273" w:rsidRPr="00C82A67" w:rsidRDefault="00BE2273" w:rsidP="00BE2273">
            <w:pPr>
              <w:ind w:firstLine="460"/>
              <w:jc w:val="both"/>
              <w:rPr>
                <w:rFonts w:ascii="Times New Roman" w:eastAsia="Times New Roman" w:hAnsi="Times New Roman" w:cs="Times New Roman"/>
                <w:sz w:val="24"/>
                <w:szCs w:val="24"/>
                <w:lang w:val="kk-KZ" w:eastAsia="ru-RU"/>
              </w:rPr>
            </w:pPr>
          </w:p>
          <w:p w14:paraId="524A23EE" w14:textId="77777777" w:rsidR="00BE2273" w:rsidRPr="00C82A67" w:rsidRDefault="00BE2273" w:rsidP="00BE2273">
            <w:pPr>
              <w:ind w:firstLine="460"/>
              <w:jc w:val="center"/>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Жобалау (жобалау-сметалық) құжаттамасын әзірлеу жөніндегі жұмыстарды мемлекеттік сатып алу туралы үлгілік шарт</w:t>
            </w:r>
          </w:p>
          <w:p w14:paraId="01514100" w14:textId="77777777" w:rsidR="00BE2273" w:rsidRPr="00C82A67" w:rsidRDefault="00BE2273" w:rsidP="00BE2273">
            <w:pPr>
              <w:ind w:firstLine="460"/>
              <w:jc w:val="both"/>
              <w:rPr>
                <w:rFonts w:ascii="Times New Roman" w:eastAsia="Times New Roman" w:hAnsi="Times New Roman" w:cs="Times New Roman"/>
                <w:sz w:val="24"/>
                <w:szCs w:val="24"/>
                <w:lang w:val="kk-KZ" w:eastAsia="ru-RU"/>
              </w:rPr>
            </w:pPr>
          </w:p>
          <w:p w14:paraId="253740D1" w14:textId="77777777" w:rsidR="00BE2273" w:rsidRPr="00C82A67" w:rsidRDefault="00BE2273" w:rsidP="00BE2273">
            <w:pPr>
              <w:ind w:firstLine="460"/>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w:t>
            </w:r>
          </w:p>
          <w:p w14:paraId="3A922DDF"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4.3. Тапсырыс беруші:</w:t>
            </w:r>
          </w:p>
          <w:p w14:paraId="14F69EAE" w14:textId="2ACAF34B"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1) Жұмыстарды орындау үшін Жобалаушы/Орындаушы мамандарының қол жеткізуін қамтамасыз етуге;</w:t>
            </w:r>
          </w:p>
          <w:p w14:paraId="54322472" w14:textId="46E45E76"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2) Жобалаушыға/Орындаушыға Қазақстан Республикасының сәулет, қала құрылысы және құрылыс қызметі туралы заңнамасына сәйкес белгіленген тиісті бастапқы деректерді (бар болса) беруге;</w:t>
            </w:r>
          </w:p>
          <w:p w14:paraId="22ACFBD6" w14:textId="4208A305"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3) орындалған Жұмыстардың сәйкес келмеуі анықтаған кезде дереу жазбаша Жобалаушыны/Орындаушыны хабардар етуге;</w:t>
            </w:r>
          </w:p>
          <w:p w14:paraId="61461316" w14:textId="6062BB99"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4) Жұмыстарды қабылдау кезінде веб-портал арқылы орындалған жұмыстар актісін бекітуге не Мемлекеттік сатып алуды жүзеге асыру қағидаларының </w:t>
            </w:r>
            <w:r w:rsidRPr="00C82A67">
              <w:rPr>
                <w:rFonts w:ascii="Times New Roman" w:hAnsi="Times New Roman" w:cs="Times New Roman"/>
                <w:b/>
                <w:bCs/>
                <w:sz w:val="24"/>
                <w:szCs w:val="24"/>
                <w:lang w:val="kk-KZ"/>
              </w:rPr>
              <w:t>595</w:t>
            </w:r>
            <w:r w:rsidRPr="00C82A67">
              <w:rPr>
                <w:rFonts w:ascii="Times New Roman" w:hAnsi="Times New Roman" w:cs="Times New Roman"/>
                <w:sz w:val="24"/>
                <w:szCs w:val="24"/>
                <w:lang w:val="kk-KZ"/>
              </w:rPr>
              <w:t>-тармағында белгіленген мерзімде оның қабылданбауына дәлелді негіздемелерді көрсете отырып жұмысты қабылдаудан бас тартуға міндеттенеді;</w:t>
            </w:r>
          </w:p>
          <w:p w14:paraId="585724BB" w14:textId="46C3D30B"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5) орындалған жұмыстар актісі бекітілгеннен кейін Электрондық шот-фактуралардың ақпараттық жүйесінде шот-фактураны электронды нысанда жазып беру қағидаларына сәйкес электрондық шот-фактуралардың ақпараттық жүйелері арқылы электрондық нысанда Өнім беруші жазған шот-фактураны қабылдауға;</w:t>
            </w:r>
          </w:p>
          <w:p w14:paraId="0CEC6307" w14:textId="71306518" w:rsidR="00BE2273" w:rsidRPr="00C82A67" w:rsidRDefault="00BE2273" w:rsidP="00B023F2">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6) осы Шартта белгіленген тәртіппен және мерзімде ақы төлеуді жүргізуге міндеттенеді.</w:t>
            </w:r>
          </w:p>
        </w:tc>
        <w:tc>
          <w:tcPr>
            <w:tcW w:w="5459" w:type="dxa"/>
            <w:shd w:val="clear" w:color="auto" w:fill="auto"/>
          </w:tcPr>
          <w:p w14:paraId="725B43CB" w14:textId="77777777" w:rsidR="00BE2273" w:rsidRPr="00C82A67" w:rsidRDefault="00BE2273" w:rsidP="00BE2273">
            <w:pPr>
              <w:ind w:left="2305"/>
              <w:jc w:val="center"/>
              <w:rPr>
                <w:rFonts w:ascii="Times New Roman" w:eastAsia="Times New Roman" w:hAnsi="Times New Roman" w:cs="Times New Roman"/>
                <w:b/>
                <w:bCs/>
                <w:sz w:val="24"/>
                <w:szCs w:val="24"/>
                <w:lang w:val="kk-KZ" w:eastAsia="ru-RU"/>
              </w:rPr>
            </w:pPr>
            <w:r w:rsidRPr="00C82A67">
              <w:rPr>
                <w:rFonts w:ascii="Times New Roman" w:eastAsia="Times New Roman" w:hAnsi="Times New Roman" w:cs="Times New Roman"/>
                <w:sz w:val="24"/>
                <w:szCs w:val="24"/>
                <w:lang w:val="kk-KZ" w:eastAsia="ru-RU"/>
              </w:rPr>
              <w:lastRenderedPageBreak/>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40-қосымшa</w:t>
            </w:r>
          </w:p>
          <w:p w14:paraId="3244C533" w14:textId="77777777" w:rsidR="00BE2273" w:rsidRPr="00C82A67" w:rsidRDefault="00BE2273" w:rsidP="00BE2273">
            <w:pPr>
              <w:ind w:firstLine="460"/>
              <w:jc w:val="both"/>
              <w:rPr>
                <w:rFonts w:ascii="Times New Roman" w:eastAsia="Times New Roman" w:hAnsi="Times New Roman" w:cs="Times New Roman"/>
                <w:sz w:val="24"/>
                <w:szCs w:val="24"/>
                <w:lang w:val="kk-KZ" w:eastAsia="ru-RU"/>
              </w:rPr>
            </w:pPr>
          </w:p>
          <w:p w14:paraId="134DF226" w14:textId="77777777" w:rsidR="00BE2273" w:rsidRPr="00C82A67" w:rsidRDefault="00BE2273" w:rsidP="00BE2273">
            <w:pPr>
              <w:ind w:firstLine="460"/>
              <w:jc w:val="center"/>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Жобалау (жобалау-сметалық) құжаттамасын әзірлеу жөніндегі жұмыстарды мемлекеттік сатып алу туралы үлгілік шарт</w:t>
            </w:r>
          </w:p>
          <w:p w14:paraId="304F4D42" w14:textId="77777777" w:rsidR="00BE2273" w:rsidRPr="00C82A67" w:rsidRDefault="00BE2273" w:rsidP="00BE2273">
            <w:pPr>
              <w:ind w:firstLine="460"/>
              <w:jc w:val="both"/>
              <w:rPr>
                <w:rFonts w:ascii="Times New Roman" w:eastAsia="Times New Roman" w:hAnsi="Times New Roman" w:cs="Times New Roman"/>
                <w:sz w:val="24"/>
                <w:szCs w:val="24"/>
                <w:lang w:val="kk-KZ" w:eastAsia="ru-RU"/>
              </w:rPr>
            </w:pPr>
          </w:p>
          <w:p w14:paraId="6D53B251" w14:textId="77777777" w:rsidR="00BE2273" w:rsidRPr="00C82A67" w:rsidRDefault="00BE2273" w:rsidP="00BE2273">
            <w:pPr>
              <w:ind w:firstLine="460"/>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w:t>
            </w:r>
          </w:p>
          <w:p w14:paraId="3EECC95C" w14:textId="77777777" w:rsidR="00BE2273" w:rsidRPr="00C82A67" w:rsidRDefault="00BE2273" w:rsidP="00BE2273">
            <w:pPr>
              <w:ind w:firstLine="313"/>
              <w:jc w:val="both"/>
              <w:rPr>
                <w:rFonts w:ascii="Times New Roman" w:hAnsi="Times New Roman" w:cs="Times New Roman"/>
                <w:sz w:val="24"/>
                <w:szCs w:val="24"/>
                <w:lang w:val="kk-KZ"/>
              </w:rPr>
            </w:pPr>
            <w:bookmarkStart w:id="29" w:name="_Hlk189825557"/>
            <w:r w:rsidRPr="00C82A67">
              <w:rPr>
                <w:rFonts w:ascii="Times New Roman" w:hAnsi="Times New Roman" w:cs="Times New Roman"/>
                <w:sz w:val="24"/>
                <w:szCs w:val="24"/>
                <w:lang w:val="kk-KZ"/>
              </w:rPr>
              <w:t>4.3. Тапсырыс беруші:</w:t>
            </w:r>
          </w:p>
          <w:p w14:paraId="1CF592AF"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1) Жұмыстарды орындау үшін Жобалаушы/Орындаушы мамандарының қол жеткізуін қамтамасыз етуге;</w:t>
            </w:r>
          </w:p>
          <w:p w14:paraId="14090943"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2) Жобалаушыға/Орындаушыға Қазақстан Республикасының сәулет, қала құрылысы және құрылыс қызметі туралы заңнамасына сәйкес белгіленген тиісті бастапқы деректерді (бар болса) беруге;</w:t>
            </w:r>
          </w:p>
          <w:p w14:paraId="39B4FFF8"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3) орындалған Жұмыстардың сәйкес келмеуі анықтаған кезде дереу жазбаша Жобалаушыны/Орындаушыны хабардар етуге;</w:t>
            </w:r>
          </w:p>
          <w:p w14:paraId="6FCCA282" w14:textId="531A3E93"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 xml:space="preserve">4) Жұмыстарды қабылдау кезінде веб-портал арқылы орындалған жұмыстар актісін бекітуге не Мемлекеттік сатып алуды жүзеге асыру қағидаларының </w:t>
            </w:r>
            <w:r w:rsidRPr="00C82A67">
              <w:rPr>
                <w:rFonts w:ascii="Times New Roman" w:hAnsi="Times New Roman" w:cs="Times New Roman"/>
                <w:b/>
                <w:bCs/>
                <w:sz w:val="24"/>
                <w:szCs w:val="24"/>
                <w:lang w:val="kk-KZ"/>
              </w:rPr>
              <w:t>587</w:t>
            </w:r>
            <w:r w:rsidRPr="00C82A67">
              <w:rPr>
                <w:rFonts w:ascii="Times New Roman" w:hAnsi="Times New Roman" w:cs="Times New Roman"/>
                <w:sz w:val="24"/>
                <w:szCs w:val="24"/>
                <w:lang w:val="kk-KZ"/>
              </w:rPr>
              <w:t>-тармағында белгіленген мерзімде оның қабылданбауына дәлелді негіздемелерді көрсете отырып жұмысты қабылдаудан бас тартуға міндеттенеді;</w:t>
            </w:r>
          </w:p>
          <w:p w14:paraId="18835821" w14:textId="77777777" w:rsidR="00BE2273" w:rsidRPr="00C82A67" w:rsidRDefault="00BE2273" w:rsidP="00BE2273">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5) орындалған жұмыстар актісі бекітілгеннен кейін Электрондық шот-фактуралардың ақпараттық жүйесінде шот-фактураны электронды нысанда жазып беру қағидаларына сәйкес электрондық шот-фактуралардың ақпараттық жүйелері арқылы электрондық нысанда Өнім беруші жазған шот-фактураны қабылдауға;</w:t>
            </w:r>
          </w:p>
          <w:p w14:paraId="639FB359" w14:textId="5874F5CB" w:rsidR="00BE2273" w:rsidRPr="00C82A67" w:rsidRDefault="00BE2273" w:rsidP="00B023F2">
            <w:pPr>
              <w:ind w:firstLine="31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6) осы Шартта белгіленген тәртіппен және мерзімде ақы төлеуді жүргізуге міндеттенеді.</w:t>
            </w:r>
            <w:bookmarkEnd w:id="29"/>
          </w:p>
        </w:tc>
        <w:tc>
          <w:tcPr>
            <w:tcW w:w="2839" w:type="dxa"/>
            <w:shd w:val="clear" w:color="auto" w:fill="auto"/>
          </w:tcPr>
          <w:p w14:paraId="00B03E55" w14:textId="79307E71" w:rsidR="00BE2273" w:rsidRPr="00C82A67" w:rsidRDefault="00BE2273" w:rsidP="00BE2273">
            <w:pPr>
              <w:ind w:firstLine="320"/>
              <w:jc w:val="both"/>
              <w:rPr>
                <w:rFonts w:ascii="Times New Roman" w:eastAsia="Times New Roman" w:hAnsi="Times New Roman" w:cs="Times New Roman"/>
                <w:color w:val="000000" w:themeColor="text1"/>
                <w:sz w:val="24"/>
                <w:szCs w:val="24"/>
                <w:lang w:val="kk-KZ" w:eastAsia="ru-RU"/>
              </w:rPr>
            </w:pPr>
            <w:r w:rsidRPr="00C82A67">
              <w:rPr>
                <w:rFonts w:ascii="Times New Roman" w:hAnsi="Times New Roman" w:cs="Times New Roman"/>
                <w:spacing w:val="2"/>
                <w:sz w:val="24"/>
                <w:szCs w:val="24"/>
                <w:lang w:val="kk-KZ"/>
              </w:rPr>
              <w:lastRenderedPageBreak/>
              <w:t>Редакциялық түзету.</w:t>
            </w:r>
          </w:p>
        </w:tc>
      </w:tr>
      <w:tr w:rsidR="00BE2273" w:rsidRPr="007B4281" w14:paraId="5D409ABF" w14:textId="77777777" w:rsidTr="00E63795">
        <w:trPr>
          <w:trHeight w:val="407"/>
        </w:trPr>
        <w:tc>
          <w:tcPr>
            <w:tcW w:w="568" w:type="dxa"/>
            <w:shd w:val="clear" w:color="auto" w:fill="auto"/>
          </w:tcPr>
          <w:p w14:paraId="35EDA52A" w14:textId="3360B283"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3</w:t>
            </w:r>
            <w:r>
              <w:rPr>
                <w:rFonts w:ascii="Times New Roman" w:hAnsi="Times New Roman" w:cs="Times New Roman"/>
                <w:sz w:val="24"/>
                <w:szCs w:val="24"/>
                <w:lang w:val="kk-KZ"/>
              </w:rPr>
              <w:t>5</w:t>
            </w:r>
            <w:r w:rsidRPr="00C82A67">
              <w:rPr>
                <w:rFonts w:ascii="Times New Roman" w:hAnsi="Times New Roman" w:cs="Times New Roman"/>
                <w:sz w:val="24"/>
                <w:szCs w:val="24"/>
                <w:lang w:val="kk-KZ"/>
              </w:rPr>
              <w:t>.</w:t>
            </w:r>
          </w:p>
        </w:tc>
        <w:tc>
          <w:tcPr>
            <w:tcW w:w="1275" w:type="dxa"/>
            <w:shd w:val="clear" w:color="auto" w:fill="auto"/>
          </w:tcPr>
          <w:p w14:paraId="78E6132C" w14:textId="360D7504"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40-қосымшаның 7.8-тармағы</w:t>
            </w:r>
          </w:p>
        </w:tc>
        <w:tc>
          <w:tcPr>
            <w:tcW w:w="5455" w:type="dxa"/>
            <w:gridSpan w:val="3"/>
            <w:shd w:val="clear" w:color="auto" w:fill="auto"/>
          </w:tcPr>
          <w:p w14:paraId="298322D6" w14:textId="77777777" w:rsidR="00BE2273" w:rsidRPr="00C82A67" w:rsidRDefault="00BE2273" w:rsidP="00BE2273">
            <w:pPr>
              <w:ind w:left="2305"/>
              <w:jc w:val="center"/>
              <w:rPr>
                <w:rFonts w:ascii="Times New Roman" w:eastAsia="Times New Roman" w:hAnsi="Times New Roman" w:cs="Times New Roman"/>
                <w:b/>
                <w:bCs/>
                <w:sz w:val="24"/>
                <w:szCs w:val="24"/>
                <w:lang w:val="kk-KZ" w:eastAsia="ru-RU"/>
              </w:rPr>
            </w:pPr>
            <w:r w:rsidRPr="00C82A67">
              <w:rPr>
                <w:rFonts w:ascii="Times New Roman" w:eastAsia="Times New Roman" w:hAnsi="Times New Roman" w:cs="Times New Roman"/>
                <w:sz w:val="24"/>
                <w:szCs w:val="24"/>
                <w:lang w:val="kk-KZ" w:eastAsia="ru-RU"/>
              </w:rPr>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40-қосымшa</w:t>
            </w:r>
          </w:p>
          <w:p w14:paraId="26DC2238" w14:textId="77777777" w:rsidR="00BE2273" w:rsidRPr="00C82A67" w:rsidRDefault="00BE2273" w:rsidP="00BE2273">
            <w:pPr>
              <w:ind w:firstLine="460"/>
              <w:jc w:val="both"/>
              <w:rPr>
                <w:rFonts w:ascii="Times New Roman" w:eastAsia="Times New Roman" w:hAnsi="Times New Roman" w:cs="Times New Roman"/>
                <w:b/>
                <w:bCs/>
                <w:sz w:val="24"/>
                <w:szCs w:val="24"/>
                <w:lang w:val="kk-KZ" w:eastAsia="ru-RU"/>
              </w:rPr>
            </w:pPr>
          </w:p>
          <w:p w14:paraId="661973D7" w14:textId="77777777" w:rsidR="00BE2273" w:rsidRPr="00C82A67" w:rsidRDefault="00BE2273" w:rsidP="00BE2273">
            <w:pPr>
              <w:ind w:firstLine="460"/>
              <w:jc w:val="center"/>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Жобалау (жобалау-сметалық) құжаттамасын әзірлеу жөніндегі жұмыстарды мемлекеттік сатып алу туралы үлгілік шарт</w:t>
            </w:r>
          </w:p>
          <w:p w14:paraId="797DF377" w14:textId="77777777" w:rsidR="00BE2273" w:rsidRPr="00C82A67" w:rsidRDefault="00BE2273" w:rsidP="00BE2273">
            <w:pPr>
              <w:ind w:firstLine="460"/>
              <w:jc w:val="both"/>
              <w:rPr>
                <w:rFonts w:ascii="Times New Roman" w:eastAsia="Times New Roman" w:hAnsi="Times New Roman" w:cs="Times New Roman"/>
                <w:sz w:val="24"/>
                <w:szCs w:val="24"/>
                <w:lang w:val="kk-KZ" w:eastAsia="ru-RU"/>
              </w:rPr>
            </w:pPr>
          </w:p>
          <w:p w14:paraId="6FF21FCD" w14:textId="7257CEF6" w:rsidR="00BE2273" w:rsidRPr="00C82A67" w:rsidRDefault="00BE2273" w:rsidP="00BE2273">
            <w:pPr>
              <w:ind w:firstLine="460"/>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w:t>
            </w:r>
          </w:p>
          <w:p w14:paraId="40804E9D"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7.8. Қосалқы мердігерлер </w:t>
            </w:r>
            <w:r w:rsidRPr="00C82A67">
              <w:rPr>
                <w:rFonts w:ascii="Times New Roman" w:eastAsia="Times New Roman" w:hAnsi="Times New Roman" w:cs="Times New Roman"/>
                <w:b/>
                <w:bCs/>
                <w:sz w:val="24"/>
                <w:szCs w:val="24"/>
                <w:lang w:val="kk-KZ" w:eastAsia="ru-RU"/>
              </w:rPr>
              <w:t xml:space="preserve">(бірлесіп орындаушылар) </w:t>
            </w:r>
            <w:r w:rsidRPr="00C82A67">
              <w:rPr>
                <w:rFonts w:ascii="Times New Roman" w:eastAsia="Times New Roman" w:hAnsi="Times New Roman" w:cs="Times New Roman"/>
                <w:sz w:val="24"/>
                <w:szCs w:val="24"/>
                <w:lang w:val="kk-KZ" w:eastAsia="ru-RU"/>
              </w:rPr>
              <w:t>тартылған жағдайда Жобалаушы/Орындаушы Тапсырыс берушіге осы Шарт шеңберінде жасалған барлық қосалқы жобалы шарттардың көшірмелерін ұсынады. Қосалқы жобалаушылардың болуы Жобалаушыны/Орындаушыны Шарт бойынша материалдық немесе басқа жауапкершіліктен босатпайды.</w:t>
            </w:r>
          </w:p>
          <w:p w14:paraId="1554A4E5" w14:textId="3E5AF3CD"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Қосалқы жобалаушыларға жұмыстарды орындау үшін берілуі мүмкін жұмыстардың шекті көлемі орындалатын жұмыстардың жиынтығында </w:t>
            </w:r>
            <w:r w:rsidRPr="00C82A67">
              <w:rPr>
                <w:rFonts w:ascii="Times New Roman" w:eastAsia="Times New Roman" w:hAnsi="Times New Roman" w:cs="Times New Roman"/>
                <w:b/>
                <w:bCs/>
                <w:sz w:val="24"/>
                <w:szCs w:val="24"/>
                <w:lang w:val="kk-KZ" w:eastAsia="ru-RU"/>
              </w:rPr>
              <w:t>екіден бір</w:t>
            </w:r>
            <w:r w:rsidRPr="00C82A67">
              <w:rPr>
                <w:rFonts w:ascii="Times New Roman" w:eastAsia="Times New Roman" w:hAnsi="Times New Roman" w:cs="Times New Roman"/>
                <w:sz w:val="24"/>
                <w:szCs w:val="24"/>
                <w:lang w:val="kk-KZ" w:eastAsia="ru-RU"/>
              </w:rPr>
              <w:t xml:space="preserve"> көлемінен аспауы тиіс.</w:t>
            </w:r>
          </w:p>
          <w:p w14:paraId="6B46A015" w14:textId="4247CEF9"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Бұл ретте қосалқы жобалаушылар жүргізілетін мемлекеттік сатып алудың нысанасы болып табылатын жұмыстарды орындау көлемін өзге қосалқы жобалаушыларға бермейді.</w:t>
            </w:r>
          </w:p>
          <w:p w14:paraId="2D7A8ACD" w14:textId="08689E7D" w:rsidR="00BE2273" w:rsidRPr="00C82A67" w:rsidRDefault="00BE2273" w:rsidP="00B023F2">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Жұмыстарды орындайтын Қазақстан Республикасы мүгедектігі бар адамдардың қоғамдық бірлестіктеріне және Қазақстан Республикасы мүгедектігі бар адамдардың қоғамдық бірлестіктері құрған ұйымдарға өткізілетін мемлекеттік сатып алудың нысанасы болып табылатын жұмыстарды орындау бойынша </w:t>
            </w:r>
            <w:r w:rsidRPr="00C82A67">
              <w:rPr>
                <w:rFonts w:ascii="Times New Roman" w:eastAsia="Times New Roman" w:hAnsi="Times New Roman" w:cs="Times New Roman"/>
                <w:sz w:val="24"/>
                <w:szCs w:val="24"/>
                <w:lang w:val="kk-KZ" w:eastAsia="ru-RU"/>
              </w:rPr>
              <w:lastRenderedPageBreak/>
              <w:t>қосалқы жобалаушыларды тартуға жол берілмейді7,8.</w:t>
            </w:r>
          </w:p>
        </w:tc>
        <w:tc>
          <w:tcPr>
            <w:tcW w:w="5459" w:type="dxa"/>
            <w:shd w:val="clear" w:color="auto" w:fill="auto"/>
          </w:tcPr>
          <w:p w14:paraId="55414369" w14:textId="77777777" w:rsidR="00BE2273" w:rsidRPr="00C82A67" w:rsidRDefault="00BE2273" w:rsidP="00BE2273">
            <w:pPr>
              <w:ind w:left="2305"/>
              <w:jc w:val="center"/>
              <w:rPr>
                <w:rFonts w:ascii="Times New Roman" w:eastAsia="Times New Roman" w:hAnsi="Times New Roman" w:cs="Times New Roman"/>
                <w:b/>
                <w:bCs/>
                <w:sz w:val="24"/>
                <w:szCs w:val="24"/>
                <w:lang w:val="kk-KZ" w:eastAsia="ru-RU"/>
              </w:rPr>
            </w:pPr>
            <w:r w:rsidRPr="00C82A67">
              <w:rPr>
                <w:rFonts w:ascii="Times New Roman" w:eastAsia="Times New Roman" w:hAnsi="Times New Roman" w:cs="Times New Roman"/>
                <w:sz w:val="24"/>
                <w:szCs w:val="24"/>
                <w:lang w:val="kk-KZ" w:eastAsia="ru-RU"/>
              </w:rPr>
              <w:lastRenderedPageBreak/>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40-қосымшa</w:t>
            </w:r>
          </w:p>
          <w:p w14:paraId="43C40616" w14:textId="77777777" w:rsidR="00BE2273" w:rsidRPr="00C82A67" w:rsidRDefault="00BE2273" w:rsidP="00BE2273">
            <w:pPr>
              <w:ind w:firstLine="460"/>
              <w:jc w:val="both"/>
              <w:rPr>
                <w:rFonts w:ascii="Times New Roman" w:eastAsia="Times New Roman" w:hAnsi="Times New Roman" w:cs="Times New Roman"/>
                <w:b/>
                <w:bCs/>
                <w:sz w:val="24"/>
                <w:szCs w:val="24"/>
                <w:lang w:val="kk-KZ" w:eastAsia="ru-RU"/>
              </w:rPr>
            </w:pPr>
          </w:p>
          <w:p w14:paraId="522A45E5" w14:textId="77777777" w:rsidR="00BE2273" w:rsidRPr="00C82A67" w:rsidRDefault="00BE2273" w:rsidP="00BE2273">
            <w:pPr>
              <w:ind w:firstLine="460"/>
              <w:jc w:val="center"/>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Жобалау (жобалау-сметалық) құжаттамасын әзірлеу жөніндегі жұмыстарды мемлекеттік сатып алу туралы үлгілік шарт</w:t>
            </w:r>
          </w:p>
          <w:p w14:paraId="3AC83C1B" w14:textId="77777777" w:rsidR="00BE2273" w:rsidRPr="00C82A67" w:rsidRDefault="00BE2273" w:rsidP="00BE2273">
            <w:pPr>
              <w:ind w:firstLine="460"/>
              <w:jc w:val="both"/>
              <w:rPr>
                <w:rFonts w:ascii="Times New Roman" w:eastAsia="Times New Roman" w:hAnsi="Times New Roman" w:cs="Times New Roman"/>
                <w:sz w:val="24"/>
                <w:szCs w:val="24"/>
                <w:lang w:val="kk-KZ" w:eastAsia="ru-RU"/>
              </w:rPr>
            </w:pPr>
          </w:p>
          <w:p w14:paraId="2EB6B073" w14:textId="77777777" w:rsidR="00BE2273" w:rsidRPr="00C82A67" w:rsidRDefault="00BE2273" w:rsidP="00BE2273">
            <w:pPr>
              <w:ind w:firstLine="460"/>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w:t>
            </w:r>
          </w:p>
          <w:p w14:paraId="319C010C" w14:textId="2EF54DF5" w:rsidR="00BE2273" w:rsidRPr="00C82A67" w:rsidRDefault="00BE2273" w:rsidP="00BE2273">
            <w:pPr>
              <w:ind w:firstLine="315"/>
              <w:jc w:val="both"/>
              <w:rPr>
                <w:rFonts w:ascii="Times New Roman" w:eastAsia="Times New Roman" w:hAnsi="Times New Roman" w:cs="Times New Roman"/>
                <w:sz w:val="24"/>
                <w:szCs w:val="24"/>
                <w:lang w:val="kk-KZ" w:eastAsia="ru-RU"/>
              </w:rPr>
            </w:pPr>
            <w:bookmarkStart w:id="30" w:name="_Hlk189825640"/>
            <w:r w:rsidRPr="00C82A67">
              <w:rPr>
                <w:rFonts w:ascii="Times New Roman" w:eastAsia="Times New Roman" w:hAnsi="Times New Roman" w:cs="Times New Roman"/>
                <w:sz w:val="24"/>
                <w:szCs w:val="24"/>
                <w:lang w:val="kk-KZ" w:eastAsia="ru-RU"/>
              </w:rPr>
              <w:t>7.8. Қосалқы мердігерлер тартылған жағдайда Жобалаушы/Орындаушы Тапсырыс берушіге осы Шарт шеңберінде жасалған барлық қосалқы жобалы шарттардың көшірмелерін ұсынады. Қосалқы жобалаушылардың болуы Жобалаушыны/Орындаушыны Шарт бойынша материалдық немесе басқа жауапкершіліктен босатпайды.</w:t>
            </w:r>
          </w:p>
          <w:p w14:paraId="48E0F7F5" w14:textId="37D8C8B8"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Жұмыстарды орындау үшін қосалқы жобалаушыларға берілуі мүмкін жұмыстардың шекті көлемі жиынтығында орындалатын жұмыстардың </w:t>
            </w:r>
            <w:r w:rsidRPr="00C82A67">
              <w:rPr>
                <w:rFonts w:ascii="Times New Roman" w:eastAsia="Times New Roman" w:hAnsi="Times New Roman" w:cs="Times New Roman"/>
                <w:b/>
                <w:bCs/>
                <w:sz w:val="24"/>
                <w:szCs w:val="24"/>
                <w:lang w:val="kk-KZ" w:eastAsia="ru-RU"/>
              </w:rPr>
              <w:t>жалпы көлемінің отыз пайызынан</w:t>
            </w:r>
            <w:r w:rsidRPr="00C82A67">
              <w:rPr>
                <w:rFonts w:ascii="Times New Roman" w:eastAsia="Times New Roman" w:hAnsi="Times New Roman" w:cs="Times New Roman"/>
                <w:sz w:val="24"/>
                <w:szCs w:val="24"/>
                <w:lang w:val="kk-KZ" w:eastAsia="ru-RU"/>
              </w:rPr>
              <w:t xml:space="preserve"> аспауы тиіс.</w:t>
            </w:r>
          </w:p>
          <w:p w14:paraId="79956098"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bookmarkStart w:id="31" w:name="_Hlk189825651"/>
            <w:bookmarkEnd w:id="30"/>
            <w:r w:rsidRPr="00C82A67">
              <w:rPr>
                <w:rFonts w:ascii="Times New Roman" w:eastAsia="Times New Roman" w:hAnsi="Times New Roman" w:cs="Times New Roman"/>
                <w:sz w:val="24"/>
                <w:szCs w:val="24"/>
                <w:lang w:val="kk-KZ" w:eastAsia="ru-RU"/>
              </w:rPr>
              <w:t>Бұл ретте қосалқы жобалаушылар жүргізілетін мемлекеттік сатып алудың нысанасы болып табылатын жұмыстарды орындау көлемін өзге қосалқы жобалаушыларға бермейді.</w:t>
            </w:r>
          </w:p>
          <w:p w14:paraId="512BB237" w14:textId="65251362" w:rsidR="00BE2273" w:rsidRPr="00C82A67" w:rsidRDefault="00BE2273" w:rsidP="00B023F2">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Жұмыстарды орындайтын Қазақстан Республикасы мүгедектігі бар адамдардың қоғамдық бірлестіктеріне және Қазақстан Республикасы мүгедектігі бар адамдардың қоғамдық бірлестіктері құрған ұйымдарға өткізілетін мемлекеттік сатып алудың нысанасы болып табылатын жұмыстарды орындау бойынша </w:t>
            </w:r>
            <w:r w:rsidRPr="00C82A67">
              <w:rPr>
                <w:rFonts w:ascii="Times New Roman" w:eastAsia="Times New Roman" w:hAnsi="Times New Roman" w:cs="Times New Roman"/>
                <w:sz w:val="24"/>
                <w:szCs w:val="24"/>
                <w:lang w:val="kk-KZ" w:eastAsia="ru-RU"/>
              </w:rPr>
              <w:lastRenderedPageBreak/>
              <w:t>қосалқы жобалаушыларды тартуға жол берілмейді</w:t>
            </w:r>
            <w:r w:rsidR="00B023F2">
              <w:rPr>
                <w:rFonts w:ascii="Times New Roman" w:eastAsia="Times New Roman" w:hAnsi="Times New Roman" w:cs="Times New Roman"/>
                <w:sz w:val="24"/>
                <w:szCs w:val="24"/>
                <w:lang w:val="kk-KZ" w:eastAsia="ru-RU"/>
              </w:rPr>
              <w:t xml:space="preserve"> </w:t>
            </w:r>
            <w:r w:rsidRPr="00C82A67">
              <w:rPr>
                <w:rFonts w:ascii="Times New Roman" w:eastAsia="Times New Roman" w:hAnsi="Times New Roman" w:cs="Times New Roman"/>
                <w:sz w:val="24"/>
                <w:szCs w:val="24"/>
                <w:lang w:val="kk-KZ" w:eastAsia="ru-RU"/>
              </w:rPr>
              <w:t>7,8.</w:t>
            </w:r>
            <w:bookmarkEnd w:id="31"/>
          </w:p>
        </w:tc>
        <w:tc>
          <w:tcPr>
            <w:tcW w:w="2839" w:type="dxa"/>
            <w:shd w:val="clear" w:color="auto" w:fill="auto"/>
          </w:tcPr>
          <w:p w14:paraId="5D1E4B93" w14:textId="0B2D8111" w:rsidR="00BE2273" w:rsidRPr="00C82A67" w:rsidRDefault="00BE2273" w:rsidP="00BE2273">
            <w:pPr>
              <w:ind w:firstLine="181"/>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p w14:paraId="13135EEA" w14:textId="0104824D" w:rsidR="00BE2273" w:rsidRPr="00C82A67" w:rsidRDefault="00BE2273" w:rsidP="00BE2273">
            <w:pPr>
              <w:ind w:firstLine="181"/>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Сондай-ақ, Мемлекеттік сатып алуды жүзеге асыру қағидаларына 40-қосымшада Жобалау (жобалау-сметалық) құжаттамасын әзірлеу жөніндегі жұмыстарды мемлекеттік сатып алу туралы үлгілік шарт бекітілді.</w:t>
            </w:r>
          </w:p>
          <w:p w14:paraId="3BA8853E" w14:textId="77777777" w:rsidR="00BE2273" w:rsidRPr="00C82A67" w:rsidRDefault="00BE2273" w:rsidP="00BE2273">
            <w:pPr>
              <w:ind w:firstLine="181"/>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Қызметтер көрсетілген жағдайда өнім беруші бірлесіп орындаушыларды тартады.</w:t>
            </w:r>
          </w:p>
          <w:p w14:paraId="1460B65C" w14:textId="38FF16F3" w:rsidR="00BE2273" w:rsidRPr="00C82A67" w:rsidRDefault="00BE2273" w:rsidP="00BE2273">
            <w:pPr>
              <w:ind w:firstLine="181"/>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Осыған байланысты «бірлесіп орындаушылар» деген сөздерді алып тастау қажет.</w:t>
            </w:r>
          </w:p>
        </w:tc>
      </w:tr>
      <w:tr w:rsidR="00BE2273" w:rsidRPr="00C82A67" w14:paraId="14A16CCE" w14:textId="77777777" w:rsidTr="00E63795">
        <w:trPr>
          <w:trHeight w:val="407"/>
        </w:trPr>
        <w:tc>
          <w:tcPr>
            <w:tcW w:w="568" w:type="dxa"/>
            <w:shd w:val="clear" w:color="auto" w:fill="auto"/>
          </w:tcPr>
          <w:p w14:paraId="0CC46EA9" w14:textId="4CB90A37"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3</w:t>
            </w:r>
            <w:r>
              <w:rPr>
                <w:rFonts w:ascii="Times New Roman" w:hAnsi="Times New Roman" w:cs="Times New Roman"/>
                <w:sz w:val="24"/>
                <w:szCs w:val="24"/>
                <w:lang w:val="kk-KZ"/>
              </w:rPr>
              <w:t>6</w:t>
            </w:r>
            <w:r w:rsidRPr="00C82A67">
              <w:rPr>
                <w:rFonts w:ascii="Times New Roman" w:hAnsi="Times New Roman" w:cs="Times New Roman"/>
                <w:sz w:val="24"/>
                <w:szCs w:val="24"/>
                <w:lang w:val="kk-KZ"/>
              </w:rPr>
              <w:t>.</w:t>
            </w:r>
          </w:p>
        </w:tc>
        <w:tc>
          <w:tcPr>
            <w:tcW w:w="1275" w:type="dxa"/>
            <w:shd w:val="clear" w:color="auto" w:fill="auto"/>
          </w:tcPr>
          <w:p w14:paraId="66D5EE42" w14:textId="4E2774DB"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40-қосымшаның 8.5-тармағы</w:t>
            </w:r>
          </w:p>
        </w:tc>
        <w:tc>
          <w:tcPr>
            <w:tcW w:w="5455" w:type="dxa"/>
            <w:gridSpan w:val="3"/>
            <w:shd w:val="clear" w:color="auto" w:fill="auto"/>
          </w:tcPr>
          <w:p w14:paraId="5ABAE31A" w14:textId="77777777" w:rsidR="00BE2273" w:rsidRPr="00C82A67" w:rsidRDefault="00BE2273" w:rsidP="00BE2273">
            <w:pPr>
              <w:ind w:left="2305"/>
              <w:jc w:val="center"/>
              <w:rPr>
                <w:rFonts w:ascii="Times New Roman" w:eastAsia="Times New Roman" w:hAnsi="Times New Roman" w:cs="Times New Roman"/>
                <w:b/>
                <w:bCs/>
                <w:sz w:val="24"/>
                <w:szCs w:val="24"/>
                <w:lang w:val="kk-KZ" w:eastAsia="ru-RU"/>
              </w:rPr>
            </w:pPr>
            <w:r w:rsidRPr="00C82A67">
              <w:rPr>
                <w:rFonts w:ascii="Times New Roman" w:eastAsia="Times New Roman" w:hAnsi="Times New Roman" w:cs="Times New Roman"/>
                <w:sz w:val="24"/>
                <w:szCs w:val="24"/>
                <w:lang w:val="kk-KZ" w:eastAsia="ru-RU"/>
              </w:rPr>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40-қосымшa</w:t>
            </w:r>
          </w:p>
          <w:p w14:paraId="4EA74BB7" w14:textId="77777777" w:rsidR="00BE2273" w:rsidRPr="00C82A67" w:rsidRDefault="00BE2273" w:rsidP="00BE2273">
            <w:pPr>
              <w:ind w:firstLine="460"/>
              <w:jc w:val="both"/>
              <w:rPr>
                <w:rFonts w:ascii="Times New Roman" w:eastAsia="Times New Roman" w:hAnsi="Times New Roman" w:cs="Times New Roman"/>
                <w:b/>
                <w:bCs/>
                <w:sz w:val="24"/>
                <w:szCs w:val="24"/>
                <w:lang w:val="kk-KZ" w:eastAsia="ru-RU"/>
              </w:rPr>
            </w:pPr>
          </w:p>
          <w:p w14:paraId="03107B35" w14:textId="77777777" w:rsidR="00BE2273" w:rsidRPr="00C82A67" w:rsidRDefault="00BE2273" w:rsidP="00BE2273">
            <w:pPr>
              <w:ind w:firstLine="460"/>
              <w:jc w:val="center"/>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Жобалау (жобалау-сметалық) құжаттамасын әзірлеу жөніндегі жұмыстарды мемлекеттік сатып алу туралы үлгілік шарт</w:t>
            </w:r>
          </w:p>
          <w:p w14:paraId="2A535DEC" w14:textId="77777777" w:rsidR="00BE2273" w:rsidRPr="00C82A67" w:rsidRDefault="00BE2273" w:rsidP="00BE2273">
            <w:pPr>
              <w:ind w:firstLine="460"/>
              <w:jc w:val="both"/>
              <w:rPr>
                <w:rFonts w:ascii="Times New Roman" w:eastAsia="Times New Roman" w:hAnsi="Times New Roman" w:cs="Times New Roman"/>
                <w:sz w:val="24"/>
                <w:szCs w:val="24"/>
                <w:lang w:val="kk-KZ" w:eastAsia="ru-RU"/>
              </w:rPr>
            </w:pPr>
          </w:p>
          <w:p w14:paraId="5B46ED05" w14:textId="77777777" w:rsidR="00BE2273" w:rsidRPr="00C82A67" w:rsidRDefault="00BE2273" w:rsidP="00BE2273">
            <w:pPr>
              <w:ind w:firstLine="460"/>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w:t>
            </w:r>
          </w:p>
          <w:p w14:paraId="4AFFB1D5" w14:textId="77777777" w:rsidR="00BE2273" w:rsidRPr="00C82A67" w:rsidRDefault="00BE2273" w:rsidP="00BE2273">
            <w:pPr>
              <w:ind w:firstLine="460"/>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8.5. Мына фактілердің бірі анықталған жағдайда:</w:t>
            </w:r>
          </w:p>
          <w:p w14:paraId="4E560A20" w14:textId="77777777" w:rsidR="00BE2273" w:rsidRPr="00C82A67" w:rsidRDefault="00BE2273" w:rsidP="00BE2273">
            <w:pPr>
              <w:ind w:firstLine="460"/>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sz w:val="24"/>
                <w:szCs w:val="24"/>
                <w:lang w:val="kk-KZ" w:eastAsia="ru-RU"/>
              </w:rPr>
              <w:t xml:space="preserve">1) оның негізінде осы Шарт жасалған сатып алуға қатысты Заңның </w:t>
            </w:r>
            <w:hyperlink r:id="rId92" w:anchor="z7" w:history="1">
              <w:r w:rsidRPr="00C82A67">
                <w:rPr>
                  <w:rStyle w:val="a6"/>
                  <w:rFonts w:ascii="Times New Roman" w:eastAsia="Times New Roman" w:hAnsi="Times New Roman" w:cs="Times New Roman"/>
                  <w:color w:val="000000" w:themeColor="text1"/>
                  <w:sz w:val="24"/>
                  <w:szCs w:val="24"/>
                  <w:u w:val="none"/>
                  <w:lang w:val="kk-KZ" w:eastAsia="ru-RU"/>
                </w:rPr>
                <w:t>7-бабында</w:t>
              </w:r>
            </w:hyperlink>
            <w:r w:rsidRPr="00C82A67">
              <w:rPr>
                <w:rFonts w:ascii="Times New Roman" w:eastAsia="Times New Roman" w:hAnsi="Times New Roman" w:cs="Times New Roman"/>
                <w:color w:val="000000" w:themeColor="text1"/>
                <w:sz w:val="24"/>
                <w:szCs w:val="24"/>
                <w:lang w:val="kk-KZ" w:eastAsia="ru-RU"/>
              </w:rPr>
              <w:t xml:space="preserve"> көзделген шектеулерді бұзу анықталса;</w:t>
            </w:r>
          </w:p>
          <w:p w14:paraId="55CF4DFB" w14:textId="77777777" w:rsidR="00BE2273" w:rsidRPr="00C82A67" w:rsidRDefault="00BE2273" w:rsidP="00BE2273">
            <w:pPr>
              <w:ind w:firstLine="460"/>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2) мемлекеттік сатып алуды ұйымдастырушы Жобалаушыға/Орындаушыға Заңда көзделмеген жәрдемдерді көрсетсе;</w:t>
            </w:r>
          </w:p>
          <w:p w14:paraId="0CEF86A8" w14:textId="77777777" w:rsidR="00BE2273" w:rsidRPr="00C82A67" w:rsidRDefault="00BE2273" w:rsidP="00BE2273">
            <w:pPr>
              <w:ind w:firstLine="460"/>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 xml:space="preserve">3) Заңның 18-бабының </w:t>
            </w:r>
            <w:hyperlink r:id="rId93" w:anchor="z150" w:history="1">
              <w:r w:rsidRPr="00C82A67">
                <w:rPr>
                  <w:rStyle w:val="a6"/>
                  <w:rFonts w:ascii="Times New Roman" w:eastAsia="Times New Roman" w:hAnsi="Times New Roman" w:cs="Times New Roman"/>
                  <w:color w:val="000000" w:themeColor="text1"/>
                  <w:sz w:val="24"/>
                  <w:szCs w:val="24"/>
                  <w:u w:val="none"/>
                  <w:lang w:val="kk-KZ" w:eastAsia="ru-RU"/>
                </w:rPr>
                <w:t>4-тармағында</w:t>
              </w:r>
            </w:hyperlink>
            <w:r w:rsidRPr="00C82A67">
              <w:rPr>
                <w:rFonts w:ascii="Times New Roman" w:eastAsia="Times New Roman" w:hAnsi="Times New Roman" w:cs="Times New Roman"/>
                <w:color w:val="000000" w:themeColor="text1"/>
                <w:sz w:val="24"/>
                <w:szCs w:val="24"/>
                <w:lang w:val="kk-KZ" w:eastAsia="ru-RU"/>
              </w:rPr>
              <w:t xml:space="preserve"> көзделген шектеулер бұзылса;</w:t>
            </w:r>
          </w:p>
          <w:p w14:paraId="382241E7" w14:textId="5A658A4A" w:rsidR="00BE2273" w:rsidRPr="00C82A67" w:rsidRDefault="00BE2273" w:rsidP="00B023F2">
            <w:pPr>
              <w:ind w:firstLine="460"/>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 xml:space="preserve">4) Шарттың орындалуын қамтамасыз етуді енгізу мерзімі өткенге дейін жұмыстар орындалған жағдайларды қоспағанда, Шарттың орындалуын қамтамасыз етуді және (немесе) Заңның </w:t>
            </w:r>
            <w:hyperlink r:id="rId94" w:anchor="z13" w:history="1">
              <w:r w:rsidRPr="00C82A67">
                <w:rPr>
                  <w:rStyle w:val="a6"/>
                  <w:rFonts w:ascii="Times New Roman" w:eastAsia="Times New Roman" w:hAnsi="Times New Roman" w:cs="Times New Roman"/>
                  <w:color w:val="000000" w:themeColor="text1"/>
                  <w:sz w:val="24"/>
                  <w:szCs w:val="24"/>
                  <w:u w:val="none"/>
                  <w:lang w:val="kk-KZ" w:eastAsia="ru-RU"/>
                </w:rPr>
                <w:t>13-бабына</w:t>
              </w:r>
            </w:hyperlink>
            <w:r w:rsidRPr="00C82A67">
              <w:rPr>
                <w:rFonts w:ascii="Times New Roman" w:eastAsia="Times New Roman" w:hAnsi="Times New Roman" w:cs="Times New Roman"/>
                <w:color w:val="000000" w:themeColor="text1"/>
                <w:sz w:val="24"/>
                <w:szCs w:val="24"/>
                <w:lang w:val="kk-KZ" w:eastAsia="ru-RU"/>
              </w:rPr>
              <w:t xml:space="preserve"> сәйкес сом</w:t>
            </w:r>
            <w:r w:rsidRPr="00C82A67">
              <w:rPr>
                <w:rFonts w:ascii="Times New Roman" w:eastAsia="Times New Roman" w:hAnsi="Times New Roman" w:cs="Times New Roman"/>
                <w:sz w:val="24"/>
                <w:szCs w:val="24"/>
                <w:lang w:val="kk-KZ" w:eastAsia="ru-RU"/>
              </w:rPr>
              <w:t>аны енгізбеу жолымен Шартты жасасудан жалтарса Шарт кез келген кезеңде бұзылуы мүмкін.</w:t>
            </w:r>
          </w:p>
        </w:tc>
        <w:tc>
          <w:tcPr>
            <w:tcW w:w="5459" w:type="dxa"/>
            <w:shd w:val="clear" w:color="auto" w:fill="auto"/>
          </w:tcPr>
          <w:p w14:paraId="0D12DA92" w14:textId="77777777" w:rsidR="00BE2273" w:rsidRPr="00C82A67" w:rsidRDefault="00BE2273" w:rsidP="00BE2273">
            <w:pPr>
              <w:ind w:left="2305"/>
              <w:jc w:val="center"/>
              <w:rPr>
                <w:rFonts w:ascii="Times New Roman" w:eastAsia="Times New Roman" w:hAnsi="Times New Roman" w:cs="Times New Roman"/>
                <w:b/>
                <w:bCs/>
                <w:sz w:val="24"/>
                <w:szCs w:val="24"/>
                <w:lang w:val="kk-KZ" w:eastAsia="ru-RU"/>
              </w:rPr>
            </w:pPr>
            <w:r w:rsidRPr="00C82A67">
              <w:rPr>
                <w:rFonts w:ascii="Times New Roman" w:eastAsia="Times New Roman" w:hAnsi="Times New Roman" w:cs="Times New Roman"/>
                <w:sz w:val="24"/>
                <w:szCs w:val="24"/>
                <w:lang w:val="kk-KZ" w:eastAsia="ru-RU"/>
              </w:rPr>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40-қосымшa</w:t>
            </w:r>
          </w:p>
          <w:p w14:paraId="2757B8F4" w14:textId="77777777" w:rsidR="00BE2273" w:rsidRPr="00C82A67" w:rsidRDefault="00BE2273" w:rsidP="00BE2273">
            <w:pPr>
              <w:ind w:firstLine="460"/>
              <w:jc w:val="both"/>
              <w:rPr>
                <w:rFonts w:ascii="Times New Roman" w:eastAsia="Times New Roman" w:hAnsi="Times New Roman" w:cs="Times New Roman"/>
                <w:b/>
                <w:bCs/>
                <w:sz w:val="24"/>
                <w:szCs w:val="24"/>
                <w:lang w:val="kk-KZ" w:eastAsia="ru-RU"/>
              </w:rPr>
            </w:pPr>
          </w:p>
          <w:p w14:paraId="6B5F3F08" w14:textId="77777777" w:rsidR="00BE2273" w:rsidRPr="00C82A67" w:rsidRDefault="00BE2273" w:rsidP="00BE2273">
            <w:pPr>
              <w:ind w:firstLine="460"/>
              <w:jc w:val="center"/>
              <w:rPr>
                <w:rFonts w:ascii="Times New Roman" w:eastAsia="Times New Roman" w:hAnsi="Times New Roman" w:cs="Times New Roman"/>
                <w:sz w:val="24"/>
                <w:szCs w:val="24"/>
                <w:lang w:val="kk-KZ" w:eastAsia="ru-RU"/>
              </w:rPr>
            </w:pPr>
            <w:bookmarkStart w:id="32" w:name="_Hlk187656277"/>
            <w:r w:rsidRPr="00C82A67">
              <w:rPr>
                <w:rFonts w:ascii="Times New Roman" w:eastAsia="Times New Roman" w:hAnsi="Times New Roman" w:cs="Times New Roman"/>
                <w:sz w:val="24"/>
                <w:szCs w:val="24"/>
                <w:lang w:val="kk-KZ" w:eastAsia="ru-RU"/>
              </w:rPr>
              <w:t>Жобалау (жобалау-сметалық) құжаттамасын әзірлеу жөніндегі жұмыстарды мемлекеттік сатып алу туралы үлгілік</w:t>
            </w:r>
            <w:bookmarkEnd w:id="32"/>
            <w:r w:rsidRPr="00C82A67">
              <w:rPr>
                <w:rFonts w:ascii="Times New Roman" w:eastAsia="Times New Roman" w:hAnsi="Times New Roman" w:cs="Times New Roman"/>
                <w:sz w:val="24"/>
                <w:szCs w:val="24"/>
                <w:lang w:val="kk-KZ" w:eastAsia="ru-RU"/>
              </w:rPr>
              <w:t xml:space="preserve"> шарт</w:t>
            </w:r>
          </w:p>
          <w:p w14:paraId="4002004E" w14:textId="77777777" w:rsidR="00BE2273" w:rsidRPr="00C82A67" w:rsidRDefault="00BE2273" w:rsidP="00BE2273">
            <w:pPr>
              <w:ind w:firstLine="460"/>
              <w:jc w:val="both"/>
              <w:rPr>
                <w:rFonts w:ascii="Times New Roman" w:eastAsia="Times New Roman" w:hAnsi="Times New Roman" w:cs="Times New Roman"/>
                <w:sz w:val="24"/>
                <w:szCs w:val="24"/>
                <w:lang w:val="kk-KZ" w:eastAsia="ru-RU"/>
              </w:rPr>
            </w:pPr>
          </w:p>
          <w:p w14:paraId="27D2877B" w14:textId="77777777" w:rsidR="00BE2273" w:rsidRPr="00C82A67" w:rsidRDefault="00BE2273" w:rsidP="00BE2273">
            <w:pPr>
              <w:ind w:firstLine="463"/>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w:t>
            </w:r>
          </w:p>
          <w:p w14:paraId="52A436AD" w14:textId="77777777" w:rsidR="00BE2273" w:rsidRPr="00C82A67" w:rsidRDefault="00BE2273" w:rsidP="00BE2273">
            <w:pPr>
              <w:ind w:firstLine="463"/>
              <w:jc w:val="both"/>
              <w:rPr>
                <w:rFonts w:ascii="Times New Roman" w:hAnsi="Times New Roman" w:cs="Times New Roman"/>
                <w:sz w:val="24"/>
                <w:szCs w:val="24"/>
                <w:lang w:val="kk-KZ"/>
              </w:rPr>
            </w:pPr>
            <w:bookmarkStart w:id="33" w:name="_Hlk189825730"/>
            <w:r w:rsidRPr="00C82A67">
              <w:rPr>
                <w:rFonts w:ascii="Times New Roman" w:hAnsi="Times New Roman" w:cs="Times New Roman"/>
                <w:sz w:val="24"/>
                <w:szCs w:val="24"/>
                <w:lang w:val="kk-KZ"/>
              </w:rPr>
              <w:t xml:space="preserve">8.5. </w:t>
            </w:r>
            <w:r w:rsidRPr="00C82A67">
              <w:rPr>
                <w:rFonts w:ascii="Times New Roman" w:hAnsi="Times New Roman" w:cs="Times New Roman"/>
                <w:b/>
                <w:bCs/>
                <w:sz w:val="24"/>
                <w:szCs w:val="24"/>
                <w:lang w:val="kk-KZ"/>
              </w:rPr>
              <w:t>Шарт</w:t>
            </w:r>
            <w:r w:rsidRPr="00C82A67">
              <w:rPr>
                <w:rFonts w:ascii="Times New Roman" w:hAnsi="Times New Roman" w:cs="Times New Roman"/>
                <w:sz w:val="24"/>
                <w:szCs w:val="24"/>
                <w:lang w:val="kk-KZ"/>
              </w:rPr>
              <w:t xml:space="preserve"> мына фактілердің бірі анықталған жағдайда:</w:t>
            </w:r>
          </w:p>
          <w:p w14:paraId="00D25F25" w14:textId="77777777" w:rsidR="00BE2273" w:rsidRPr="00C82A67" w:rsidRDefault="00BE2273" w:rsidP="00BE2273">
            <w:pPr>
              <w:ind w:left="33" w:firstLine="426"/>
              <w:jc w:val="both"/>
              <w:rPr>
                <w:rFonts w:ascii="Times New Roman" w:hAnsi="Times New Roman" w:cs="Times New Roman"/>
                <w:b/>
                <w:bCs/>
                <w:sz w:val="24"/>
                <w:szCs w:val="24"/>
                <w:lang w:val="kk-KZ"/>
              </w:rPr>
            </w:pPr>
            <w:r w:rsidRPr="00C82A67">
              <w:rPr>
                <w:rFonts w:ascii="Times New Roman" w:hAnsi="Times New Roman" w:cs="Times New Roman"/>
                <w:b/>
                <w:bCs/>
                <w:sz w:val="24"/>
                <w:szCs w:val="24"/>
                <w:lang w:val="kk-KZ"/>
              </w:rPr>
              <w:t>1) Жобалаушы/Орындаушы жасалған шарт бойынша өз міндеттемелерін орындаудан бас тартқан жағдайда;</w:t>
            </w:r>
          </w:p>
          <w:p w14:paraId="2198CF2E"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 xml:space="preserve">2) </w:t>
            </w:r>
            <w:r w:rsidRPr="00C82A67">
              <w:rPr>
                <w:rFonts w:ascii="Times New Roman" w:hAnsi="Times New Roman" w:cs="Times New Roman"/>
                <w:b/>
                <w:bCs/>
                <w:sz w:val="24"/>
                <w:szCs w:val="24"/>
                <w:lang w:val="kk-KZ"/>
              </w:rPr>
              <w:t>Жобалаушы/Орындаушы</w:t>
            </w:r>
            <w:r w:rsidRPr="00C82A67">
              <w:rPr>
                <w:rFonts w:ascii="Times New Roman" w:hAnsi="Times New Roman" w:cs="Times New Roman"/>
                <w:b/>
                <w:bCs/>
                <w:color w:val="000000" w:themeColor="text1"/>
                <w:sz w:val="24"/>
                <w:szCs w:val="24"/>
                <w:lang w:val="kk-KZ"/>
              </w:rPr>
              <w:t xml:space="preserve"> шарт бойынша өз міндеттемелерін орындамаған не тиісінше орындамаған;</w:t>
            </w:r>
          </w:p>
          <w:p w14:paraId="7E50EF26" w14:textId="77777777" w:rsidR="00BE2273" w:rsidRPr="00C82A67" w:rsidRDefault="00BE2273" w:rsidP="00BE2273">
            <w:pPr>
              <w:ind w:firstLine="463"/>
              <w:jc w:val="both"/>
              <w:rPr>
                <w:rFonts w:ascii="Times New Roman" w:hAnsi="Times New Roman" w:cs="Times New Roman"/>
                <w:b/>
                <w:bCs/>
                <w:sz w:val="24"/>
                <w:szCs w:val="24"/>
                <w:lang w:val="kk-KZ"/>
              </w:rPr>
            </w:pPr>
            <w:r w:rsidRPr="00C82A67">
              <w:rPr>
                <w:rFonts w:ascii="Times New Roman" w:hAnsi="Times New Roman" w:cs="Times New Roman"/>
                <w:b/>
                <w:bCs/>
                <w:sz w:val="24"/>
                <w:szCs w:val="24"/>
                <w:lang w:val="kk-KZ"/>
              </w:rPr>
              <w:t>3) Жобалаушы/Орындаушы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17-бабының 8-тармағында белгіленген көлемнен асатын көлемде жұмыстарды (қызметтерді) берген жағдайда;</w:t>
            </w:r>
          </w:p>
          <w:p w14:paraId="01F38F8A"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 xml:space="preserve">4) </w:t>
            </w:r>
            <w:r w:rsidRPr="00C82A67">
              <w:rPr>
                <w:rFonts w:ascii="Times New Roman" w:hAnsi="Times New Roman" w:cs="Times New Roman"/>
                <w:b/>
                <w:bCs/>
                <w:sz w:val="24"/>
                <w:szCs w:val="24"/>
                <w:lang w:val="kk-KZ"/>
              </w:rPr>
              <w:t>Жобалаушы/Орындаушы</w:t>
            </w:r>
            <w:r w:rsidRPr="00C82A67">
              <w:rPr>
                <w:rFonts w:ascii="Times New Roman" w:hAnsi="Times New Roman" w:cs="Times New Roman"/>
                <w:b/>
                <w:bCs/>
                <w:color w:val="000000" w:themeColor="text1"/>
                <w:sz w:val="24"/>
                <w:szCs w:val="24"/>
                <w:lang w:val="kk-KZ"/>
              </w:rPr>
              <w:t xml:space="preserve"> немесе заңды тұлға болып табылатын </w:t>
            </w:r>
            <w:r w:rsidRPr="00C82A67">
              <w:rPr>
                <w:rFonts w:ascii="Times New Roman" w:hAnsi="Times New Roman" w:cs="Times New Roman"/>
                <w:b/>
                <w:bCs/>
                <w:sz w:val="24"/>
                <w:szCs w:val="24"/>
                <w:lang w:val="kk-KZ"/>
              </w:rPr>
              <w:t>Жобалаушы/Орындаушы</w:t>
            </w:r>
            <w:r w:rsidRPr="00C82A67">
              <w:rPr>
                <w:rFonts w:ascii="Times New Roman" w:hAnsi="Times New Roman" w:cs="Times New Roman"/>
                <w:b/>
                <w:bCs/>
                <w:color w:val="000000" w:themeColor="text1"/>
                <w:sz w:val="24"/>
                <w:szCs w:val="24"/>
                <w:lang w:val="kk-KZ"/>
              </w:rPr>
              <w:t xml:space="preserve"> таратылған не банкрот болған не жеке тұлға болып табылатын өнім беруші қайтыс болған жағдайда;</w:t>
            </w:r>
          </w:p>
          <w:p w14:paraId="77D64D43"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lastRenderedPageBreak/>
              <w:t xml:space="preserve">5) </w:t>
            </w:r>
            <w:r w:rsidRPr="00C82A67">
              <w:rPr>
                <w:rFonts w:ascii="Times New Roman" w:hAnsi="Times New Roman" w:cs="Times New Roman"/>
                <w:b/>
                <w:bCs/>
                <w:sz w:val="24"/>
                <w:szCs w:val="24"/>
                <w:lang w:val="kk-KZ"/>
              </w:rPr>
              <w:t>Жобалаушы/Орындаушы</w:t>
            </w:r>
            <w:r w:rsidRPr="00C82A67">
              <w:rPr>
                <w:rFonts w:ascii="Times New Roman" w:hAnsi="Times New Roman" w:cs="Times New Roman"/>
                <w:b/>
                <w:bCs/>
                <w:color w:val="000000" w:themeColor="text1"/>
                <w:sz w:val="24"/>
                <w:szCs w:val="24"/>
                <w:lang w:val="kk-KZ"/>
              </w:rPr>
              <w:t xml:space="preserve"> шарт бойынша өз міндеттемелерін орындау үшін қажетті құқық қабілеттілігін жоғалтқан, </w:t>
            </w:r>
            <w:r w:rsidRPr="00C82A67">
              <w:rPr>
                <w:rFonts w:ascii="Times New Roman" w:hAnsi="Times New Roman" w:cs="Times New Roman"/>
                <w:b/>
                <w:bCs/>
                <w:sz w:val="24"/>
                <w:szCs w:val="24"/>
                <w:lang w:val="kk-KZ"/>
              </w:rPr>
              <w:t>Жобалаушы/Орындаушы</w:t>
            </w:r>
            <w:r w:rsidRPr="00C82A67">
              <w:rPr>
                <w:rFonts w:ascii="Times New Roman" w:hAnsi="Times New Roman" w:cs="Times New Roman"/>
                <w:b/>
                <w:bCs/>
                <w:color w:val="000000" w:themeColor="text1"/>
                <w:sz w:val="24"/>
                <w:szCs w:val="24"/>
                <w:lang w:val="kk-KZ"/>
              </w:rPr>
              <w:t xml:space="preserve"> қайтыс болған (соттың хабар-ошарсыз кетті деп тануы немесе қайтыс болды деп жариялауы) жағдайда;</w:t>
            </w:r>
          </w:p>
          <w:p w14:paraId="735F0304"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6) негізінде шарт жасалған сатып алуға қатысты Заңның 7-бабында көзделген шектеулердің бұзылуы анықталған жағдайда;</w:t>
            </w:r>
          </w:p>
          <w:p w14:paraId="1F03B527"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 xml:space="preserve">7) ұйымдастырушының, бірыңғай ұйымдастырушының осы Заңда көзделмеген мемлекеттік сатып алуды жүзеге асыру кезінде </w:t>
            </w:r>
            <w:r w:rsidRPr="00C82A67">
              <w:rPr>
                <w:rFonts w:ascii="Times New Roman" w:hAnsi="Times New Roman" w:cs="Times New Roman"/>
                <w:b/>
                <w:bCs/>
                <w:sz w:val="24"/>
                <w:szCs w:val="24"/>
                <w:lang w:val="kk-KZ"/>
              </w:rPr>
              <w:t>Жобалаушыға/Орындаушыға</w:t>
            </w:r>
            <w:r w:rsidRPr="00C82A67">
              <w:rPr>
                <w:rFonts w:ascii="Times New Roman" w:hAnsi="Times New Roman" w:cs="Times New Roman"/>
                <w:b/>
                <w:bCs/>
                <w:color w:val="000000" w:themeColor="text1"/>
                <w:sz w:val="24"/>
                <w:szCs w:val="24"/>
                <w:lang w:val="kk-KZ"/>
              </w:rPr>
              <w:t xml:space="preserve"> жәрдем көрсетуі анықталған жағдайда;</w:t>
            </w:r>
          </w:p>
          <w:bookmarkEnd w:id="33"/>
          <w:p w14:paraId="6C496704"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8) осы орынсыздықтың себептерін егжей-тегжейлі негіздей отырып, шартты одан әрі орындау орынсыз болған жағдайда;</w:t>
            </w:r>
          </w:p>
          <w:p w14:paraId="5701FA17"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 xml:space="preserve">9) </w:t>
            </w:r>
            <w:r w:rsidRPr="00C82A67">
              <w:rPr>
                <w:rFonts w:ascii="Times New Roman" w:hAnsi="Times New Roman" w:cs="Times New Roman"/>
                <w:b/>
                <w:bCs/>
                <w:sz w:val="24"/>
                <w:szCs w:val="24"/>
                <w:lang w:val="kk-KZ"/>
              </w:rPr>
              <w:t>Жобалаушы/Орындаушы</w:t>
            </w:r>
            <w:r w:rsidRPr="00C82A67">
              <w:rPr>
                <w:rFonts w:ascii="Times New Roman" w:hAnsi="Times New Roman" w:cs="Times New Roman"/>
                <w:b/>
                <w:bCs/>
                <w:color w:val="000000" w:themeColor="text1"/>
                <w:sz w:val="24"/>
                <w:szCs w:val="24"/>
                <w:lang w:val="kk-KZ"/>
              </w:rPr>
              <w:t xml:space="preserve"> шарттың орындалуын қамтамасыз етуді енгізу мерзімі өткенге дейін өз міндеттемелерін орындаған жағдайды қоспағанда, </w:t>
            </w:r>
            <w:r w:rsidRPr="00C82A67">
              <w:rPr>
                <w:rFonts w:ascii="Times New Roman" w:hAnsi="Times New Roman" w:cs="Times New Roman"/>
                <w:b/>
                <w:bCs/>
                <w:sz w:val="24"/>
                <w:szCs w:val="24"/>
                <w:lang w:val="kk-KZ"/>
              </w:rPr>
              <w:t>Жобалаушы/Орындаушы</w:t>
            </w:r>
            <w:r w:rsidRPr="00C82A67">
              <w:rPr>
                <w:rFonts w:ascii="Times New Roman" w:hAnsi="Times New Roman" w:cs="Times New Roman"/>
                <w:b/>
                <w:bCs/>
                <w:color w:val="000000" w:themeColor="text1"/>
                <w:sz w:val="24"/>
                <w:szCs w:val="24"/>
                <w:lang w:val="kk-KZ"/>
              </w:rPr>
              <w:t xml:space="preserve">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1547124A" w14:textId="69B0F6E0" w:rsidR="00BE2273" w:rsidRPr="00C82A67" w:rsidRDefault="00BE2273" w:rsidP="00B023F2">
            <w:pPr>
              <w:ind w:left="33" w:firstLine="426"/>
              <w:jc w:val="both"/>
              <w:rPr>
                <w:rFonts w:ascii="Times New Roman" w:hAnsi="Times New Roman" w:cs="Times New Roman"/>
                <w:b/>
                <w:bCs/>
                <w:color w:val="000000" w:themeColor="text1"/>
                <w:sz w:val="24"/>
                <w:szCs w:val="24"/>
                <w:lang w:val="kk-KZ"/>
              </w:rPr>
            </w:pPr>
            <w:bookmarkStart w:id="34" w:name="_Hlk187656406"/>
            <w:r w:rsidRPr="00C82A67">
              <w:rPr>
                <w:rFonts w:ascii="Times New Roman" w:hAnsi="Times New Roman" w:cs="Times New Roman"/>
                <w:b/>
                <w:bCs/>
                <w:color w:val="000000" w:themeColor="text1"/>
                <w:sz w:val="24"/>
                <w:szCs w:val="24"/>
                <w:lang w:val="kk-KZ"/>
              </w:rPr>
              <w:t>10) орындалуы шартты бұзуды талап ететін заңды күшіне енген сот актісі бойынша кез келген кезеңде бұзылуы мүмкін.</w:t>
            </w:r>
            <w:bookmarkEnd w:id="34"/>
          </w:p>
        </w:tc>
        <w:tc>
          <w:tcPr>
            <w:tcW w:w="2839" w:type="dxa"/>
            <w:shd w:val="clear" w:color="auto" w:fill="auto"/>
          </w:tcPr>
          <w:p w14:paraId="62954C6A" w14:textId="020C0450" w:rsidR="00BE2273" w:rsidRPr="00C82A67" w:rsidRDefault="00BE2273" w:rsidP="00BE2273">
            <w:pPr>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tc>
      </w:tr>
      <w:tr w:rsidR="00BE2273" w:rsidRPr="00C82A67" w14:paraId="25C36370" w14:textId="77777777" w:rsidTr="00CA1A81">
        <w:trPr>
          <w:trHeight w:val="407"/>
        </w:trPr>
        <w:tc>
          <w:tcPr>
            <w:tcW w:w="15596" w:type="dxa"/>
            <w:gridSpan w:val="7"/>
            <w:shd w:val="clear" w:color="auto" w:fill="auto"/>
          </w:tcPr>
          <w:p w14:paraId="57E921D2" w14:textId="3F52BC11" w:rsidR="00BE2273" w:rsidRPr="00C82A67" w:rsidRDefault="00BE2273" w:rsidP="00BE2273">
            <w:pPr>
              <w:jc w:val="center"/>
              <w:rPr>
                <w:rFonts w:ascii="Times New Roman" w:eastAsia="Times New Roman" w:hAnsi="Times New Roman" w:cs="Times New Roman"/>
                <w:b/>
                <w:bCs/>
                <w:color w:val="000000" w:themeColor="text1"/>
                <w:sz w:val="24"/>
                <w:szCs w:val="24"/>
                <w:lang w:val="kk-KZ" w:eastAsia="ru-RU"/>
              </w:rPr>
            </w:pPr>
            <w:r w:rsidRPr="00C82A67">
              <w:rPr>
                <w:rFonts w:ascii="Times New Roman" w:eastAsia="Times New Roman" w:hAnsi="Times New Roman" w:cs="Times New Roman"/>
                <w:b/>
                <w:bCs/>
                <w:sz w:val="24"/>
                <w:szCs w:val="24"/>
                <w:lang w:val="kk-KZ" w:eastAsia="ru-RU"/>
              </w:rPr>
              <w:t>Құрылыспен байланысты емес жұмыстарды мемлекеттік сатып алу туралы үлгілік шарт</w:t>
            </w:r>
          </w:p>
        </w:tc>
      </w:tr>
      <w:tr w:rsidR="00BE2273" w:rsidRPr="00C82A67" w14:paraId="5AC0AB11" w14:textId="77777777" w:rsidTr="00E63795">
        <w:trPr>
          <w:trHeight w:val="407"/>
        </w:trPr>
        <w:tc>
          <w:tcPr>
            <w:tcW w:w="568" w:type="dxa"/>
            <w:shd w:val="clear" w:color="auto" w:fill="auto"/>
          </w:tcPr>
          <w:p w14:paraId="1236CC7C" w14:textId="6401526A"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3</w:t>
            </w:r>
            <w:r>
              <w:rPr>
                <w:rFonts w:ascii="Times New Roman" w:hAnsi="Times New Roman" w:cs="Times New Roman"/>
                <w:sz w:val="24"/>
                <w:szCs w:val="24"/>
                <w:lang w:val="kk-KZ"/>
              </w:rPr>
              <w:t>7</w:t>
            </w:r>
            <w:r w:rsidRPr="00C82A67">
              <w:rPr>
                <w:rFonts w:ascii="Times New Roman" w:hAnsi="Times New Roman" w:cs="Times New Roman"/>
                <w:sz w:val="24"/>
                <w:szCs w:val="24"/>
                <w:lang w:val="kk-KZ"/>
              </w:rPr>
              <w:t>.</w:t>
            </w:r>
          </w:p>
        </w:tc>
        <w:tc>
          <w:tcPr>
            <w:tcW w:w="1275" w:type="dxa"/>
            <w:shd w:val="clear" w:color="auto" w:fill="auto"/>
          </w:tcPr>
          <w:p w14:paraId="5B4F59F5" w14:textId="396E634B"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41-қосымшаның 4.3-тармағы</w:t>
            </w:r>
          </w:p>
        </w:tc>
        <w:tc>
          <w:tcPr>
            <w:tcW w:w="5455" w:type="dxa"/>
            <w:gridSpan w:val="3"/>
            <w:shd w:val="clear" w:color="auto" w:fill="auto"/>
          </w:tcPr>
          <w:p w14:paraId="4F9F9406"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41-қосымшa</w:t>
            </w:r>
          </w:p>
          <w:p w14:paraId="37FE7D33"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p>
          <w:p w14:paraId="3915F142"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lastRenderedPageBreak/>
              <w:t>Құрылыспен байланысты емес жұмыстарды мемлекеттік сатып алу туралы үлгілік шарт</w:t>
            </w:r>
          </w:p>
          <w:p w14:paraId="19D541C0"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p>
          <w:p w14:paraId="53777747" w14:textId="77777777" w:rsidR="00BE2273" w:rsidRPr="00C82A67" w:rsidRDefault="00BE2273" w:rsidP="00BE2273">
            <w:pPr>
              <w:ind w:firstLine="31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w:t>
            </w:r>
          </w:p>
          <w:p w14:paraId="5D8741EC" w14:textId="77777777" w:rsidR="00BE2273" w:rsidRPr="00C82A67" w:rsidRDefault="00BE2273" w:rsidP="00BE2273">
            <w:pPr>
              <w:ind w:firstLine="31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4.3. Тапсырыс беруші:</w:t>
            </w:r>
          </w:p>
          <w:p w14:paraId="28F8D33A" w14:textId="65469847" w:rsidR="00BE2273" w:rsidRPr="00C82A67" w:rsidRDefault="00BE2273" w:rsidP="00BE2273">
            <w:pPr>
              <w:ind w:firstLine="31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1) Жұмыстарды орындау үшін Мердігер/Орындаушы мамандарының қол жеткізуін қамтамасыз етуге;</w:t>
            </w:r>
          </w:p>
          <w:p w14:paraId="6CCC1F66" w14:textId="604CC2BE" w:rsidR="00BE2273" w:rsidRPr="00C82A67" w:rsidRDefault="00BE2273" w:rsidP="00BE2273">
            <w:pPr>
              <w:ind w:firstLine="31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2) орындалған Жұмыстардың сәйкес келмеуі анықтаған кезде дереу жазбаша Мердігерді/Орындаушыны хабардар етуге;</w:t>
            </w:r>
          </w:p>
          <w:p w14:paraId="6DDD8942" w14:textId="7BD7E2E3" w:rsidR="00BE2273" w:rsidRPr="00C82A67" w:rsidRDefault="00BE2273" w:rsidP="00BE2273">
            <w:pPr>
              <w:ind w:firstLine="31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3) Жұмыстарды қабылдау кезінде веб-портал арқылы орындалған жұмыстар актісін бекітуге не Мемлекеттік сатып алуды жүзеге асыру қағидаларының </w:t>
            </w:r>
            <w:r w:rsidRPr="00C82A67">
              <w:rPr>
                <w:rFonts w:ascii="Times New Roman" w:eastAsia="Times New Roman" w:hAnsi="Times New Roman" w:cs="Times New Roman"/>
                <w:b/>
                <w:bCs/>
                <w:sz w:val="24"/>
                <w:szCs w:val="24"/>
                <w:lang w:val="kk-KZ" w:eastAsia="ru-RU"/>
              </w:rPr>
              <w:t>546</w:t>
            </w:r>
            <w:r w:rsidRPr="00C82A67">
              <w:rPr>
                <w:rFonts w:ascii="Times New Roman" w:eastAsia="Times New Roman" w:hAnsi="Times New Roman" w:cs="Times New Roman"/>
                <w:sz w:val="24"/>
                <w:szCs w:val="24"/>
                <w:lang w:val="kk-KZ" w:eastAsia="ru-RU"/>
              </w:rPr>
              <w:t>-тармағында белгіленген мерзімде оның қабылданбауына дәлелді негіздемелерді көрсете отырып жұмысты қабылдаудан бас тартуға міндеттенеді;</w:t>
            </w:r>
          </w:p>
          <w:p w14:paraId="66E796E5" w14:textId="242825F0" w:rsidR="00BE2273" w:rsidRPr="00C82A67" w:rsidRDefault="00BE2273" w:rsidP="00BE2273">
            <w:pPr>
              <w:ind w:firstLine="31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4) орындалған жұмыстар актісі бекітілгеннен кейін Электрондық шот-фактуралардың ақпараттық жүйесінде шот-фактураны электронды нысанда жазып беру қағидаларына сәйкес электрондық шот-фактуралардың ақпараттық жүйелері арқылы электрондық нысанда Өнім беруші жазған шот-фактураны қабылдауға;</w:t>
            </w:r>
          </w:p>
          <w:p w14:paraId="0E3AEC97" w14:textId="0AC4D042" w:rsidR="00BE2273" w:rsidRPr="00C82A67" w:rsidRDefault="00BE2273" w:rsidP="00B023F2">
            <w:pPr>
              <w:ind w:firstLine="31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5) осы Шартта белгіленген тәртіппен және мерзімде ақы төлеуді жүргізуге міндеттенеді.</w:t>
            </w:r>
          </w:p>
        </w:tc>
        <w:tc>
          <w:tcPr>
            <w:tcW w:w="5459" w:type="dxa"/>
            <w:shd w:val="clear" w:color="auto" w:fill="auto"/>
          </w:tcPr>
          <w:p w14:paraId="527F49F9"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lastRenderedPageBreak/>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41-қосымшa</w:t>
            </w:r>
          </w:p>
          <w:p w14:paraId="7845C1CD"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p>
          <w:p w14:paraId="2728C857"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lastRenderedPageBreak/>
              <w:t>Құрылыспен байланысты емес жұмыстарды мемлекеттік сатып алу туралы үлгілік шарт</w:t>
            </w:r>
          </w:p>
          <w:p w14:paraId="629A769D"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p>
          <w:p w14:paraId="5AC54A0A" w14:textId="77777777" w:rsidR="00BE2273" w:rsidRPr="00C82A67" w:rsidRDefault="00BE2273" w:rsidP="00BE2273">
            <w:pPr>
              <w:ind w:firstLine="31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w:t>
            </w:r>
          </w:p>
          <w:p w14:paraId="5DB635C7" w14:textId="77777777" w:rsidR="00BE2273" w:rsidRPr="00C82A67" w:rsidRDefault="00BE2273" w:rsidP="00BE2273">
            <w:pPr>
              <w:ind w:firstLine="313"/>
              <w:jc w:val="both"/>
              <w:rPr>
                <w:rFonts w:ascii="Times New Roman" w:eastAsia="Times New Roman" w:hAnsi="Times New Roman" w:cs="Times New Roman"/>
                <w:sz w:val="24"/>
                <w:szCs w:val="24"/>
                <w:lang w:val="kk-KZ" w:eastAsia="ru-RU"/>
              </w:rPr>
            </w:pPr>
            <w:bookmarkStart w:id="35" w:name="_Hlk189825837"/>
            <w:r w:rsidRPr="00C82A67">
              <w:rPr>
                <w:rFonts w:ascii="Times New Roman" w:eastAsia="Times New Roman" w:hAnsi="Times New Roman" w:cs="Times New Roman"/>
                <w:sz w:val="24"/>
                <w:szCs w:val="24"/>
                <w:lang w:val="kk-KZ" w:eastAsia="ru-RU"/>
              </w:rPr>
              <w:t>4.3. Тапсырыс беруші:</w:t>
            </w:r>
          </w:p>
          <w:p w14:paraId="3239EC75" w14:textId="77777777" w:rsidR="00BE2273" w:rsidRPr="00C82A67" w:rsidRDefault="00BE2273" w:rsidP="00BE2273">
            <w:pPr>
              <w:ind w:firstLine="31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1) Жұмыстарды орындау үшін Мердігер/Орындаушы мамандарының қол жеткізуін қамтамасыз етуге;</w:t>
            </w:r>
          </w:p>
          <w:p w14:paraId="7331242F" w14:textId="77777777" w:rsidR="00BE2273" w:rsidRPr="00C82A67" w:rsidRDefault="00BE2273" w:rsidP="00BE2273">
            <w:pPr>
              <w:ind w:firstLine="31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2) орындалған Жұмыстардың сәйкес келмеуі анықтаған кезде дереу жазбаша Мердігерді/Орындаушыны хабардар етуге;</w:t>
            </w:r>
          </w:p>
          <w:p w14:paraId="3F461D8E" w14:textId="6858172B" w:rsidR="00BE2273" w:rsidRPr="00C82A67" w:rsidRDefault="00BE2273" w:rsidP="00BE2273">
            <w:pPr>
              <w:ind w:firstLine="31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3) Жұмыстарды қабылдау кезінде веб-портал арқылы орындалған жұмыстар актісін бекітуге не Мемлекеттік сатып алуды жүзеге асыру қағидаларының </w:t>
            </w:r>
            <w:r w:rsidRPr="00C82A67">
              <w:rPr>
                <w:rFonts w:ascii="Times New Roman" w:eastAsia="Times New Roman" w:hAnsi="Times New Roman" w:cs="Times New Roman"/>
                <w:b/>
                <w:bCs/>
                <w:sz w:val="24"/>
                <w:szCs w:val="24"/>
                <w:lang w:val="kk-KZ" w:eastAsia="ru-RU"/>
              </w:rPr>
              <w:t>587</w:t>
            </w:r>
            <w:r w:rsidRPr="00C82A67">
              <w:rPr>
                <w:rFonts w:ascii="Times New Roman" w:eastAsia="Times New Roman" w:hAnsi="Times New Roman" w:cs="Times New Roman"/>
                <w:sz w:val="24"/>
                <w:szCs w:val="24"/>
                <w:lang w:val="kk-KZ" w:eastAsia="ru-RU"/>
              </w:rPr>
              <w:t>-тармағында белгіленген мерзімде оның қабылданбауына дәлелді негіздемелерді көрсете отырып жұмысты қабылдаудан бас тартуға міндеттенеді;</w:t>
            </w:r>
          </w:p>
          <w:p w14:paraId="7FE89B70" w14:textId="77777777" w:rsidR="00BE2273" w:rsidRPr="00C82A67" w:rsidRDefault="00BE2273" w:rsidP="00BE2273">
            <w:pPr>
              <w:ind w:firstLine="31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4) орындалған жұмыстар актісі бекітілгеннен кейін Электрондық шот-фактуралардың ақпараттық жүйесінде шот-фактураны электронды нысанда жазып беру қағидаларына сәйкес электрондық шот-фактуралардың ақпараттық жүйелері арқылы электрондық нысанда Өнім беруші жазған шот-фактураны қабылдауға;</w:t>
            </w:r>
          </w:p>
          <w:p w14:paraId="05931581" w14:textId="40C2C892" w:rsidR="00BE2273" w:rsidRPr="00C82A67" w:rsidRDefault="00BE2273" w:rsidP="00B023F2">
            <w:pPr>
              <w:ind w:firstLine="313"/>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5) осы Шартта белгіленген тәртіппен және мерзімде ақы төлеуді жүргізуге міндеттенеді.</w:t>
            </w:r>
            <w:bookmarkEnd w:id="35"/>
          </w:p>
        </w:tc>
        <w:tc>
          <w:tcPr>
            <w:tcW w:w="2839" w:type="dxa"/>
            <w:shd w:val="clear" w:color="auto" w:fill="auto"/>
          </w:tcPr>
          <w:p w14:paraId="76ACB5A0" w14:textId="360534DB" w:rsidR="00BE2273" w:rsidRPr="00C82A67" w:rsidRDefault="00BE2273" w:rsidP="00BE2273">
            <w:pPr>
              <w:ind w:firstLine="181"/>
              <w:jc w:val="both"/>
              <w:rPr>
                <w:rFonts w:ascii="Times New Roman" w:eastAsia="Times New Roman" w:hAnsi="Times New Roman" w:cs="Times New Roman"/>
                <w:color w:val="000000" w:themeColor="text1"/>
                <w:sz w:val="24"/>
                <w:szCs w:val="24"/>
                <w:lang w:val="kk-KZ" w:eastAsia="ru-RU"/>
              </w:rPr>
            </w:pPr>
            <w:r w:rsidRPr="00C82A67">
              <w:rPr>
                <w:rFonts w:ascii="Times New Roman" w:hAnsi="Times New Roman" w:cs="Times New Roman"/>
                <w:spacing w:val="2"/>
                <w:sz w:val="24"/>
                <w:szCs w:val="24"/>
                <w:lang w:val="kk-KZ"/>
              </w:rPr>
              <w:lastRenderedPageBreak/>
              <w:t>Редакциялық түзету.</w:t>
            </w:r>
          </w:p>
        </w:tc>
      </w:tr>
      <w:tr w:rsidR="00BE2273" w:rsidRPr="007B4281" w14:paraId="2928EDD6" w14:textId="77777777" w:rsidTr="00E63795">
        <w:trPr>
          <w:trHeight w:val="407"/>
        </w:trPr>
        <w:tc>
          <w:tcPr>
            <w:tcW w:w="568" w:type="dxa"/>
            <w:shd w:val="clear" w:color="auto" w:fill="auto"/>
          </w:tcPr>
          <w:p w14:paraId="37275CB9" w14:textId="684D303D"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3</w:t>
            </w:r>
            <w:r>
              <w:rPr>
                <w:rFonts w:ascii="Times New Roman" w:hAnsi="Times New Roman" w:cs="Times New Roman"/>
                <w:sz w:val="24"/>
                <w:szCs w:val="24"/>
                <w:lang w:val="kk-KZ"/>
              </w:rPr>
              <w:t>8</w:t>
            </w:r>
            <w:r w:rsidRPr="00C82A67">
              <w:rPr>
                <w:rFonts w:ascii="Times New Roman" w:hAnsi="Times New Roman" w:cs="Times New Roman"/>
                <w:sz w:val="24"/>
                <w:szCs w:val="24"/>
                <w:lang w:val="kk-KZ"/>
              </w:rPr>
              <w:t>.</w:t>
            </w:r>
          </w:p>
        </w:tc>
        <w:tc>
          <w:tcPr>
            <w:tcW w:w="1275" w:type="dxa"/>
            <w:shd w:val="clear" w:color="auto" w:fill="auto"/>
          </w:tcPr>
          <w:p w14:paraId="7C1D07F6" w14:textId="65F25F19"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41-қосымшаның 8.8-тармағы</w:t>
            </w:r>
          </w:p>
        </w:tc>
        <w:tc>
          <w:tcPr>
            <w:tcW w:w="5455" w:type="dxa"/>
            <w:gridSpan w:val="3"/>
            <w:shd w:val="clear" w:color="auto" w:fill="auto"/>
          </w:tcPr>
          <w:p w14:paraId="65987A62"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41-қосымшa</w:t>
            </w:r>
          </w:p>
          <w:p w14:paraId="6C1DD798"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p>
          <w:p w14:paraId="2563F5A8"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Құрылыспен байланысты емес жұмыстарды мемлекеттік сатып алу туралы үлгілік шарт</w:t>
            </w:r>
          </w:p>
          <w:p w14:paraId="224FDC7C"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p>
          <w:p w14:paraId="2613F229"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w:t>
            </w:r>
          </w:p>
          <w:p w14:paraId="0E6C4E10"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lastRenderedPageBreak/>
              <w:t xml:space="preserve">8.8. Қосалқы мердігерлер </w:t>
            </w:r>
            <w:r w:rsidRPr="00C82A67">
              <w:rPr>
                <w:rFonts w:ascii="Times New Roman" w:eastAsia="Times New Roman" w:hAnsi="Times New Roman" w:cs="Times New Roman"/>
                <w:b/>
                <w:bCs/>
                <w:sz w:val="24"/>
                <w:szCs w:val="24"/>
                <w:lang w:val="kk-KZ" w:eastAsia="ru-RU"/>
              </w:rPr>
              <w:t>(бірлесіп орындаушылар)</w:t>
            </w:r>
            <w:r w:rsidRPr="00C82A67">
              <w:rPr>
                <w:rFonts w:ascii="Times New Roman" w:eastAsia="Times New Roman" w:hAnsi="Times New Roman" w:cs="Times New Roman"/>
                <w:sz w:val="24"/>
                <w:szCs w:val="24"/>
                <w:lang w:val="kk-KZ" w:eastAsia="ru-RU"/>
              </w:rPr>
              <w:t xml:space="preserve"> тартылған жағдайда, Мердігер/Орындаушы Тапсырыс берушіге осы Шарт шеңберінде жасалған барлық қосалқы мердігерлік шарттардың көшірмелерін ұсынады. Қосалқы мердігерлердің болуы Мердігерді/Орындаушыны Шарт бойынша материалдық немесе басқа жауапкершіліктен босатпайды.</w:t>
            </w:r>
          </w:p>
          <w:p w14:paraId="6BFB73EE" w14:textId="063293C1"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Жұмыстарды орындау үшін қосалқы мердігерлерге берілуі мүмкін жұмыстардың шекті көлемі жиынтығында орындалатын жұмыстардың </w:t>
            </w:r>
            <w:r w:rsidRPr="00C82A67">
              <w:rPr>
                <w:rFonts w:ascii="Times New Roman" w:eastAsia="Times New Roman" w:hAnsi="Times New Roman" w:cs="Times New Roman"/>
                <w:b/>
                <w:bCs/>
                <w:sz w:val="24"/>
                <w:szCs w:val="24"/>
                <w:lang w:val="kk-KZ" w:eastAsia="ru-RU"/>
              </w:rPr>
              <w:t>екіден бір</w:t>
            </w:r>
            <w:r w:rsidRPr="00C82A67">
              <w:rPr>
                <w:rFonts w:ascii="Times New Roman" w:eastAsia="Times New Roman" w:hAnsi="Times New Roman" w:cs="Times New Roman"/>
                <w:sz w:val="24"/>
                <w:szCs w:val="24"/>
                <w:lang w:val="kk-KZ" w:eastAsia="ru-RU"/>
              </w:rPr>
              <w:t xml:space="preserve"> көлемінен аспауға тиіс.</w:t>
            </w:r>
          </w:p>
          <w:p w14:paraId="289B738A" w14:textId="5D5B00BE"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Бұл ретте қосалқы мердігерлерге өткізілетін мемлекеттік сатып алудың мәні болып табылатын жұмыстарды орындау көлемдерін өзге қосалқы мердігерлерге беруге тыйым салынады.</w:t>
            </w:r>
          </w:p>
          <w:p w14:paraId="00C751A5" w14:textId="1BA31D03" w:rsidR="00BE2273" w:rsidRPr="00C82A67" w:rsidRDefault="00BE2273" w:rsidP="00B023F2">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Жұмыстарды орындайтын Қазақстан Республикасы мүгедектігі бар адамдардың қоғамдық бірлестіктеріне және Қазақстан Республикасы мүгедектігі бар адамдардың қоғамдық бірлестіктері құрған ұйымдарға жүргізілетін мемлекеттік сатып алудың мәні болып табылатын жұмыстарды орындау бойынша қосалқы мердігерлерді тартуға жол берілмейді7,8.</w:t>
            </w:r>
          </w:p>
        </w:tc>
        <w:tc>
          <w:tcPr>
            <w:tcW w:w="5459" w:type="dxa"/>
            <w:shd w:val="clear" w:color="auto" w:fill="auto"/>
          </w:tcPr>
          <w:p w14:paraId="7B54338D"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lastRenderedPageBreak/>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41-қосымшa</w:t>
            </w:r>
          </w:p>
          <w:p w14:paraId="684AA580"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p>
          <w:p w14:paraId="12BC1451"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Құрылыспен байланысты емес жұмыстарды мемлекеттік сатып алу туралы үлгілік шарт</w:t>
            </w:r>
          </w:p>
          <w:p w14:paraId="546421B8"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p>
          <w:p w14:paraId="206E75D3"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w:t>
            </w:r>
          </w:p>
          <w:p w14:paraId="48AADB4C" w14:textId="56474EBB" w:rsidR="00BE2273" w:rsidRPr="00C82A67" w:rsidRDefault="00BE2273" w:rsidP="00BE2273">
            <w:pPr>
              <w:ind w:firstLine="315"/>
              <w:jc w:val="both"/>
              <w:rPr>
                <w:rFonts w:ascii="Times New Roman" w:eastAsia="Times New Roman" w:hAnsi="Times New Roman" w:cs="Times New Roman"/>
                <w:sz w:val="24"/>
                <w:szCs w:val="24"/>
                <w:lang w:val="kk-KZ" w:eastAsia="ru-RU"/>
              </w:rPr>
            </w:pPr>
            <w:bookmarkStart w:id="36" w:name="_Hlk189825916"/>
            <w:r w:rsidRPr="00C82A67">
              <w:rPr>
                <w:rFonts w:ascii="Times New Roman" w:eastAsia="Times New Roman" w:hAnsi="Times New Roman" w:cs="Times New Roman"/>
                <w:sz w:val="24"/>
                <w:szCs w:val="24"/>
                <w:lang w:val="kk-KZ" w:eastAsia="ru-RU"/>
              </w:rPr>
              <w:lastRenderedPageBreak/>
              <w:t>8.8. Қосалқы мердігерлер тартылған жағдайда, Мердігер/Орындаушы Тапсырыс берушіге осы Шарт шеңберінде жасалған барлық қосалқы мердігерлік шарттардың көшірмелерін ұсынады. Қосалқы мердігерлердің болуы Мердігерді/Орындаушыны Шарт бойынша материалдық немесе басқа жауапкершіліктен босатпайды.</w:t>
            </w:r>
          </w:p>
          <w:p w14:paraId="62D785EE"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Жұмыстарды орындау үшін қосалқы жобалаушыларға берілуі мүмкін жұмыстардың шекті көлемі жиынтығында орындалатын жұмыстардың </w:t>
            </w:r>
            <w:r w:rsidRPr="00C82A67">
              <w:rPr>
                <w:rFonts w:ascii="Times New Roman" w:eastAsia="Times New Roman" w:hAnsi="Times New Roman" w:cs="Times New Roman"/>
                <w:b/>
                <w:bCs/>
                <w:sz w:val="24"/>
                <w:szCs w:val="24"/>
                <w:lang w:val="kk-KZ" w:eastAsia="ru-RU"/>
              </w:rPr>
              <w:t>жалпы көлемінің отыз пайызынан</w:t>
            </w:r>
            <w:r w:rsidRPr="00C82A67">
              <w:rPr>
                <w:rFonts w:ascii="Times New Roman" w:eastAsia="Times New Roman" w:hAnsi="Times New Roman" w:cs="Times New Roman"/>
                <w:sz w:val="24"/>
                <w:szCs w:val="24"/>
                <w:lang w:val="kk-KZ" w:eastAsia="ru-RU"/>
              </w:rPr>
              <w:t xml:space="preserve"> аспауы тиіс.</w:t>
            </w:r>
          </w:p>
          <w:p w14:paraId="7407474D"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Бұл ретте қосалқы мердігерлерге өткізілетін мемлекеттік сатып алудың мәні болып табылатын жұмыстарды орындау көлемдерін өзге қосалқы мердігерлерге беруге тыйым салынады.</w:t>
            </w:r>
          </w:p>
          <w:p w14:paraId="7993E25B" w14:textId="1986B175" w:rsidR="00BE2273" w:rsidRPr="00C82A67" w:rsidRDefault="00BE2273" w:rsidP="00B023F2">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Жұмыстарды орындайтын Қазақстан Республикасы мүгедектігі бар адамдардың қоғамдық бірлестіктеріне және Қазақстан Республикасы мүгедектігі бар адамдардың қоғамдық бірлестіктері құрған ұйымдарға жүргізілетін мемлекеттік сатып алудың мәні болып табылатын жұмыстарды орындау бойынша қосалқы мердігерлерді тартуға жол берілмейді</w:t>
            </w:r>
            <w:r w:rsidR="00B023F2">
              <w:rPr>
                <w:rFonts w:ascii="Times New Roman" w:eastAsia="Times New Roman" w:hAnsi="Times New Roman" w:cs="Times New Roman"/>
                <w:sz w:val="24"/>
                <w:szCs w:val="24"/>
                <w:lang w:val="kk-KZ" w:eastAsia="ru-RU"/>
              </w:rPr>
              <w:t xml:space="preserve"> </w:t>
            </w:r>
            <w:r w:rsidRPr="00C82A67">
              <w:rPr>
                <w:rFonts w:ascii="Times New Roman" w:eastAsia="Times New Roman" w:hAnsi="Times New Roman" w:cs="Times New Roman"/>
                <w:sz w:val="24"/>
                <w:szCs w:val="24"/>
                <w:lang w:val="kk-KZ" w:eastAsia="ru-RU"/>
              </w:rPr>
              <w:t>7,8.</w:t>
            </w:r>
            <w:bookmarkEnd w:id="36"/>
          </w:p>
        </w:tc>
        <w:tc>
          <w:tcPr>
            <w:tcW w:w="2839" w:type="dxa"/>
            <w:shd w:val="clear" w:color="auto" w:fill="auto"/>
          </w:tcPr>
          <w:p w14:paraId="70FAA267" w14:textId="6B9012CE" w:rsidR="00BE2273" w:rsidRPr="00C82A67" w:rsidRDefault="00BE2273" w:rsidP="00BE2273">
            <w:pPr>
              <w:ind w:firstLine="322"/>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p w14:paraId="0BD82AC7" w14:textId="317F106B" w:rsidR="00BE2273" w:rsidRPr="00C82A67" w:rsidRDefault="00BE2273" w:rsidP="00BE2273">
            <w:pPr>
              <w:ind w:firstLine="322"/>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 xml:space="preserve">Сондай-ақ, Мемлекеттік сатып алуды жүзеге асыру қағидаларына 41-қосымшада Құрылысқа байланысты емес </w:t>
            </w:r>
            <w:r w:rsidRPr="00C82A67">
              <w:rPr>
                <w:rFonts w:ascii="Times New Roman" w:eastAsia="Times New Roman" w:hAnsi="Times New Roman" w:cs="Times New Roman"/>
                <w:color w:val="000000" w:themeColor="text1"/>
                <w:sz w:val="24"/>
                <w:szCs w:val="24"/>
                <w:lang w:val="kk-KZ" w:eastAsia="ru-RU"/>
              </w:rPr>
              <w:lastRenderedPageBreak/>
              <w:t>жұмыстарды мемлекеттік сатып алу туралы үлгілік шарт бекітілді.</w:t>
            </w:r>
          </w:p>
          <w:p w14:paraId="40F7A4C7" w14:textId="00EBF20C" w:rsidR="00BE2273" w:rsidRPr="00C82A67" w:rsidRDefault="00BE2273" w:rsidP="00BE2273">
            <w:pPr>
              <w:ind w:firstLine="322"/>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Қызметтер көрсетілген жағдайда өнім беруші бірлесіп орындаушыларды тартады.</w:t>
            </w:r>
          </w:p>
          <w:p w14:paraId="736C4E32" w14:textId="44DCE084" w:rsidR="00BE2273" w:rsidRPr="00C82A67" w:rsidRDefault="00BE2273" w:rsidP="00BE2273">
            <w:pPr>
              <w:ind w:firstLine="322"/>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t>Осыған байланысты «бірлесіп орындаушылар» деген сөздерді алып тастау қажет.</w:t>
            </w:r>
          </w:p>
          <w:p w14:paraId="395FBED6" w14:textId="2068D686" w:rsidR="00BE2273" w:rsidRPr="00C82A67" w:rsidRDefault="00BE2273" w:rsidP="00BE2273">
            <w:pPr>
              <w:spacing w:before="100" w:beforeAutospacing="1" w:after="100" w:afterAutospacing="1"/>
              <w:rPr>
                <w:rFonts w:ascii="Times New Roman" w:eastAsia="Times New Roman" w:hAnsi="Times New Roman" w:cs="Times New Roman"/>
                <w:color w:val="000000" w:themeColor="text1"/>
                <w:sz w:val="24"/>
                <w:szCs w:val="24"/>
                <w:lang w:val="kk-KZ" w:eastAsia="ru-RU"/>
              </w:rPr>
            </w:pPr>
          </w:p>
        </w:tc>
      </w:tr>
      <w:tr w:rsidR="00BE2273" w:rsidRPr="00C82A67" w14:paraId="1FEDCD38" w14:textId="77777777" w:rsidTr="00E63795">
        <w:trPr>
          <w:trHeight w:val="407"/>
        </w:trPr>
        <w:tc>
          <w:tcPr>
            <w:tcW w:w="568" w:type="dxa"/>
            <w:shd w:val="clear" w:color="auto" w:fill="auto"/>
          </w:tcPr>
          <w:p w14:paraId="419A7719" w14:textId="6A5ADE8B"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lastRenderedPageBreak/>
              <w:t>3</w:t>
            </w:r>
            <w:r>
              <w:rPr>
                <w:rFonts w:ascii="Times New Roman" w:hAnsi="Times New Roman" w:cs="Times New Roman"/>
                <w:sz w:val="24"/>
                <w:szCs w:val="24"/>
                <w:lang w:val="kk-KZ"/>
              </w:rPr>
              <w:t>9</w:t>
            </w:r>
            <w:r w:rsidRPr="00C82A67">
              <w:rPr>
                <w:rFonts w:ascii="Times New Roman" w:hAnsi="Times New Roman" w:cs="Times New Roman"/>
                <w:sz w:val="24"/>
                <w:szCs w:val="24"/>
                <w:lang w:val="kk-KZ"/>
              </w:rPr>
              <w:t>.</w:t>
            </w:r>
          </w:p>
        </w:tc>
        <w:tc>
          <w:tcPr>
            <w:tcW w:w="1275" w:type="dxa"/>
            <w:shd w:val="clear" w:color="auto" w:fill="auto"/>
          </w:tcPr>
          <w:p w14:paraId="5DD7E24E" w14:textId="2BAC5DB5"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41-қосымшаның 9.5-тармағы</w:t>
            </w:r>
          </w:p>
        </w:tc>
        <w:tc>
          <w:tcPr>
            <w:tcW w:w="5455" w:type="dxa"/>
            <w:gridSpan w:val="3"/>
            <w:shd w:val="clear" w:color="auto" w:fill="auto"/>
          </w:tcPr>
          <w:p w14:paraId="0E93BCF0" w14:textId="77777777" w:rsidR="00BE2273" w:rsidRPr="00C82A67" w:rsidRDefault="00BE2273" w:rsidP="00BE2273">
            <w:pPr>
              <w:pStyle w:val="a4"/>
              <w:spacing w:before="0" w:beforeAutospacing="0" w:after="0" w:afterAutospacing="0"/>
              <w:ind w:left="2164"/>
              <w:jc w:val="center"/>
              <w:rPr>
                <w:b/>
                <w:bCs/>
                <w:color w:val="000000" w:themeColor="text1"/>
                <w:lang w:val="kk-KZ"/>
              </w:rPr>
            </w:pPr>
            <w:r w:rsidRPr="00C82A67">
              <w:rPr>
                <w:color w:val="000000" w:themeColor="text1"/>
                <w:lang w:val="kk-KZ"/>
              </w:rPr>
              <w:t>Мемлекеттік сатып алуды</w:t>
            </w:r>
            <w:r w:rsidRPr="00C82A67">
              <w:rPr>
                <w:color w:val="000000" w:themeColor="text1"/>
                <w:lang w:val="kk-KZ"/>
              </w:rPr>
              <w:br/>
              <w:t>жүзеге асыру қағидаларына</w:t>
            </w:r>
            <w:r w:rsidRPr="00C82A67">
              <w:rPr>
                <w:color w:val="000000" w:themeColor="text1"/>
                <w:lang w:val="kk-KZ"/>
              </w:rPr>
              <w:br/>
              <w:t>41-қосымшa</w:t>
            </w:r>
          </w:p>
          <w:p w14:paraId="54C40CA7" w14:textId="77777777" w:rsidR="00BE2273" w:rsidRPr="00C82A67" w:rsidRDefault="00BE2273" w:rsidP="00BE2273">
            <w:pPr>
              <w:pStyle w:val="a4"/>
              <w:spacing w:before="0" w:beforeAutospacing="0" w:after="0" w:afterAutospacing="0"/>
              <w:ind w:firstLine="459"/>
              <w:jc w:val="both"/>
              <w:rPr>
                <w:color w:val="000000" w:themeColor="text1"/>
                <w:lang w:val="kk-KZ"/>
              </w:rPr>
            </w:pPr>
          </w:p>
          <w:p w14:paraId="0026537A" w14:textId="77777777" w:rsidR="00BE2273" w:rsidRPr="00C82A67" w:rsidRDefault="00BE2273" w:rsidP="00BE2273">
            <w:pPr>
              <w:pStyle w:val="a4"/>
              <w:spacing w:before="0" w:beforeAutospacing="0" w:after="0" w:afterAutospacing="0"/>
              <w:jc w:val="center"/>
              <w:rPr>
                <w:color w:val="000000" w:themeColor="text1"/>
                <w:lang w:val="kk-KZ"/>
              </w:rPr>
            </w:pPr>
            <w:r w:rsidRPr="00C82A67">
              <w:rPr>
                <w:color w:val="000000" w:themeColor="text1"/>
                <w:lang w:val="kk-KZ"/>
              </w:rPr>
              <w:t>Құрылыспен байланысты емес жұмыстарды мемлекеттік сатып алу туралы үлгілік шарт</w:t>
            </w:r>
          </w:p>
          <w:p w14:paraId="595D2139" w14:textId="77777777" w:rsidR="00BE2273" w:rsidRPr="00C82A67" w:rsidRDefault="00BE2273" w:rsidP="00BE2273">
            <w:pPr>
              <w:pStyle w:val="a4"/>
              <w:spacing w:before="0" w:beforeAutospacing="0" w:after="0" w:afterAutospacing="0"/>
              <w:ind w:firstLine="459"/>
              <w:jc w:val="both"/>
              <w:rPr>
                <w:color w:val="000000" w:themeColor="text1"/>
                <w:lang w:val="kk-KZ"/>
              </w:rPr>
            </w:pPr>
          </w:p>
          <w:p w14:paraId="64D0607F" w14:textId="77777777" w:rsidR="00BE2273" w:rsidRPr="00C82A67" w:rsidRDefault="00BE2273" w:rsidP="00BE2273">
            <w:pPr>
              <w:pStyle w:val="a4"/>
              <w:spacing w:before="0" w:beforeAutospacing="0" w:after="0" w:afterAutospacing="0"/>
              <w:ind w:firstLine="459"/>
              <w:jc w:val="both"/>
              <w:rPr>
                <w:color w:val="000000" w:themeColor="text1"/>
                <w:lang w:val="kk-KZ"/>
              </w:rPr>
            </w:pPr>
            <w:r w:rsidRPr="00C82A67">
              <w:rPr>
                <w:color w:val="000000" w:themeColor="text1"/>
                <w:lang w:val="kk-KZ"/>
              </w:rPr>
              <w:t>...</w:t>
            </w:r>
          </w:p>
          <w:p w14:paraId="2912D9BB" w14:textId="77777777" w:rsidR="00BE2273" w:rsidRPr="00C82A67" w:rsidRDefault="00BE2273" w:rsidP="00BE2273">
            <w:pPr>
              <w:pStyle w:val="a4"/>
              <w:spacing w:before="0" w:beforeAutospacing="0" w:after="0" w:afterAutospacing="0"/>
              <w:ind w:firstLine="459"/>
              <w:jc w:val="both"/>
              <w:rPr>
                <w:color w:val="000000" w:themeColor="text1"/>
                <w:lang w:val="kk-KZ"/>
              </w:rPr>
            </w:pPr>
            <w:r w:rsidRPr="00C82A67">
              <w:rPr>
                <w:color w:val="000000" w:themeColor="text1"/>
                <w:lang w:val="kk-KZ"/>
              </w:rPr>
              <w:t>9.5. Мына фактілердің бірі анықталған жағдайда:</w:t>
            </w:r>
          </w:p>
          <w:p w14:paraId="53379C7F" w14:textId="77777777" w:rsidR="00BE2273" w:rsidRPr="00C82A67" w:rsidRDefault="00BE2273" w:rsidP="00BE2273">
            <w:pPr>
              <w:pStyle w:val="a4"/>
              <w:spacing w:before="0" w:beforeAutospacing="0" w:after="0" w:afterAutospacing="0"/>
              <w:ind w:firstLine="459"/>
              <w:jc w:val="both"/>
              <w:rPr>
                <w:color w:val="000000" w:themeColor="text1"/>
                <w:lang w:val="kk-KZ"/>
              </w:rPr>
            </w:pPr>
            <w:r w:rsidRPr="00C82A67">
              <w:rPr>
                <w:color w:val="000000" w:themeColor="text1"/>
                <w:lang w:val="kk-KZ"/>
              </w:rPr>
              <w:lastRenderedPageBreak/>
              <w:t xml:space="preserve">1) оның негізінде осы Шарт жасалған сатып алуға қатысты Заңның </w:t>
            </w:r>
            <w:hyperlink r:id="rId95" w:anchor="z7" w:history="1">
              <w:r w:rsidRPr="00C82A67">
                <w:rPr>
                  <w:rStyle w:val="a6"/>
                  <w:color w:val="000000" w:themeColor="text1"/>
                  <w:u w:val="none"/>
                  <w:lang w:val="kk-KZ"/>
                </w:rPr>
                <w:t>7-бабында</w:t>
              </w:r>
            </w:hyperlink>
            <w:r w:rsidRPr="00C82A67">
              <w:rPr>
                <w:color w:val="000000" w:themeColor="text1"/>
                <w:lang w:val="kk-KZ"/>
              </w:rPr>
              <w:t xml:space="preserve"> көзделген шектеулерді бұзу анықталса;</w:t>
            </w:r>
          </w:p>
          <w:p w14:paraId="177B8B82" w14:textId="77777777" w:rsidR="00BE2273" w:rsidRPr="00C82A67" w:rsidRDefault="00BE2273" w:rsidP="00BE2273">
            <w:pPr>
              <w:pStyle w:val="a4"/>
              <w:spacing w:before="0" w:beforeAutospacing="0" w:after="0" w:afterAutospacing="0"/>
              <w:ind w:firstLine="459"/>
              <w:jc w:val="both"/>
              <w:rPr>
                <w:color w:val="000000" w:themeColor="text1"/>
                <w:lang w:val="kk-KZ"/>
              </w:rPr>
            </w:pPr>
            <w:r w:rsidRPr="00C82A67">
              <w:rPr>
                <w:color w:val="000000" w:themeColor="text1"/>
                <w:lang w:val="kk-KZ"/>
              </w:rPr>
              <w:t>2) мемлекеттік сатып алуды ұйымдастырушы Мердігерге/Орындаушыға Заңда көзделмеген жәрдемдерді көрсетсе;</w:t>
            </w:r>
          </w:p>
          <w:p w14:paraId="79A3A5C2" w14:textId="77777777" w:rsidR="00BE2273" w:rsidRPr="00C82A67" w:rsidRDefault="00BE2273" w:rsidP="00BE2273">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3) Заңның </w:t>
            </w:r>
            <w:hyperlink r:id="rId96" w:anchor="z43" w:history="1">
              <w:r w:rsidRPr="00C82A67">
                <w:rPr>
                  <w:rStyle w:val="a6"/>
                  <w:color w:val="000000" w:themeColor="text1"/>
                  <w:u w:val="none"/>
                  <w:lang w:val="kk-KZ"/>
                </w:rPr>
                <w:t>43-бабының</w:t>
              </w:r>
            </w:hyperlink>
            <w:r w:rsidRPr="00C82A67">
              <w:rPr>
                <w:color w:val="000000" w:themeColor="text1"/>
                <w:lang w:val="kk-KZ"/>
              </w:rPr>
              <w:t xml:space="preserve"> 23-1-тармағында көзделген шектеулер бұзылса;</w:t>
            </w:r>
          </w:p>
          <w:p w14:paraId="3E11BD93" w14:textId="009F45D8" w:rsidR="00BE2273" w:rsidRPr="00C82A67" w:rsidRDefault="00BE2273" w:rsidP="00B023F2">
            <w:pPr>
              <w:pStyle w:val="a4"/>
              <w:spacing w:before="0" w:beforeAutospacing="0" w:after="0" w:afterAutospacing="0"/>
              <w:ind w:firstLine="459"/>
              <w:jc w:val="both"/>
              <w:rPr>
                <w:color w:val="000000" w:themeColor="text1"/>
                <w:lang w:val="kk-KZ"/>
              </w:rPr>
            </w:pPr>
            <w:r w:rsidRPr="00C82A67">
              <w:rPr>
                <w:color w:val="000000" w:themeColor="text1"/>
                <w:lang w:val="kk-KZ"/>
              </w:rPr>
              <w:t xml:space="preserve">4) Шарттың орындалуын қамтамасыз етуді енгізу мерзімі өткенге дейін жұмыстар орындалған жағдайларды қоспағанда, Шарттың орындалуын қамтамасыз етуді және (немесе) Заңның </w:t>
            </w:r>
            <w:hyperlink r:id="rId97" w:anchor="z13" w:history="1">
              <w:r w:rsidRPr="00C82A67">
                <w:rPr>
                  <w:rStyle w:val="a6"/>
                  <w:color w:val="000000" w:themeColor="text1"/>
                  <w:u w:val="none"/>
                  <w:lang w:val="kk-KZ"/>
                </w:rPr>
                <w:t>13-бабына</w:t>
              </w:r>
            </w:hyperlink>
            <w:r w:rsidRPr="00C82A67">
              <w:rPr>
                <w:color w:val="000000" w:themeColor="text1"/>
                <w:lang w:val="kk-KZ"/>
              </w:rPr>
              <w:t xml:space="preserve"> сәйкес соманы енгізбеу жолымен Шартты жасасудан жалтарса Шарт кез келген кезеңде бұзылуы мүмкін.</w:t>
            </w:r>
          </w:p>
        </w:tc>
        <w:tc>
          <w:tcPr>
            <w:tcW w:w="5459" w:type="dxa"/>
            <w:shd w:val="clear" w:color="auto" w:fill="auto"/>
          </w:tcPr>
          <w:p w14:paraId="53D70A9F" w14:textId="77777777" w:rsidR="00BE2273" w:rsidRPr="00C82A67" w:rsidRDefault="00BE2273" w:rsidP="00BE2273">
            <w:pPr>
              <w:pStyle w:val="a4"/>
              <w:spacing w:before="0" w:beforeAutospacing="0" w:after="0" w:afterAutospacing="0"/>
              <w:ind w:left="2164"/>
              <w:jc w:val="center"/>
              <w:rPr>
                <w:b/>
                <w:bCs/>
                <w:color w:val="000000" w:themeColor="text1"/>
                <w:lang w:val="kk-KZ"/>
              </w:rPr>
            </w:pPr>
            <w:r w:rsidRPr="00C82A67">
              <w:rPr>
                <w:color w:val="000000" w:themeColor="text1"/>
                <w:lang w:val="kk-KZ"/>
              </w:rPr>
              <w:lastRenderedPageBreak/>
              <w:t>Мемлекеттік сатып алуды</w:t>
            </w:r>
            <w:r w:rsidRPr="00C82A67">
              <w:rPr>
                <w:color w:val="000000" w:themeColor="text1"/>
                <w:lang w:val="kk-KZ"/>
              </w:rPr>
              <w:br/>
              <w:t>жүзеге асыру қағидаларына</w:t>
            </w:r>
            <w:r w:rsidRPr="00C82A67">
              <w:rPr>
                <w:color w:val="000000" w:themeColor="text1"/>
                <w:lang w:val="kk-KZ"/>
              </w:rPr>
              <w:br/>
              <w:t>41-қосымшa</w:t>
            </w:r>
          </w:p>
          <w:p w14:paraId="7BBF5D89" w14:textId="77777777" w:rsidR="00BE2273" w:rsidRPr="00C82A67" w:rsidRDefault="00BE2273" w:rsidP="00BE2273">
            <w:pPr>
              <w:pStyle w:val="a4"/>
              <w:spacing w:before="0" w:beforeAutospacing="0" w:after="0" w:afterAutospacing="0"/>
              <w:ind w:firstLine="459"/>
              <w:jc w:val="both"/>
              <w:rPr>
                <w:color w:val="000000" w:themeColor="text1"/>
                <w:lang w:val="kk-KZ"/>
              </w:rPr>
            </w:pPr>
          </w:p>
          <w:p w14:paraId="7774408F" w14:textId="77777777" w:rsidR="00BE2273" w:rsidRPr="00C82A67" w:rsidRDefault="00BE2273" w:rsidP="00BE2273">
            <w:pPr>
              <w:pStyle w:val="a4"/>
              <w:spacing w:before="0" w:beforeAutospacing="0" w:after="0" w:afterAutospacing="0"/>
              <w:jc w:val="center"/>
              <w:rPr>
                <w:color w:val="000000" w:themeColor="text1"/>
                <w:lang w:val="kk-KZ"/>
              </w:rPr>
            </w:pPr>
            <w:bookmarkStart w:id="37" w:name="_Hlk187656933"/>
            <w:r w:rsidRPr="00C82A67">
              <w:rPr>
                <w:color w:val="000000" w:themeColor="text1"/>
                <w:lang w:val="kk-KZ"/>
              </w:rPr>
              <w:t>Құрылыспен байланысты емес жұмыстарды мемлекеттік сатып алу туралы үлгілік</w:t>
            </w:r>
            <w:bookmarkEnd w:id="37"/>
            <w:r w:rsidRPr="00C82A67">
              <w:rPr>
                <w:color w:val="000000" w:themeColor="text1"/>
                <w:lang w:val="kk-KZ"/>
              </w:rPr>
              <w:t xml:space="preserve"> шарт</w:t>
            </w:r>
          </w:p>
          <w:p w14:paraId="41DDAE74" w14:textId="77777777" w:rsidR="00BE2273" w:rsidRPr="00C82A67" w:rsidRDefault="00BE2273" w:rsidP="00BE2273">
            <w:pPr>
              <w:pStyle w:val="a4"/>
              <w:spacing w:before="0" w:beforeAutospacing="0" w:after="0" w:afterAutospacing="0"/>
              <w:ind w:firstLine="459"/>
              <w:jc w:val="both"/>
              <w:rPr>
                <w:color w:val="000000" w:themeColor="text1"/>
                <w:lang w:val="kk-KZ"/>
              </w:rPr>
            </w:pPr>
          </w:p>
          <w:p w14:paraId="707A5F65" w14:textId="77777777" w:rsidR="00BE2273" w:rsidRPr="00C82A67" w:rsidRDefault="00BE2273" w:rsidP="00BE2273">
            <w:pPr>
              <w:pStyle w:val="a4"/>
              <w:spacing w:before="0" w:beforeAutospacing="0" w:after="0" w:afterAutospacing="0"/>
              <w:ind w:firstLine="459"/>
              <w:jc w:val="both"/>
              <w:rPr>
                <w:color w:val="000000" w:themeColor="text1"/>
                <w:lang w:val="kk-KZ"/>
              </w:rPr>
            </w:pPr>
            <w:r w:rsidRPr="00C82A67">
              <w:rPr>
                <w:color w:val="000000" w:themeColor="text1"/>
                <w:lang w:val="kk-KZ"/>
              </w:rPr>
              <w:t>...</w:t>
            </w:r>
          </w:p>
          <w:p w14:paraId="21AA9BEE" w14:textId="77777777" w:rsidR="00BE2273" w:rsidRPr="00C82A67" w:rsidRDefault="00BE2273" w:rsidP="00BE2273">
            <w:pPr>
              <w:ind w:firstLine="463"/>
              <w:jc w:val="both"/>
              <w:rPr>
                <w:rFonts w:ascii="Times New Roman" w:hAnsi="Times New Roman" w:cs="Times New Roman"/>
                <w:sz w:val="24"/>
                <w:szCs w:val="24"/>
                <w:lang w:val="kk-KZ"/>
              </w:rPr>
            </w:pPr>
            <w:bookmarkStart w:id="38" w:name="_Hlk189825975"/>
            <w:bookmarkStart w:id="39" w:name="_Hlk187656987"/>
            <w:r w:rsidRPr="00C82A67">
              <w:rPr>
                <w:rFonts w:ascii="Times New Roman" w:hAnsi="Times New Roman" w:cs="Times New Roman"/>
                <w:sz w:val="24"/>
                <w:szCs w:val="24"/>
                <w:lang w:val="kk-KZ"/>
              </w:rPr>
              <w:t xml:space="preserve">9.5. </w:t>
            </w:r>
            <w:r w:rsidRPr="00C82A67">
              <w:rPr>
                <w:rFonts w:ascii="Times New Roman" w:hAnsi="Times New Roman" w:cs="Times New Roman"/>
                <w:b/>
                <w:bCs/>
                <w:sz w:val="24"/>
                <w:szCs w:val="24"/>
                <w:lang w:val="kk-KZ"/>
              </w:rPr>
              <w:t>Шарт</w:t>
            </w:r>
            <w:r w:rsidRPr="00C82A67">
              <w:rPr>
                <w:rFonts w:ascii="Times New Roman" w:hAnsi="Times New Roman" w:cs="Times New Roman"/>
                <w:sz w:val="24"/>
                <w:szCs w:val="24"/>
                <w:lang w:val="kk-KZ"/>
              </w:rPr>
              <w:t xml:space="preserve"> мына фактілердің бірі анықталған жағдайда:</w:t>
            </w:r>
          </w:p>
          <w:p w14:paraId="292CC537" w14:textId="77777777" w:rsidR="00BE2273" w:rsidRPr="00C82A67" w:rsidRDefault="00BE2273" w:rsidP="00BE2273">
            <w:pPr>
              <w:ind w:left="33" w:firstLine="426"/>
              <w:jc w:val="both"/>
              <w:rPr>
                <w:rFonts w:ascii="Times New Roman" w:hAnsi="Times New Roman" w:cs="Times New Roman"/>
                <w:b/>
                <w:bCs/>
                <w:sz w:val="24"/>
                <w:szCs w:val="24"/>
                <w:lang w:val="kk-KZ"/>
              </w:rPr>
            </w:pPr>
            <w:r w:rsidRPr="00C82A67">
              <w:rPr>
                <w:rFonts w:ascii="Times New Roman" w:hAnsi="Times New Roman" w:cs="Times New Roman"/>
                <w:b/>
                <w:bCs/>
                <w:sz w:val="24"/>
                <w:szCs w:val="24"/>
                <w:lang w:val="kk-KZ"/>
              </w:rPr>
              <w:lastRenderedPageBreak/>
              <w:t>1) Өнім беруші жасалған шарт бойынша өз міндеттемелерін орындаудан бас тартқан жағдайда;</w:t>
            </w:r>
          </w:p>
          <w:p w14:paraId="35969AF5"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 xml:space="preserve">2) </w:t>
            </w:r>
            <w:r w:rsidRPr="00C82A67">
              <w:rPr>
                <w:rFonts w:ascii="Times New Roman" w:hAnsi="Times New Roman" w:cs="Times New Roman"/>
                <w:b/>
                <w:bCs/>
                <w:sz w:val="24"/>
                <w:szCs w:val="24"/>
                <w:lang w:val="kk-KZ"/>
              </w:rPr>
              <w:t xml:space="preserve">Өнім беруші </w:t>
            </w:r>
            <w:r w:rsidRPr="00C82A67">
              <w:rPr>
                <w:rFonts w:ascii="Times New Roman" w:hAnsi="Times New Roman" w:cs="Times New Roman"/>
                <w:b/>
                <w:bCs/>
                <w:color w:val="000000" w:themeColor="text1"/>
                <w:sz w:val="24"/>
                <w:szCs w:val="24"/>
                <w:lang w:val="kk-KZ"/>
              </w:rPr>
              <w:t>шарт бойынша өз міндеттемелерін орындамаған не тиісінше орындамаған;</w:t>
            </w:r>
          </w:p>
          <w:p w14:paraId="6DC389E2" w14:textId="77777777" w:rsidR="00BE2273" w:rsidRPr="00C82A67" w:rsidRDefault="00BE2273" w:rsidP="00BE2273">
            <w:pPr>
              <w:ind w:firstLine="463"/>
              <w:jc w:val="both"/>
              <w:rPr>
                <w:rFonts w:ascii="Times New Roman" w:hAnsi="Times New Roman" w:cs="Times New Roman"/>
                <w:b/>
                <w:bCs/>
                <w:sz w:val="24"/>
                <w:szCs w:val="24"/>
                <w:lang w:val="kk-KZ"/>
              </w:rPr>
            </w:pPr>
            <w:r w:rsidRPr="00C82A67">
              <w:rPr>
                <w:rFonts w:ascii="Times New Roman" w:hAnsi="Times New Roman" w:cs="Times New Roman"/>
                <w:b/>
                <w:bCs/>
                <w:sz w:val="24"/>
                <w:szCs w:val="24"/>
                <w:lang w:val="kk-KZ"/>
              </w:rPr>
              <w:t>3) Өнім беруші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17-бабының 8-тармағында белгіленген көлемнен асатын көлемде жұмыстарды (қызметтерді) берген жағдайда;</w:t>
            </w:r>
          </w:p>
          <w:p w14:paraId="018D9DFD"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 xml:space="preserve">4) Тапсырыс беруші немесе заңды тұлға болып табылатын </w:t>
            </w:r>
            <w:r w:rsidRPr="00C82A67">
              <w:rPr>
                <w:rFonts w:ascii="Times New Roman" w:hAnsi="Times New Roman" w:cs="Times New Roman"/>
                <w:b/>
                <w:bCs/>
                <w:sz w:val="24"/>
                <w:szCs w:val="24"/>
                <w:lang w:val="kk-KZ"/>
              </w:rPr>
              <w:t>өнім беруші</w:t>
            </w:r>
            <w:r w:rsidRPr="00C82A67">
              <w:rPr>
                <w:rFonts w:ascii="Times New Roman" w:hAnsi="Times New Roman" w:cs="Times New Roman"/>
                <w:b/>
                <w:bCs/>
                <w:color w:val="000000" w:themeColor="text1"/>
                <w:sz w:val="24"/>
                <w:szCs w:val="24"/>
                <w:lang w:val="kk-KZ"/>
              </w:rPr>
              <w:t xml:space="preserve"> таратылған не банкрот болған не жеке тұлға болып табылатын өнім беруші қайтыс болған жағдайда;</w:t>
            </w:r>
            <w:bookmarkEnd w:id="38"/>
          </w:p>
          <w:p w14:paraId="30F2A231"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bookmarkStart w:id="40" w:name="_Hlk189825987"/>
            <w:r w:rsidRPr="00C82A67">
              <w:rPr>
                <w:rFonts w:ascii="Times New Roman" w:hAnsi="Times New Roman" w:cs="Times New Roman"/>
                <w:b/>
                <w:bCs/>
                <w:color w:val="000000" w:themeColor="text1"/>
                <w:sz w:val="24"/>
                <w:szCs w:val="24"/>
                <w:lang w:val="kk-KZ"/>
              </w:rPr>
              <w:t xml:space="preserve">5) </w:t>
            </w:r>
            <w:r w:rsidRPr="00C82A67">
              <w:rPr>
                <w:rFonts w:ascii="Times New Roman" w:hAnsi="Times New Roman" w:cs="Times New Roman"/>
                <w:b/>
                <w:bCs/>
                <w:sz w:val="24"/>
                <w:szCs w:val="24"/>
                <w:lang w:val="kk-KZ"/>
              </w:rPr>
              <w:t>Өнім беруші</w:t>
            </w:r>
            <w:r w:rsidRPr="00C82A67">
              <w:rPr>
                <w:rFonts w:ascii="Times New Roman" w:hAnsi="Times New Roman" w:cs="Times New Roman"/>
                <w:b/>
                <w:bCs/>
                <w:color w:val="000000" w:themeColor="text1"/>
                <w:sz w:val="24"/>
                <w:szCs w:val="24"/>
                <w:lang w:val="kk-KZ"/>
              </w:rPr>
              <w:t xml:space="preserve"> шарт бойынша өз міндеттемелерін орындау үшін қажетті құқық қабілеттілігін жоғалтқан, </w:t>
            </w:r>
            <w:r w:rsidRPr="00C82A67">
              <w:rPr>
                <w:rFonts w:ascii="Times New Roman" w:hAnsi="Times New Roman" w:cs="Times New Roman"/>
                <w:b/>
                <w:bCs/>
                <w:sz w:val="24"/>
                <w:szCs w:val="24"/>
                <w:lang w:val="kk-KZ"/>
              </w:rPr>
              <w:t>өнім беруші</w:t>
            </w:r>
            <w:r w:rsidRPr="00C82A67">
              <w:rPr>
                <w:rFonts w:ascii="Times New Roman" w:hAnsi="Times New Roman" w:cs="Times New Roman"/>
                <w:b/>
                <w:bCs/>
                <w:color w:val="000000" w:themeColor="text1"/>
                <w:sz w:val="24"/>
                <w:szCs w:val="24"/>
                <w:lang w:val="kk-KZ"/>
              </w:rPr>
              <w:t xml:space="preserve"> қайтыс болған (соттың хабар-ошарсыз кетті деп тануы немесе қайтыс болды деп жариялауы) жағдайда;</w:t>
            </w:r>
          </w:p>
          <w:p w14:paraId="6744FCE1"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6) негізінде шарт жасалған сатып алуға қатысты Заңның 7-бабында көзделген шектеулердің бұзылуы анықталған жағдайда;</w:t>
            </w:r>
          </w:p>
          <w:p w14:paraId="5CA6293A"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7)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6D88845D"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lastRenderedPageBreak/>
              <w:t>8) осы орынсыздықтың себептерін егжей-тегжейлі негіздей отырып, шартты одан әрі орындау орынсыз болған жағдайда;</w:t>
            </w:r>
          </w:p>
          <w:p w14:paraId="294ACC03"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 xml:space="preserve">9) </w:t>
            </w:r>
            <w:r w:rsidRPr="00C82A67">
              <w:rPr>
                <w:rFonts w:ascii="Times New Roman" w:hAnsi="Times New Roman" w:cs="Times New Roman"/>
                <w:b/>
                <w:bCs/>
                <w:sz w:val="24"/>
                <w:szCs w:val="24"/>
                <w:lang w:val="kk-KZ"/>
              </w:rPr>
              <w:t>Өнім беруші</w:t>
            </w:r>
            <w:r w:rsidRPr="00C82A67">
              <w:rPr>
                <w:rFonts w:ascii="Times New Roman" w:hAnsi="Times New Roman" w:cs="Times New Roman"/>
                <w:b/>
                <w:bCs/>
                <w:color w:val="000000" w:themeColor="text1"/>
                <w:sz w:val="24"/>
                <w:szCs w:val="24"/>
                <w:lang w:val="kk-KZ"/>
              </w:rPr>
              <w:t xml:space="preserve">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49A2982E" w14:textId="3AA9BD5A" w:rsidR="00BE2273" w:rsidRPr="00C82A67" w:rsidRDefault="00BE2273" w:rsidP="00B023F2">
            <w:pPr>
              <w:ind w:left="33" w:firstLine="426"/>
              <w:jc w:val="both"/>
              <w:rPr>
                <w:rFonts w:ascii="Times New Roman" w:hAnsi="Times New Roman" w:cs="Times New Roman"/>
                <w:b/>
                <w:bCs/>
                <w:color w:val="000000" w:themeColor="text1"/>
                <w:sz w:val="24"/>
                <w:szCs w:val="24"/>
                <w:lang w:val="kk-KZ"/>
              </w:rPr>
            </w:pPr>
            <w:bookmarkStart w:id="41" w:name="_Hlk189826017"/>
            <w:bookmarkEnd w:id="40"/>
            <w:r w:rsidRPr="00C82A67">
              <w:rPr>
                <w:rFonts w:ascii="Times New Roman" w:hAnsi="Times New Roman" w:cs="Times New Roman"/>
                <w:b/>
                <w:bCs/>
                <w:color w:val="000000" w:themeColor="text1"/>
                <w:sz w:val="24"/>
                <w:szCs w:val="24"/>
                <w:lang w:val="kk-KZ"/>
              </w:rPr>
              <w:t>10) орындалуы шартты бұзуды талап ететін заңды күшіне енген сот актісі бойынша кез келген кезеңде бұзылуы мүмкін.</w:t>
            </w:r>
            <w:bookmarkEnd w:id="39"/>
            <w:bookmarkEnd w:id="41"/>
          </w:p>
        </w:tc>
        <w:tc>
          <w:tcPr>
            <w:tcW w:w="2839" w:type="dxa"/>
            <w:shd w:val="clear" w:color="auto" w:fill="auto"/>
          </w:tcPr>
          <w:p w14:paraId="7DB4E623" w14:textId="04B32578" w:rsidR="00BE2273" w:rsidRPr="00C82A67" w:rsidRDefault="00BE2273" w:rsidP="00BE2273">
            <w:pPr>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tc>
      </w:tr>
      <w:tr w:rsidR="00BE2273" w:rsidRPr="00C82A67" w14:paraId="24C4C77C" w14:textId="77777777" w:rsidTr="00530692">
        <w:trPr>
          <w:trHeight w:val="407"/>
        </w:trPr>
        <w:tc>
          <w:tcPr>
            <w:tcW w:w="15596" w:type="dxa"/>
            <w:gridSpan w:val="7"/>
            <w:shd w:val="clear" w:color="auto" w:fill="auto"/>
          </w:tcPr>
          <w:p w14:paraId="4008983A" w14:textId="0E06637D" w:rsidR="00BE2273" w:rsidRPr="00C82A67" w:rsidRDefault="00BE2273" w:rsidP="00BE2273">
            <w:pPr>
              <w:jc w:val="center"/>
              <w:rPr>
                <w:rFonts w:ascii="Times New Roman" w:eastAsia="Times New Roman" w:hAnsi="Times New Roman" w:cs="Times New Roman"/>
                <w:b/>
                <w:bCs/>
                <w:color w:val="000000" w:themeColor="text1"/>
                <w:sz w:val="24"/>
                <w:szCs w:val="24"/>
                <w:lang w:val="kk-KZ" w:eastAsia="ru-RU"/>
              </w:rPr>
            </w:pPr>
            <w:r w:rsidRPr="00C82A67">
              <w:rPr>
                <w:rFonts w:ascii="Times New Roman" w:eastAsia="Times New Roman" w:hAnsi="Times New Roman" w:cs="Times New Roman"/>
                <w:b/>
                <w:bCs/>
                <w:sz w:val="24"/>
                <w:szCs w:val="24"/>
                <w:lang w:val="kk-KZ" w:eastAsia="ru-RU"/>
              </w:rPr>
              <w:lastRenderedPageBreak/>
              <w:t>Көрсетілетін қызметтерді мемлекеттік сатып алу туралы үлгілік шарт</w:t>
            </w:r>
          </w:p>
        </w:tc>
      </w:tr>
      <w:tr w:rsidR="00BE2273" w:rsidRPr="00C82A67" w14:paraId="48F924E0" w14:textId="77777777" w:rsidTr="00E63795">
        <w:trPr>
          <w:trHeight w:val="407"/>
        </w:trPr>
        <w:tc>
          <w:tcPr>
            <w:tcW w:w="568" w:type="dxa"/>
            <w:shd w:val="clear" w:color="auto" w:fill="auto"/>
          </w:tcPr>
          <w:p w14:paraId="31205AE4" w14:textId="00D0E742" w:rsidR="00BE2273" w:rsidRPr="00C82A67" w:rsidRDefault="00BE2273" w:rsidP="00BE2273">
            <w:pPr>
              <w:ind w:left="-15"/>
              <w:jc w:val="both"/>
              <w:rPr>
                <w:rFonts w:ascii="Times New Roman" w:hAnsi="Times New Roman" w:cs="Times New Roman"/>
                <w:sz w:val="24"/>
                <w:szCs w:val="24"/>
                <w:lang w:val="kk-KZ"/>
              </w:rPr>
            </w:pPr>
            <w:r>
              <w:rPr>
                <w:rFonts w:ascii="Times New Roman" w:hAnsi="Times New Roman" w:cs="Times New Roman"/>
                <w:sz w:val="24"/>
                <w:szCs w:val="24"/>
                <w:lang w:val="kk-KZ"/>
              </w:rPr>
              <w:t>40</w:t>
            </w:r>
            <w:r w:rsidRPr="00C82A67">
              <w:rPr>
                <w:rFonts w:ascii="Times New Roman" w:hAnsi="Times New Roman" w:cs="Times New Roman"/>
                <w:sz w:val="24"/>
                <w:szCs w:val="24"/>
                <w:lang w:val="kk-KZ"/>
              </w:rPr>
              <w:t>.</w:t>
            </w:r>
          </w:p>
        </w:tc>
        <w:tc>
          <w:tcPr>
            <w:tcW w:w="1275" w:type="dxa"/>
            <w:shd w:val="clear" w:color="auto" w:fill="auto"/>
          </w:tcPr>
          <w:p w14:paraId="414BB5C5" w14:textId="085FC52C"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42-қосымшаның 7.8-тармағы</w:t>
            </w:r>
          </w:p>
        </w:tc>
        <w:tc>
          <w:tcPr>
            <w:tcW w:w="5455" w:type="dxa"/>
            <w:gridSpan w:val="3"/>
            <w:shd w:val="clear" w:color="auto" w:fill="auto"/>
          </w:tcPr>
          <w:p w14:paraId="7680CD17" w14:textId="0649DDE4" w:rsidR="00BE2273" w:rsidRPr="00C82A67" w:rsidRDefault="00BE2273" w:rsidP="00BE2273">
            <w:pPr>
              <w:ind w:left="2305"/>
              <w:jc w:val="center"/>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42-қосымшa</w:t>
            </w:r>
          </w:p>
          <w:p w14:paraId="72E12864" w14:textId="2B55209F" w:rsidR="00BE2273" w:rsidRPr="00C82A67" w:rsidRDefault="00BE2273" w:rsidP="00BE2273">
            <w:pPr>
              <w:ind w:left="2305"/>
              <w:jc w:val="both"/>
              <w:rPr>
                <w:rFonts w:ascii="Times New Roman" w:eastAsia="Times New Roman" w:hAnsi="Times New Roman" w:cs="Times New Roman"/>
                <w:sz w:val="24"/>
                <w:szCs w:val="24"/>
                <w:lang w:val="kk-KZ" w:eastAsia="ru-RU"/>
              </w:rPr>
            </w:pPr>
          </w:p>
          <w:p w14:paraId="6486820E"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Көрсетілетін қызметтерді мемлекеттік сатып алу туралы үлгілік шарт</w:t>
            </w:r>
          </w:p>
          <w:p w14:paraId="7BD12BF4" w14:textId="60B469DF" w:rsidR="00BE2273" w:rsidRPr="00C82A67" w:rsidRDefault="00BE2273" w:rsidP="00BE2273">
            <w:pPr>
              <w:ind w:left="2305"/>
              <w:jc w:val="both"/>
              <w:rPr>
                <w:rFonts w:ascii="Times New Roman" w:eastAsia="Times New Roman" w:hAnsi="Times New Roman" w:cs="Times New Roman"/>
                <w:sz w:val="24"/>
                <w:szCs w:val="24"/>
                <w:lang w:val="kk-KZ" w:eastAsia="ru-RU"/>
              </w:rPr>
            </w:pPr>
          </w:p>
          <w:p w14:paraId="044E7492" w14:textId="7CB669DA" w:rsidR="00BE2273" w:rsidRPr="00C82A67" w:rsidRDefault="00BE2273" w:rsidP="00BE2273">
            <w:pPr>
              <w:ind w:left="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w:t>
            </w:r>
          </w:p>
          <w:p w14:paraId="4A15B52E"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34BF8FB1"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Қызмет көрсету үшін қосалқы мердігерлерге (бірлесіп орындаушыларға) берілуі мүмкін көрсетілетін қызметтің шекті көлемі жиынтықта </w:t>
            </w:r>
            <w:r w:rsidRPr="00C82A67">
              <w:rPr>
                <w:rFonts w:ascii="Times New Roman" w:eastAsia="Times New Roman" w:hAnsi="Times New Roman" w:cs="Times New Roman"/>
                <w:sz w:val="24"/>
                <w:szCs w:val="24"/>
                <w:lang w:val="kk-KZ" w:eastAsia="ru-RU"/>
              </w:rPr>
              <w:lastRenderedPageBreak/>
              <w:t xml:space="preserve">көрсетілетін қызмет көлемінің </w:t>
            </w:r>
            <w:r w:rsidRPr="00C82A67">
              <w:rPr>
                <w:rFonts w:ascii="Times New Roman" w:eastAsia="Times New Roman" w:hAnsi="Times New Roman" w:cs="Times New Roman"/>
                <w:b/>
                <w:bCs/>
                <w:sz w:val="24"/>
                <w:szCs w:val="24"/>
                <w:lang w:val="kk-KZ" w:eastAsia="ru-RU"/>
              </w:rPr>
              <w:t>екіден бірінен</w:t>
            </w:r>
            <w:r w:rsidRPr="00C82A67">
              <w:rPr>
                <w:rFonts w:ascii="Times New Roman" w:eastAsia="Times New Roman" w:hAnsi="Times New Roman" w:cs="Times New Roman"/>
                <w:sz w:val="24"/>
                <w:szCs w:val="24"/>
                <w:lang w:val="kk-KZ" w:eastAsia="ru-RU"/>
              </w:rPr>
              <w:t xml:space="preserve"> аспауға тиіс.</w:t>
            </w:r>
          </w:p>
          <w:p w14:paraId="707B4949"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беруге тыйым салынады.</w:t>
            </w:r>
          </w:p>
          <w:p w14:paraId="10891159" w14:textId="4019B2DF" w:rsidR="00BE2273" w:rsidRPr="00C82A67" w:rsidRDefault="00BE2273" w:rsidP="00B023F2">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Қазақстан Республикасының мүгедектігі бар адамдардың қоғамдық бірлестіктеріне және Қазақстан Республикасының мүгедектігі бар адамдардың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 7,8.</w:t>
            </w:r>
          </w:p>
        </w:tc>
        <w:tc>
          <w:tcPr>
            <w:tcW w:w="5459" w:type="dxa"/>
            <w:shd w:val="clear" w:color="auto" w:fill="auto"/>
          </w:tcPr>
          <w:p w14:paraId="482F9393"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lastRenderedPageBreak/>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42-қосымшa</w:t>
            </w:r>
          </w:p>
          <w:p w14:paraId="643D4D8F" w14:textId="77777777" w:rsidR="00BE2273" w:rsidRPr="00C82A67" w:rsidRDefault="00BE2273" w:rsidP="00BE2273">
            <w:pPr>
              <w:ind w:left="2305"/>
              <w:jc w:val="both"/>
              <w:rPr>
                <w:rFonts w:ascii="Times New Roman" w:eastAsia="Times New Roman" w:hAnsi="Times New Roman" w:cs="Times New Roman"/>
                <w:sz w:val="24"/>
                <w:szCs w:val="24"/>
                <w:lang w:val="kk-KZ" w:eastAsia="ru-RU"/>
              </w:rPr>
            </w:pPr>
          </w:p>
          <w:p w14:paraId="1ED55B04"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Көрсетілетін қызметтерді мемлекеттік сатып алу туралы үлгілік шарт</w:t>
            </w:r>
          </w:p>
          <w:p w14:paraId="7A1169CA" w14:textId="77777777" w:rsidR="00BE2273" w:rsidRPr="00C82A67" w:rsidRDefault="00BE2273" w:rsidP="00BE2273">
            <w:pPr>
              <w:ind w:left="2305"/>
              <w:jc w:val="both"/>
              <w:rPr>
                <w:rFonts w:ascii="Times New Roman" w:eastAsia="Times New Roman" w:hAnsi="Times New Roman" w:cs="Times New Roman"/>
                <w:sz w:val="24"/>
                <w:szCs w:val="24"/>
                <w:lang w:val="kk-KZ" w:eastAsia="ru-RU"/>
              </w:rPr>
            </w:pPr>
          </w:p>
          <w:p w14:paraId="09145336" w14:textId="77777777" w:rsidR="00BE2273" w:rsidRPr="00C82A67" w:rsidRDefault="00BE2273" w:rsidP="00BE2273">
            <w:pPr>
              <w:ind w:left="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w:t>
            </w:r>
          </w:p>
          <w:p w14:paraId="6BC8F696"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bookmarkStart w:id="42" w:name="_Hlk189826372"/>
            <w:r w:rsidRPr="00C82A67">
              <w:rPr>
                <w:rFonts w:ascii="Times New Roman" w:eastAsia="Times New Roman" w:hAnsi="Times New Roman" w:cs="Times New Roman"/>
                <w:sz w:val="24"/>
                <w:szCs w:val="24"/>
                <w:lang w:val="kk-KZ" w:eastAsia="ru-RU"/>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17A8CCA2" w14:textId="513D70F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Қызмет көрсету үшін қосалқы мердігерлерге (бірлесіп орындаушыларға) берілуі мүмкін көрсетілетін қызметтің шекті көлемі жиынтықта </w:t>
            </w:r>
            <w:r w:rsidRPr="00C82A67">
              <w:rPr>
                <w:rFonts w:ascii="Times New Roman" w:eastAsia="Times New Roman" w:hAnsi="Times New Roman" w:cs="Times New Roman"/>
                <w:sz w:val="24"/>
                <w:szCs w:val="24"/>
                <w:lang w:val="kk-KZ" w:eastAsia="ru-RU"/>
              </w:rPr>
              <w:lastRenderedPageBreak/>
              <w:t xml:space="preserve">көрсетілетін қызметтің </w:t>
            </w:r>
            <w:r w:rsidRPr="00C82A67">
              <w:rPr>
                <w:rFonts w:ascii="Times New Roman" w:eastAsia="Times New Roman" w:hAnsi="Times New Roman" w:cs="Times New Roman"/>
                <w:b/>
                <w:bCs/>
                <w:sz w:val="24"/>
                <w:szCs w:val="24"/>
                <w:lang w:val="kk-KZ" w:eastAsia="ru-RU"/>
              </w:rPr>
              <w:t>отыз пайызынан</w:t>
            </w:r>
            <w:r w:rsidRPr="00C82A67">
              <w:rPr>
                <w:rFonts w:ascii="Times New Roman" w:eastAsia="Times New Roman" w:hAnsi="Times New Roman" w:cs="Times New Roman"/>
                <w:sz w:val="24"/>
                <w:szCs w:val="24"/>
                <w:lang w:val="kk-KZ" w:eastAsia="ru-RU"/>
              </w:rPr>
              <w:t xml:space="preserve"> аспауға тиіс.</w:t>
            </w:r>
          </w:p>
          <w:p w14:paraId="41BF2B4F"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беруге тыйым салынады.</w:t>
            </w:r>
          </w:p>
          <w:p w14:paraId="756B4172" w14:textId="73E47047" w:rsidR="00BE2273" w:rsidRPr="00C82A67" w:rsidRDefault="00BE2273" w:rsidP="00B023F2">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Қазақстан Республикасының мүгедектігі бар адамдардың қоғамдық бірлестіктеріне және Қазақстан Республикасының мүгедектігі бар адамдардың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 7,8.</w:t>
            </w:r>
            <w:bookmarkEnd w:id="42"/>
          </w:p>
        </w:tc>
        <w:tc>
          <w:tcPr>
            <w:tcW w:w="2839" w:type="dxa"/>
            <w:shd w:val="clear" w:color="auto" w:fill="auto"/>
          </w:tcPr>
          <w:p w14:paraId="52BD6C46" w14:textId="5B0604B0" w:rsidR="00BE2273" w:rsidRPr="00C82A67" w:rsidRDefault="00BE2273" w:rsidP="00BE2273">
            <w:pPr>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p w14:paraId="2EBAA282" w14:textId="77777777" w:rsidR="00BE2273" w:rsidRPr="00C82A67" w:rsidRDefault="00BE2273" w:rsidP="00BE2273">
            <w:pPr>
              <w:spacing w:before="100" w:beforeAutospacing="1" w:after="100" w:afterAutospacing="1"/>
              <w:rPr>
                <w:rFonts w:ascii="Times New Roman" w:eastAsia="Times New Roman" w:hAnsi="Times New Roman" w:cs="Times New Roman"/>
                <w:color w:val="000000" w:themeColor="text1"/>
                <w:sz w:val="24"/>
                <w:szCs w:val="24"/>
                <w:lang w:val="kk-KZ" w:eastAsia="ru-RU"/>
              </w:rPr>
            </w:pPr>
          </w:p>
        </w:tc>
      </w:tr>
      <w:tr w:rsidR="00BE2273" w:rsidRPr="00C82A67" w14:paraId="7F238A9E" w14:textId="77777777" w:rsidTr="00E63795">
        <w:trPr>
          <w:trHeight w:val="407"/>
        </w:trPr>
        <w:tc>
          <w:tcPr>
            <w:tcW w:w="568" w:type="dxa"/>
            <w:shd w:val="clear" w:color="auto" w:fill="auto"/>
          </w:tcPr>
          <w:p w14:paraId="5CEAD7F1" w14:textId="02A400F5"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4</w:t>
            </w:r>
            <w:r>
              <w:rPr>
                <w:rFonts w:ascii="Times New Roman" w:hAnsi="Times New Roman" w:cs="Times New Roman"/>
                <w:sz w:val="24"/>
                <w:szCs w:val="24"/>
                <w:lang w:val="kk-KZ"/>
              </w:rPr>
              <w:t>1</w:t>
            </w:r>
            <w:r w:rsidRPr="00C82A67">
              <w:rPr>
                <w:rFonts w:ascii="Times New Roman" w:hAnsi="Times New Roman" w:cs="Times New Roman"/>
                <w:sz w:val="24"/>
                <w:szCs w:val="24"/>
                <w:lang w:val="kk-KZ"/>
              </w:rPr>
              <w:t>.</w:t>
            </w:r>
          </w:p>
        </w:tc>
        <w:tc>
          <w:tcPr>
            <w:tcW w:w="1275" w:type="dxa"/>
            <w:shd w:val="clear" w:color="auto" w:fill="auto"/>
          </w:tcPr>
          <w:p w14:paraId="386B263F" w14:textId="6DD8AF8D"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42-қосымшаның 8.7-тармағы</w:t>
            </w:r>
          </w:p>
        </w:tc>
        <w:tc>
          <w:tcPr>
            <w:tcW w:w="5455" w:type="dxa"/>
            <w:gridSpan w:val="3"/>
            <w:shd w:val="clear" w:color="auto" w:fill="auto"/>
          </w:tcPr>
          <w:p w14:paraId="2CD3A48B" w14:textId="77777777" w:rsidR="00BE2273" w:rsidRPr="00C82A67" w:rsidRDefault="00BE2273" w:rsidP="00BE2273">
            <w:pPr>
              <w:ind w:left="2164"/>
              <w:jc w:val="center"/>
              <w:textAlignment w:val="baseline"/>
              <w:rPr>
                <w:rFonts w:ascii="Times New Roman" w:eastAsia="Times New Roman" w:hAnsi="Times New Roman" w:cs="Times New Roman"/>
                <w:color w:val="000000"/>
                <w:spacing w:val="2"/>
                <w:sz w:val="24"/>
                <w:szCs w:val="24"/>
                <w:lang w:val="kk-KZ" w:eastAsia="ru-RU"/>
              </w:rPr>
            </w:pPr>
            <w:r w:rsidRPr="00C82A67">
              <w:rPr>
                <w:rFonts w:ascii="Times New Roman" w:eastAsia="Times New Roman" w:hAnsi="Times New Roman" w:cs="Times New Roman"/>
                <w:color w:val="000000"/>
                <w:spacing w:val="2"/>
                <w:sz w:val="24"/>
                <w:szCs w:val="24"/>
                <w:lang w:val="kk-KZ" w:eastAsia="ru-RU"/>
              </w:rPr>
              <w:t>Мемлекеттік сатып алуды</w:t>
            </w:r>
            <w:r w:rsidRPr="00C82A67">
              <w:rPr>
                <w:rFonts w:ascii="Times New Roman" w:eastAsia="Times New Roman" w:hAnsi="Times New Roman" w:cs="Times New Roman"/>
                <w:color w:val="000000"/>
                <w:spacing w:val="2"/>
                <w:sz w:val="24"/>
                <w:szCs w:val="24"/>
                <w:lang w:val="kk-KZ" w:eastAsia="ru-RU"/>
              </w:rPr>
              <w:br/>
              <w:t>жүзеге асыру қағидаларына</w:t>
            </w:r>
            <w:r w:rsidRPr="00C82A67">
              <w:rPr>
                <w:rFonts w:ascii="Times New Roman" w:eastAsia="Times New Roman" w:hAnsi="Times New Roman" w:cs="Times New Roman"/>
                <w:color w:val="000000"/>
                <w:spacing w:val="2"/>
                <w:sz w:val="24"/>
                <w:szCs w:val="24"/>
                <w:lang w:val="kk-KZ" w:eastAsia="ru-RU"/>
              </w:rPr>
              <w:br/>
              <w:t>42-қосымшa</w:t>
            </w:r>
          </w:p>
          <w:p w14:paraId="4E5C26C3" w14:textId="77777777" w:rsidR="00BE2273" w:rsidRPr="00C82A67" w:rsidRDefault="00BE2273" w:rsidP="00BE2273">
            <w:pPr>
              <w:ind w:left="2164"/>
              <w:jc w:val="center"/>
              <w:textAlignment w:val="baseline"/>
              <w:rPr>
                <w:rFonts w:ascii="Times New Roman" w:eastAsia="Times New Roman" w:hAnsi="Times New Roman" w:cs="Times New Roman"/>
                <w:b/>
                <w:bCs/>
                <w:color w:val="000000"/>
                <w:spacing w:val="2"/>
                <w:sz w:val="24"/>
                <w:szCs w:val="24"/>
                <w:lang w:val="kk-KZ" w:eastAsia="ru-RU"/>
              </w:rPr>
            </w:pPr>
          </w:p>
          <w:p w14:paraId="4047DE82" w14:textId="77777777" w:rsidR="00BE2273" w:rsidRPr="00C82A67" w:rsidRDefault="00BE2273" w:rsidP="00BE2273">
            <w:pPr>
              <w:jc w:val="center"/>
              <w:textAlignment w:val="baseline"/>
              <w:rPr>
                <w:rFonts w:ascii="Times New Roman" w:eastAsia="Times New Roman" w:hAnsi="Times New Roman" w:cs="Times New Roman"/>
                <w:color w:val="000000"/>
                <w:spacing w:val="2"/>
                <w:sz w:val="24"/>
                <w:szCs w:val="24"/>
                <w:lang w:val="kk-KZ" w:eastAsia="ru-RU"/>
              </w:rPr>
            </w:pPr>
            <w:r w:rsidRPr="00C82A67">
              <w:rPr>
                <w:rFonts w:ascii="Times New Roman" w:eastAsia="Times New Roman" w:hAnsi="Times New Roman" w:cs="Times New Roman"/>
                <w:color w:val="000000"/>
                <w:spacing w:val="2"/>
                <w:sz w:val="24"/>
                <w:szCs w:val="24"/>
                <w:lang w:val="kk-KZ" w:eastAsia="ru-RU"/>
              </w:rPr>
              <w:t>Көрсетілетін қызметтерді мемлекеттік сатып алу туралы үлгілік шарт</w:t>
            </w:r>
          </w:p>
          <w:p w14:paraId="202FE8A3" w14:textId="77777777" w:rsidR="00BE2273" w:rsidRPr="00C82A67" w:rsidRDefault="00BE2273" w:rsidP="00BE2273">
            <w:pPr>
              <w:jc w:val="center"/>
              <w:textAlignment w:val="baseline"/>
              <w:rPr>
                <w:rFonts w:ascii="Times New Roman" w:eastAsia="Times New Roman" w:hAnsi="Times New Roman" w:cs="Times New Roman"/>
                <w:b/>
                <w:bCs/>
                <w:color w:val="000000"/>
                <w:spacing w:val="2"/>
                <w:sz w:val="24"/>
                <w:szCs w:val="24"/>
                <w:lang w:val="kk-KZ" w:eastAsia="ru-RU"/>
              </w:rPr>
            </w:pPr>
          </w:p>
          <w:p w14:paraId="68FC6CA9" w14:textId="77777777" w:rsidR="00BE2273" w:rsidRPr="00C82A67" w:rsidRDefault="00BE2273" w:rsidP="00BE2273">
            <w:pPr>
              <w:ind w:firstLine="321"/>
              <w:jc w:val="both"/>
              <w:textAlignment w:val="baseline"/>
              <w:rPr>
                <w:rFonts w:ascii="Times New Roman" w:eastAsia="Times New Roman" w:hAnsi="Times New Roman" w:cs="Times New Roman"/>
                <w:color w:val="000000"/>
                <w:spacing w:val="2"/>
                <w:sz w:val="24"/>
                <w:szCs w:val="24"/>
                <w:lang w:val="kk-KZ" w:eastAsia="ru-RU"/>
              </w:rPr>
            </w:pPr>
            <w:r w:rsidRPr="00C82A67">
              <w:rPr>
                <w:rFonts w:ascii="Times New Roman" w:eastAsia="Times New Roman" w:hAnsi="Times New Roman" w:cs="Times New Roman"/>
                <w:color w:val="000000"/>
                <w:spacing w:val="2"/>
                <w:sz w:val="24"/>
                <w:szCs w:val="24"/>
                <w:lang w:val="kk-KZ" w:eastAsia="ru-RU"/>
              </w:rPr>
              <w:t>...</w:t>
            </w:r>
          </w:p>
          <w:p w14:paraId="36E1791F" w14:textId="77777777" w:rsidR="00BE2273" w:rsidRPr="00C82A67" w:rsidRDefault="00BE2273" w:rsidP="00BE2273">
            <w:pPr>
              <w:ind w:firstLine="321"/>
              <w:jc w:val="both"/>
              <w:textAlignment w:val="baseline"/>
              <w:rPr>
                <w:rFonts w:ascii="Times New Roman" w:eastAsia="Times New Roman" w:hAnsi="Times New Roman" w:cs="Times New Roman"/>
                <w:color w:val="000000"/>
                <w:spacing w:val="2"/>
                <w:sz w:val="24"/>
                <w:szCs w:val="24"/>
                <w:lang w:val="kk-KZ" w:eastAsia="ru-RU"/>
              </w:rPr>
            </w:pPr>
          </w:p>
          <w:p w14:paraId="02F0590E" w14:textId="77777777" w:rsidR="00BE2273" w:rsidRPr="00C82A67" w:rsidRDefault="00BE2273" w:rsidP="00BE2273">
            <w:pPr>
              <w:ind w:firstLine="321"/>
              <w:jc w:val="both"/>
              <w:textAlignment w:val="baseline"/>
              <w:rPr>
                <w:rFonts w:ascii="Times New Roman" w:eastAsia="Times New Roman" w:hAnsi="Times New Roman" w:cs="Times New Roman"/>
                <w:color w:val="000000"/>
                <w:spacing w:val="2"/>
                <w:sz w:val="24"/>
                <w:szCs w:val="24"/>
                <w:lang w:val="kk-KZ" w:eastAsia="ru-RU"/>
              </w:rPr>
            </w:pPr>
            <w:r w:rsidRPr="00C82A67">
              <w:rPr>
                <w:rFonts w:ascii="Times New Roman" w:eastAsia="Times New Roman" w:hAnsi="Times New Roman" w:cs="Times New Roman"/>
                <w:color w:val="000000"/>
                <w:spacing w:val="2"/>
                <w:sz w:val="24"/>
                <w:szCs w:val="24"/>
                <w:lang w:val="kk-KZ" w:eastAsia="ru-RU"/>
              </w:rPr>
              <w:t>8.7. Шарт:</w:t>
            </w:r>
          </w:p>
          <w:p w14:paraId="599529CD" w14:textId="77777777" w:rsidR="00BE2273" w:rsidRPr="00C82A67" w:rsidRDefault="00BE2273" w:rsidP="00BE2273">
            <w:pPr>
              <w:ind w:firstLine="321"/>
              <w:jc w:val="both"/>
              <w:textAlignment w:val="baseline"/>
              <w:rPr>
                <w:rFonts w:ascii="Times New Roman" w:eastAsia="Times New Roman" w:hAnsi="Times New Roman" w:cs="Times New Roman"/>
                <w:color w:val="000000" w:themeColor="text1"/>
                <w:spacing w:val="2"/>
                <w:sz w:val="24"/>
                <w:szCs w:val="24"/>
                <w:lang w:val="kk-KZ" w:eastAsia="ru-RU"/>
              </w:rPr>
            </w:pPr>
            <w:r w:rsidRPr="00C82A67">
              <w:rPr>
                <w:rFonts w:ascii="Times New Roman" w:eastAsia="Times New Roman" w:hAnsi="Times New Roman" w:cs="Times New Roman"/>
                <w:color w:val="000000"/>
                <w:spacing w:val="2"/>
                <w:sz w:val="24"/>
                <w:szCs w:val="24"/>
                <w:lang w:val="kk-KZ" w:eastAsia="ru-RU"/>
              </w:rPr>
              <w:t xml:space="preserve">1) оның </w:t>
            </w:r>
            <w:r w:rsidRPr="00C82A67">
              <w:rPr>
                <w:rFonts w:ascii="Times New Roman" w:eastAsia="Times New Roman" w:hAnsi="Times New Roman" w:cs="Times New Roman"/>
                <w:color w:val="000000" w:themeColor="text1"/>
                <w:spacing w:val="2"/>
                <w:sz w:val="24"/>
                <w:szCs w:val="24"/>
                <w:lang w:val="kk-KZ" w:eastAsia="ru-RU"/>
              </w:rPr>
              <w:t xml:space="preserve">негізінде осы Шарт жасалған сатып алуға қатысты Заңның </w:t>
            </w:r>
            <w:hyperlink r:id="rId98" w:anchor="z7" w:history="1">
              <w:r w:rsidRPr="00C82A67">
                <w:rPr>
                  <w:rStyle w:val="a6"/>
                  <w:rFonts w:ascii="Times New Roman" w:eastAsia="Times New Roman" w:hAnsi="Times New Roman" w:cs="Times New Roman"/>
                  <w:color w:val="000000" w:themeColor="text1"/>
                  <w:spacing w:val="2"/>
                  <w:sz w:val="24"/>
                  <w:szCs w:val="24"/>
                  <w:u w:val="none"/>
                  <w:lang w:val="kk-KZ" w:eastAsia="ru-RU"/>
                </w:rPr>
                <w:t>7-бабында</w:t>
              </w:r>
            </w:hyperlink>
            <w:r w:rsidRPr="00C82A67">
              <w:rPr>
                <w:rFonts w:ascii="Times New Roman" w:eastAsia="Times New Roman" w:hAnsi="Times New Roman" w:cs="Times New Roman"/>
                <w:color w:val="000000" w:themeColor="text1"/>
                <w:spacing w:val="2"/>
                <w:sz w:val="24"/>
                <w:szCs w:val="24"/>
                <w:lang w:val="kk-KZ" w:eastAsia="ru-RU"/>
              </w:rPr>
              <w:t xml:space="preserve"> көзделген шектеулердің бұзылғаны анықталған;</w:t>
            </w:r>
          </w:p>
          <w:p w14:paraId="4A7194C3" w14:textId="77777777" w:rsidR="00BE2273" w:rsidRPr="00C82A67" w:rsidRDefault="00BE2273" w:rsidP="00BE2273">
            <w:pPr>
              <w:ind w:firstLine="321"/>
              <w:jc w:val="both"/>
              <w:textAlignment w:val="baseline"/>
              <w:rPr>
                <w:rFonts w:ascii="Times New Roman" w:eastAsia="Times New Roman" w:hAnsi="Times New Roman" w:cs="Times New Roman"/>
                <w:color w:val="000000" w:themeColor="text1"/>
                <w:spacing w:val="2"/>
                <w:sz w:val="24"/>
                <w:szCs w:val="24"/>
                <w:lang w:val="kk-KZ" w:eastAsia="ru-RU"/>
              </w:rPr>
            </w:pPr>
            <w:r w:rsidRPr="00C82A67">
              <w:rPr>
                <w:rFonts w:ascii="Times New Roman" w:eastAsia="Times New Roman" w:hAnsi="Times New Roman" w:cs="Times New Roman"/>
                <w:color w:val="000000" w:themeColor="text1"/>
                <w:spacing w:val="2"/>
                <w:sz w:val="24"/>
                <w:szCs w:val="24"/>
                <w:lang w:val="kk-KZ" w:eastAsia="ru-RU"/>
              </w:rPr>
              <w:t>2) мемлекеттік сатып алуды ұйымдастырушы Өнім берушіге Заңда көзделмеген қолдауды көрсеткен;</w:t>
            </w:r>
          </w:p>
          <w:p w14:paraId="0264CDEB" w14:textId="77777777" w:rsidR="00BE2273" w:rsidRPr="00C82A67" w:rsidRDefault="00BE2273" w:rsidP="00BE2273">
            <w:pPr>
              <w:ind w:firstLine="321"/>
              <w:jc w:val="both"/>
              <w:textAlignment w:val="baseline"/>
              <w:rPr>
                <w:rFonts w:ascii="Times New Roman" w:eastAsia="Times New Roman" w:hAnsi="Times New Roman" w:cs="Times New Roman"/>
                <w:color w:val="000000" w:themeColor="text1"/>
                <w:spacing w:val="2"/>
                <w:sz w:val="24"/>
                <w:szCs w:val="24"/>
                <w:lang w:val="kk-KZ" w:eastAsia="ru-RU"/>
              </w:rPr>
            </w:pPr>
            <w:r w:rsidRPr="00C82A67">
              <w:rPr>
                <w:rFonts w:ascii="Times New Roman" w:eastAsia="Times New Roman" w:hAnsi="Times New Roman" w:cs="Times New Roman"/>
                <w:color w:val="000000" w:themeColor="text1"/>
                <w:spacing w:val="2"/>
                <w:sz w:val="24"/>
                <w:szCs w:val="24"/>
                <w:lang w:val="kk-KZ" w:eastAsia="ru-RU"/>
              </w:rPr>
              <w:t xml:space="preserve">3) Заңның </w:t>
            </w:r>
            <w:hyperlink r:id="rId99" w:anchor="z17" w:history="1">
              <w:r w:rsidRPr="00C82A67">
                <w:rPr>
                  <w:rStyle w:val="a6"/>
                  <w:rFonts w:ascii="Times New Roman" w:eastAsia="Times New Roman" w:hAnsi="Times New Roman" w:cs="Times New Roman"/>
                  <w:color w:val="000000" w:themeColor="text1"/>
                  <w:spacing w:val="2"/>
                  <w:sz w:val="24"/>
                  <w:szCs w:val="24"/>
                  <w:u w:val="none"/>
                  <w:lang w:val="kk-KZ" w:eastAsia="ru-RU"/>
                </w:rPr>
                <w:t>17-бабының</w:t>
              </w:r>
            </w:hyperlink>
            <w:r w:rsidRPr="00C82A67">
              <w:rPr>
                <w:rFonts w:ascii="Times New Roman" w:eastAsia="Times New Roman" w:hAnsi="Times New Roman" w:cs="Times New Roman"/>
                <w:color w:val="000000" w:themeColor="text1"/>
                <w:spacing w:val="2"/>
                <w:sz w:val="24"/>
                <w:szCs w:val="24"/>
                <w:lang w:val="kk-KZ" w:eastAsia="ru-RU"/>
              </w:rPr>
              <w:t xml:space="preserve"> 8-тармағында көзделген шектеулер бұзылған;</w:t>
            </w:r>
          </w:p>
          <w:p w14:paraId="01A715BC" w14:textId="291B79FD" w:rsidR="00BE2273" w:rsidRPr="00C82A67" w:rsidRDefault="00BE2273" w:rsidP="00B023F2">
            <w:pPr>
              <w:ind w:firstLine="321"/>
              <w:jc w:val="both"/>
              <w:textAlignment w:val="baseline"/>
              <w:rPr>
                <w:rFonts w:ascii="Times New Roman" w:eastAsia="Times New Roman" w:hAnsi="Times New Roman" w:cs="Times New Roman"/>
                <w:color w:val="000000" w:themeColor="text1"/>
                <w:spacing w:val="2"/>
                <w:sz w:val="24"/>
                <w:szCs w:val="24"/>
                <w:lang w:val="kk-KZ" w:eastAsia="ru-RU"/>
              </w:rPr>
            </w:pPr>
            <w:r w:rsidRPr="00C82A67">
              <w:rPr>
                <w:rFonts w:ascii="Times New Roman" w:eastAsia="Times New Roman" w:hAnsi="Times New Roman" w:cs="Times New Roman"/>
                <w:color w:val="000000" w:themeColor="text1"/>
                <w:spacing w:val="2"/>
                <w:sz w:val="24"/>
                <w:szCs w:val="24"/>
                <w:lang w:val="kk-KZ" w:eastAsia="ru-RU"/>
              </w:rPr>
              <w:t xml:space="preserve">4) шарттың орындалуын қамтамасыз етуді енгізу мерзімі өткенге дейін қызмет көрсетілген жағдайды қоспағанда, шарттың орындалуын </w:t>
            </w:r>
            <w:r w:rsidRPr="00C82A67">
              <w:rPr>
                <w:rFonts w:ascii="Times New Roman" w:eastAsia="Times New Roman" w:hAnsi="Times New Roman" w:cs="Times New Roman"/>
                <w:color w:val="000000" w:themeColor="text1"/>
                <w:spacing w:val="2"/>
                <w:sz w:val="24"/>
                <w:szCs w:val="24"/>
                <w:lang w:val="kk-KZ" w:eastAsia="ru-RU"/>
              </w:rPr>
              <w:lastRenderedPageBreak/>
              <w:t xml:space="preserve">қамтамасыз етуді және (немесе) Заңның </w:t>
            </w:r>
            <w:hyperlink r:id="rId100" w:anchor="z13" w:history="1">
              <w:r w:rsidRPr="00C82A67">
                <w:rPr>
                  <w:rStyle w:val="a6"/>
                  <w:rFonts w:ascii="Times New Roman" w:eastAsia="Times New Roman" w:hAnsi="Times New Roman" w:cs="Times New Roman"/>
                  <w:color w:val="000000" w:themeColor="text1"/>
                  <w:spacing w:val="2"/>
                  <w:sz w:val="24"/>
                  <w:szCs w:val="24"/>
                  <w:u w:val="none"/>
                  <w:lang w:val="kk-KZ" w:eastAsia="ru-RU"/>
                </w:rPr>
                <w:t>13-бабына</w:t>
              </w:r>
            </w:hyperlink>
            <w:r w:rsidRPr="00C82A67">
              <w:rPr>
                <w:rFonts w:ascii="Times New Roman" w:eastAsia="Times New Roman" w:hAnsi="Times New Roman" w:cs="Times New Roman"/>
                <w:color w:val="000000" w:themeColor="text1"/>
                <w:spacing w:val="2"/>
                <w:sz w:val="24"/>
                <w:szCs w:val="24"/>
                <w:lang w:val="kk-KZ" w:eastAsia="ru-RU"/>
              </w:rPr>
              <w:t xml:space="preserve"> сәйкес сомаларды енгізбеу арқылы Шарт жасасудан жалтару жағдайында кез келген кезеңде бұзылуы мүмкін.</w:t>
            </w:r>
          </w:p>
        </w:tc>
        <w:tc>
          <w:tcPr>
            <w:tcW w:w="5459" w:type="dxa"/>
            <w:shd w:val="clear" w:color="auto" w:fill="auto"/>
          </w:tcPr>
          <w:p w14:paraId="4166CC5A" w14:textId="77777777" w:rsidR="00BE2273" w:rsidRPr="00C82A67" w:rsidRDefault="00BE2273" w:rsidP="00BE2273">
            <w:pPr>
              <w:ind w:left="2164"/>
              <w:jc w:val="center"/>
              <w:textAlignment w:val="baseline"/>
              <w:rPr>
                <w:rFonts w:ascii="Times New Roman" w:eastAsia="Times New Roman" w:hAnsi="Times New Roman" w:cs="Times New Roman"/>
                <w:color w:val="000000"/>
                <w:spacing w:val="2"/>
                <w:sz w:val="24"/>
                <w:szCs w:val="24"/>
                <w:lang w:val="kk-KZ" w:eastAsia="ru-RU"/>
              </w:rPr>
            </w:pPr>
            <w:r w:rsidRPr="00C82A67">
              <w:rPr>
                <w:rFonts w:ascii="Times New Roman" w:eastAsia="Times New Roman" w:hAnsi="Times New Roman" w:cs="Times New Roman"/>
                <w:color w:val="000000"/>
                <w:spacing w:val="2"/>
                <w:sz w:val="24"/>
                <w:szCs w:val="24"/>
                <w:lang w:val="kk-KZ" w:eastAsia="ru-RU"/>
              </w:rPr>
              <w:lastRenderedPageBreak/>
              <w:t>Мемлекеттік сатып алуды</w:t>
            </w:r>
            <w:r w:rsidRPr="00C82A67">
              <w:rPr>
                <w:rFonts w:ascii="Times New Roman" w:eastAsia="Times New Roman" w:hAnsi="Times New Roman" w:cs="Times New Roman"/>
                <w:color w:val="000000"/>
                <w:spacing w:val="2"/>
                <w:sz w:val="24"/>
                <w:szCs w:val="24"/>
                <w:lang w:val="kk-KZ" w:eastAsia="ru-RU"/>
              </w:rPr>
              <w:br/>
              <w:t>жүзеге асыру қағидаларына</w:t>
            </w:r>
            <w:r w:rsidRPr="00C82A67">
              <w:rPr>
                <w:rFonts w:ascii="Times New Roman" w:eastAsia="Times New Roman" w:hAnsi="Times New Roman" w:cs="Times New Roman"/>
                <w:color w:val="000000"/>
                <w:spacing w:val="2"/>
                <w:sz w:val="24"/>
                <w:szCs w:val="24"/>
                <w:lang w:val="kk-KZ" w:eastAsia="ru-RU"/>
              </w:rPr>
              <w:br/>
              <w:t>42-қосымшa</w:t>
            </w:r>
          </w:p>
          <w:p w14:paraId="1FBA7EC0" w14:textId="77777777" w:rsidR="00BE2273" w:rsidRPr="00C82A67" w:rsidRDefault="00BE2273" w:rsidP="00BE2273">
            <w:pPr>
              <w:ind w:left="2164"/>
              <w:jc w:val="center"/>
              <w:textAlignment w:val="baseline"/>
              <w:rPr>
                <w:rFonts w:ascii="Times New Roman" w:eastAsia="Times New Roman" w:hAnsi="Times New Roman" w:cs="Times New Roman"/>
                <w:b/>
                <w:bCs/>
                <w:color w:val="000000"/>
                <w:spacing w:val="2"/>
                <w:sz w:val="24"/>
                <w:szCs w:val="24"/>
                <w:lang w:val="kk-KZ" w:eastAsia="ru-RU"/>
              </w:rPr>
            </w:pPr>
          </w:p>
          <w:p w14:paraId="509D4E5C" w14:textId="77777777" w:rsidR="00BE2273" w:rsidRPr="00C82A67" w:rsidRDefault="00BE2273" w:rsidP="00BE2273">
            <w:pPr>
              <w:jc w:val="center"/>
              <w:textAlignment w:val="baseline"/>
              <w:rPr>
                <w:rFonts w:ascii="Times New Roman" w:eastAsia="Times New Roman" w:hAnsi="Times New Roman" w:cs="Times New Roman"/>
                <w:color w:val="000000"/>
                <w:spacing w:val="2"/>
                <w:sz w:val="24"/>
                <w:szCs w:val="24"/>
                <w:lang w:val="kk-KZ" w:eastAsia="ru-RU"/>
              </w:rPr>
            </w:pPr>
            <w:r w:rsidRPr="00C82A67">
              <w:rPr>
                <w:rFonts w:ascii="Times New Roman" w:eastAsia="Times New Roman" w:hAnsi="Times New Roman" w:cs="Times New Roman"/>
                <w:color w:val="000000"/>
                <w:spacing w:val="2"/>
                <w:sz w:val="24"/>
                <w:szCs w:val="24"/>
                <w:lang w:val="kk-KZ" w:eastAsia="ru-RU"/>
              </w:rPr>
              <w:t>Көрсетілетін қызметтерді мемлекеттік сатып алу туралы үлгілік шарт</w:t>
            </w:r>
          </w:p>
          <w:p w14:paraId="3DD40B9E" w14:textId="77777777" w:rsidR="00BE2273" w:rsidRPr="00C82A67" w:rsidRDefault="00BE2273" w:rsidP="00BE2273">
            <w:pPr>
              <w:jc w:val="center"/>
              <w:textAlignment w:val="baseline"/>
              <w:rPr>
                <w:rFonts w:ascii="Times New Roman" w:eastAsia="Times New Roman" w:hAnsi="Times New Roman" w:cs="Times New Roman"/>
                <w:b/>
                <w:bCs/>
                <w:color w:val="000000"/>
                <w:spacing w:val="2"/>
                <w:sz w:val="24"/>
                <w:szCs w:val="24"/>
                <w:lang w:val="kk-KZ" w:eastAsia="ru-RU"/>
              </w:rPr>
            </w:pPr>
          </w:p>
          <w:p w14:paraId="0ACE9155" w14:textId="77777777" w:rsidR="00BE2273" w:rsidRPr="00C82A67" w:rsidRDefault="00BE2273" w:rsidP="00BE2273">
            <w:pPr>
              <w:ind w:firstLine="321"/>
              <w:jc w:val="both"/>
              <w:textAlignment w:val="baseline"/>
              <w:rPr>
                <w:rFonts w:ascii="Times New Roman" w:eastAsia="Times New Roman" w:hAnsi="Times New Roman" w:cs="Times New Roman"/>
                <w:color w:val="000000"/>
                <w:spacing w:val="2"/>
                <w:sz w:val="24"/>
                <w:szCs w:val="24"/>
                <w:lang w:val="kk-KZ" w:eastAsia="ru-RU"/>
              </w:rPr>
            </w:pPr>
            <w:r w:rsidRPr="00C82A67">
              <w:rPr>
                <w:rFonts w:ascii="Times New Roman" w:eastAsia="Times New Roman" w:hAnsi="Times New Roman" w:cs="Times New Roman"/>
                <w:color w:val="000000"/>
                <w:spacing w:val="2"/>
                <w:sz w:val="24"/>
                <w:szCs w:val="24"/>
                <w:lang w:val="kk-KZ" w:eastAsia="ru-RU"/>
              </w:rPr>
              <w:t>...</w:t>
            </w:r>
          </w:p>
          <w:p w14:paraId="31AA10B1" w14:textId="77777777" w:rsidR="00BE2273" w:rsidRPr="00C82A67" w:rsidRDefault="00BE2273" w:rsidP="00BE2273">
            <w:pPr>
              <w:ind w:firstLine="463"/>
              <w:jc w:val="both"/>
              <w:rPr>
                <w:rFonts w:ascii="Times New Roman" w:hAnsi="Times New Roman" w:cs="Times New Roman"/>
                <w:b/>
                <w:bCs/>
                <w:sz w:val="24"/>
                <w:szCs w:val="24"/>
                <w:lang w:val="kk-KZ"/>
              </w:rPr>
            </w:pPr>
            <w:bookmarkStart w:id="43" w:name="_Hlk189826451"/>
            <w:r w:rsidRPr="00C82A67">
              <w:rPr>
                <w:rFonts w:ascii="Times New Roman" w:hAnsi="Times New Roman" w:cs="Times New Roman"/>
                <w:sz w:val="24"/>
                <w:szCs w:val="24"/>
                <w:lang w:val="kk-KZ"/>
              </w:rPr>
              <w:t>8.7.</w:t>
            </w:r>
            <w:r w:rsidRPr="00C82A67">
              <w:rPr>
                <w:rFonts w:ascii="Times New Roman" w:hAnsi="Times New Roman" w:cs="Times New Roman"/>
                <w:b/>
                <w:bCs/>
                <w:sz w:val="24"/>
                <w:szCs w:val="24"/>
                <w:lang w:val="kk-KZ"/>
              </w:rPr>
              <w:t xml:space="preserve"> </w:t>
            </w:r>
            <w:r w:rsidRPr="00C82A67">
              <w:rPr>
                <w:rFonts w:ascii="Times New Roman" w:hAnsi="Times New Roman" w:cs="Times New Roman"/>
                <w:sz w:val="24"/>
                <w:szCs w:val="24"/>
                <w:lang w:val="kk-KZ"/>
              </w:rPr>
              <w:t>Шарт</w:t>
            </w:r>
            <w:r w:rsidRPr="00C82A67">
              <w:rPr>
                <w:rFonts w:ascii="Times New Roman" w:hAnsi="Times New Roman" w:cs="Times New Roman"/>
                <w:b/>
                <w:bCs/>
                <w:sz w:val="24"/>
                <w:szCs w:val="24"/>
                <w:lang w:val="kk-KZ"/>
              </w:rPr>
              <w:t xml:space="preserve"> мына фактілердің бірі анықталған жағдайда:</w:t>
            </w:r>
            <w:r w:rsidRPr="00C82A67">
              <w:rPr>
                <w:lang w:val="kk-KZ"/>
              </w:rPr>
              <w:t xml:space="preserve"> </w:t>
            </w:r>
          </w:p>
          <w:p w14:paraId="644F3396" w14:textId="77777777" w:rsidR="00BE2273" w:rsidRPr="00C82A67" w:rsidRDefault="00BE2273" w:rsidP="00BE2273">
            <w:pPr>
              <w:ind w:left="33" w:firstLine="426"/>
              <w:jc w:val="both"/>
              <w:rPr>
                <w:rFonts w:ascii="Times New Roman" w:hAnsi="Times New Roman" w:cs="Times New Roman"/>
                <w:b/>
                <w:bCs/>
                <w:sz w:val="24"/>
                <w:szCs w:val="24"/>
                <w:lang w:val="kk-KZ"/>
              </w:rPr>
            </w:pPr>
            <w:r w:rsidRPr="00C82A67">
              <w:rPr>
                <w:rFonts w:ascii="Times New Roman" w:hAnsi="Times New Roman" w:cs="Times New Roman"/>
                <w:b/>
                <w:bCs/>
                <w:sz w:val="24"/>
                <w:szCs w:val="24"/>
                <w:lang w:val="kk-KZ"/>
              </w:rPr>
              <w:t>1) Өнім беруші жасалған шарт бойынша өз міндеттемелерін орындаудан бас тартқан жағдайда;</w:t>
            </w:r>
          </w:p>
          <w:p w14:paraId="4D7AE0CD"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 xml:space="preserve">2) </w:t>
            </w:r>
            <w:r w:rsidRPr="00C82A67">
              <w:rPr>
                <w:rFonts w:ascii="Times New Roman" w:hAnsi="Times New Roman" w:cs="Times New Roman"/>
                <w:b/>
                <w:bCs/>
                <w:sz w:val="24"/>
                <w:szCs w:val="24"/>
                <w:lang w:val="kk-KZ"/>
              </w:rPr>
              <w:t xml:space="preserve">Өнім беруші </w:t>
            </w:r>
            <w:r w:rsidRPr="00C82A67">
              <w:rPr>
                <w:rFonts w:ascii="Times New Roman" w:hAnsi="Times New Roman" w:cs="Times New Roman"/>
                <w:b/>
                <w:bCs/>
                <w:color w:val="000000" w:themeColor="text1"/>
                <w:sz w:val="24"/>
                <w:szCs w:val="24"/>
                <w:lang w:val="kk-KZ"/>
              </w:rPr>
              <w:t>шарт бойынша өз міндеттемелерін орындамаған не тиісінше орындамаған;</w:t>
            </w:r>
          </w:p>
          <w:p w14:paraId="7E0EF41B" w14:textId="77777777" w:rsidR="00BE2273" w:rsidRPr="00C82A67" w:rsidRDefault="00BE2273" w:rsidP="00BE2273">
            <w:pPr>
              <w:ind w:firstLine="463"/>
              <w:jc w:val="both"/>
              <w:rPr>
                <w:rFonts w:ascii="Times New Roman" w:hAnsi="Times New Roman" w:cs="Times New Roman"/>
                <w:b/>
                <w:bCs/>
                <w:sz w:val="24"/>
                <w:szCs w:val="24"/>
                <w:lang w:val="kk-KZ"/>
              </w:rPr>
            </w:pPr>
            <w:r w:rsidRPr="00C82A67">
              <w:rPr>
                <w:rFonts w:ascii="Times New Roman" w:hAnsi="Times New Roman" w:cs="Times New Roman"/>
                <w:b/>
                <w:bCs/>
                <w:sz w:val="24"/>
                <w:szCs w:val="24"/>
                <w:lang w:val="kk-KZ"/>
              </w:rPr>
              <w:t xml:space="preserve">3) Өнім беруші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w:t>
            </w:r>
            <w:r w:rsidRPr="00C82A67">
              <w:rPr>
                <w:rFonts w:ascii="Times New Roman" w:hAnsi="Times New Roman" w:cs="Times New Roman"/>
                <w:b/>
                <w:bCs/>
                <w:sz w:val="24"/>
                <w:szCs w:val="24"/>
                <w:lang w:val="kk-KZ"/>
              </w:rPr>
              <w:lastRenderedPageBreak/>
              <w:t>қосалқы мердігерге (қызметтер көрсету жөніндегі бірлесіп орындаушыға) Заңның 17-бабының 8-тармағында белгіленген көлемнен асатын көлемде жұмыстарды (қызметтерді) берген жағдайда;</w:t>
            </w:r>
          </w:p>
          <w:p w14:paraId="1EB7B5A2"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 xml:space="preserve">4) Тапсырыс беруші немесе заңды тұлға болып табылатын </w:t>
            </w:r>
            <w:r w:rsidRPr="00C82A67">
              <w:rPr>
                <w:rFonts w:ascii="Times New Roman" w:hAnsi="Times New Roman" w:cs="Times New Roman"/>
                <w:b/>
                <w:bCs/>
                <w:sz w:val="24"/>
                <w:szCs w:val="24"/>
                <w:lang w:val="kk-KZ"/>
              </w:rPr>
              <w:t>өнім беруші</w:t>
            </w:r>
            <w:r w:rsidRPr="00C82A67">
              <w:rPr>
                <w:rFonts w:ascii="Times New Roman" w:hAnsi="Times New Roman" w:cs="Times New Roman"/>
                <w:b/>
                <w:bCs/>
                <w:color w:val="000000" w:themeColor="text1"/>
                <w:sz w:val="24"/>
                <w:szCs w:val="24"/>
                <w:lang w:val="kk-KZ"/>
              </w:rPr>
              <w:t xml:space="preserve"> таратылған не банкрот болған не жеке тұлға болып табылатын өнім беруші қайтыс болған жағдайда;</w:t>
            </w:r>
          </w:p>
          <w:p w14:paraId="08BFCB37"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 xml:space="preserve">5) </w:t>
            </w:r>
            <w:r w:rsidRPr="00C82A67">
              <w:rPr>
                <w:rFonts w:ascii="Times New Roman" w:hAnsi="Times New Roman" w:cs="Times New Roman"/>
                <w:b/>
                <w:bCs/>
                <w:sz w:val="24"/>
                <w:szCs w:val="24"/>
                <w:lang w:val="kk-KZ"/>
              </w:rPr>
              <w:t>Өнім беруші</w:t>
            </w:r>
            <w:r w:rsidRPr="00C82A67">
              <w:rPr>
                <w:rFonts w:ascii="Times New Roman" w:hAnsi="Times New Roman" w:cs="Times New Roman"/>
                <w:b/>
                <w:bCs/>
                <w:color w:val="000000" w:themeColor="text1"/>
                <w:sz w:val="24"/>
                <w:szCs w:val="24"/>
                <w:lang w:val="kk-KZ"/>
              </w:rPr>
              <w:t xml:space="preserve"> шарт бойынша өз міндеттемелерін орындау үшін қажетті құқық қабілеттілігін жоғалтқан, </w:t>
            </w:r>
            <w:r w:rsidRPr="00C82A67">
              <w:rPr>
                <w:rFonts w:ascii="Times New Roman" w:hAnsi="Times New Roman" w:cs="Times New Roman"/>
                <w:b/>
                <w:bCs/>
                <w:sz w:val="24"/>
                <w:szCs w:val="24"/>
                <w:lang w:val="kk-KZ"/>
              </w:rPr>
              <w:t>өнім беруші</w:t>
            </w:r>
            <w:r w:rsidRPr="00C82A67">
              <w:rPr>
                <w:rFonts w:ascii="Times New Roman" w:hAnsi="Times New Roman" w:cs="Times New Roman"/>
                <w:b/>
                <w:bCs/>
                <w:color w:val="000000" w:themeColor="text1"/>
                <w:sz w:val="24"/>
                <w:szCs w:val="24"/>
                <w:lang w:val="kk-KZ"/>
              </w:rPr>
              <w:t xml:space="preserve"> қайтыс болған (соттың хабар-ошарсыз кетті деп тануы немесе қайтыс болды деп жариялауы) жағдайда;</w:t>
            </w:r>
          </w:p>
          <w:p w14:paraId="40E3BBC5"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6) негізінде шарт жасалған сатып алуға қатысты Заңның 7-бабында көзделген шектеулердің бұзылуы анықталған жағдайда;</w:t>
            </w:r>
          </w:p>
          <w:p w14:paraId="7BA756A5"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7)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5DB3EF3A"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8) осы орынсыздықтың себептерін егжей-тегжейлі негіздей отырып, шартты одан әрі орындау орынсыз болған жағдайда;</w:t>
            </w:r>
          </w:p>
          <w:p w14:paraId="5AED6480"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 xml:space="preserve">9) </w:t>
            </w:r>
            <w:r w:rsidRPr="00C82A67">
              <w:rPr>
                <w:rFonts w:ascii="Times New Roman" w:hAnsi="Times New Roman" w:cs="Times New Roman"/>
                <w:b/>
                <w:bCs/>
                <w:sz w:val="24"/>
                <w:szCs w:val="24"/>
                <w:lang w:val="kk-KZ"/>
              </w:rPr>
              <w:t>Өнім беруші</w:t>
            </w:r>
            <w:r w:rsidRPr="00C82A67">
              <w:rPr>
                <w:rFonts w:ascii="Times New Roman" w:hAnsi="Times New Roman" w:cs="Times New Roman"/>
                <w:b/>
                <w:bCs/>
                <w:color w:val="000000" w:themeColor="text1"/>
                <w:sz w:val="24"/>
                <w:szCs w:val="24"/>
                <w:lang w:val="kk-KZ"/>
              </w:rPr>
              <w:t xml:space="preserve">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01F96E6B" w14:textId="772E651E" w:rsidR="00BE2273" w:rsidRPr="00B023F2" w:rsidRDefault="00BE2273" w:rsidP="00B023F2">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lastRenderedPageBreak/>
              <w:t>10) орындалуы шартты бұзуды талап ететін заңды күшіне енген сот актісі бойынша кез келген кезеңде бұзылуы мүмкін.</w:t>
            </w:r>
            <w:bookmarkEnd w:id="43"/>
          </w:p>
        </w:tc>
        <w:tc>
          <w:tcPr>
            <w:tcW w:w="2839" w:type="dxa"/>
            <w:shd w:val="clear" w:color="auto" w:fill="auto"/>
          </w:tcPr>
          <w:p w14:paraId="590DBD49" w14:textId="320D7DC1" w:rsidR="00BE2273" w:rsidRPr="00C82A67" w:rsidRDefault="00BE2273" w:rsidP="00BE2273">
            <w:pPr>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tc>
      </w:tr>
      <w:tr w:rsidR="00BE2273" w:rsidRPr="00C82A67" w14:paraId="380CA5D9" w14:textId="77777777" w:rsidTr="005968A4">
        <w:trPr>
          <w:trHeight w:val="407"/>
        </w:trPr>
        <w:tc>
          <w:tcPr>
            <w:tcW w:w="15596" w:type="dxa"/>
            <w:gridSpan w:val="7"/>
            <w:shd w:val="clear" w:color="auto" w:fill="auto"/>
          </w:tcPr>
          <w:p w14:paraId="3A4D06DA" w14:textId="795DA68D" w:rsidR="00BE2273" w:rsidRPr="00C82A67" w:rsidRDefault="00BE2273" w:rsidP="00BE2273">
            <w:pPr>
              <w:pStyle w:val="3"/>
              <w:spacing w:before="0" w:beforeAutospacing="0" w:after="0" w:afterAutospacing="0"/>
              <w:jc w:val="center"/>
              <w:outlineLvl w:val="2"/>
              <w:rPr>
                <w:sz w:val="24"/>
                <w:szCs w:val="24"/>
                <w:lang w:val="kk-KZ"/>
              </w:rPr>
            </w:pPr>
            <w:r w:rsidRPr="00C82A67">
              <w:rPr>
                <w:sz w:val="24"/>
                <w:szCs w:val="24"/>
                <w:lang w:val="kk-KZ"/>
              </w:rPr>
              <w:lastRenderedPageBreak/>
              <w:t>Мемлекеттік әлеуметтік тапсырыспен көзделген көрсетілетін қызметтерді мемлекеттік сатып алу туралы үлгілік шарт</w:t>
            </w:r>
          </w:p>
        </w:tc>
      </w:tr>
      <w:tr w:rsidR="00BE2273" w:rsidRPr="00C82A67" w14:paraId="1B3FE51F" w14:textId="77777777" w:rsidTr="00E63795">
        <w:trPr>
          <w:trHeight w:val="407"/>
        </w:trPr>
        <w:tc>
          <w:tcPr>
            <w:tcW w:w="568" w:type="dxa"/>
            <w:shd w:val="clear" w:color="auto" w:fill="auto"/>
          </w:tcPr>
          <w:p w14:paraId="0E2CAF46" w14:textId="605B8279"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4</w:t>
            </w:r>
            <w:r>
              <w:rPr>
                <w:rFonts w:ascii="Times New Roman" w:hAnsi="Times New Roman" w:cs="Times New Roman"/>
                <w:sz w:val="24"/>
                <w:szCs w:val="24"/>
                <w:lang w:val="kk-KZ"/>
              </w:rPr>
              <w:t>2</w:t>
            </w:r>
            <w:r w:rsidRPr="00C82A67">
              <w:rPr>
                <w:rFonts w:ascii="Times New Roman" w:hAnsi="Times New Roman" w:cs="Times New Roman"/>
                <w:sz w:val="24"/>
                <w:szCs w:val="24"/>
                <w:lang w:val="kk-KZ"/>
              </w:rPr>
              <w:t>.</w:t>
            </w:r>
          </w:p>
        </w:tc>
        <w:tc>
          <w:tcPr>
            <w:tcW w:w="1275" w:type="dxa"/>
            <w:shd w:val="clear" w:color="auto" w:fill="auto"/>
          </w:tcPr>
          <w:p w14:paraId="634CD357" w14:textId="4A1E1A2F"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43-қосымшаның 7.8-тармағы</w:t>
            </w:r>
          </w:p>
        </w:tc>
        <w:tc>
          <w:tcPr>
            <w:tcW w:w="5455" w:type="dxa"/>
            <w:gridSpan w:val="3"/>
            <w:shd w:val="clear" w:color="auto" w:fill="auto"/>
          </w:tcPr>
          <w:p w14:paraId="7FB369A3"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43-қосымшa</w:t>
            </w:r>
          </w:p>
          <w:p w14:paraId="13D31561"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p>
          <w:p w14:paraId="4DF69269" w14:textId="3BF82FF6"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Мемлекеттік әлеуметтік тапсырыспен көзделген көрсетілетін қызметтерді мемлекеттік сатып алу туралы үлгілік шарт</w:t>
            </w:r>
          </w:p>
          <w:p w14:paraId="3B54B899" w14:textId="3C3AA351" w:rsidR="00BE2273" w:rsidRPr="00C82A67" w:rsidRDefault="00BE2273" w:rsidP="00BE2273">
            <w:pPr>
              <w:pStyle w:val="3"/>
              <w:spacing w:before="0" w:beforeAutospacing="0" w:after="0" w:afterAutospacing="0"/>
              <w:jc w:val="center"/>
              <w:outlineLvl w:val="2"/>
              <w:rPr>
                <w:b w:val="0"/>
                <w:bCs w:val="0"/>
                <w:sz w:val="24"/>
                <w:szCs w:val="24"/>
                <w:lang w:val="kk-KZ"/>
              </w:rPr>
            </w:pPr>
          </w:p>
          <w:p w14:paraId="30983D2F" w14:textId="28E27333" w:rsidR="00BE2273" w:rsidRPr="00C82A67" w:rsidRDefault="00BE2273" w:rsidP="00BE2273">
            <w:pPr>
              <w:pStyle w:val="3"/>
              <w:spacing w:before="0" w:beforeAutospacing="0" w:after="0" w:afterAutospacing="0"/>
              <w:ind w:firstLine="315"/>
              <w:jc w:val="both"/>
              <w:outlineLvl w:val="2"/>
              <w:rPr>
                <w:b w:val="0"/>
                <w:bCs w:val="0"/>
                <w:sz w:val="24"/>
                <w:szCs w:val="24"/>
                <w:lang w:val="kk-KZ"/>
              </w:rPr>
            </w:pPr>
            <w:r w:rsidRPr="00C82A67">
              <w:rPr>
                <w:b w:val="0"/>
                <w:bCs w:val="0"/>
                <w:sz w:val="24"/>
                <w:szCs w:val="24"/>
                <w:lang w:val="kk-KZ"/>
              </w:rPr>
              <w:t>...</w:t>
            </w:r>
          </w:p>
          <w:p w14:paraId="7B85ACC0"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7.8. Өнім беруші Тапсырыс берушіге осы Шарт аясында жасалған барлық бірлесіп орындаушылармен шарттардың көшірмелерін ұсынуы тиіс. Бірлесіп орындаушылардың болуы Өнім берушіні Шарт бойынша материалдық немесе басқа жауапкершіліктен босатпайды.</w:t>
            </w:r>
          </w:p>
          <w:p w14:paraId="52414818" w14:textId="4EA663A8"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Қызмет көрсету үшін бірлесіп орындаушыларға берілуі мүмкін көрсетілетін қызметтің шекті көлемі жиынтықта көрсетілетін қызмет көлемінің </w:t>
            </w:r>
            <w:r w:rsidRPr="00C82A67">
              <w:rPr>
                <w:rFonts w:ascii="Times New Roman" w:eastAsia="Times New Roman" w:hAnsi="Times New Roman" w:cs="Times New Roman"/>
                <w:b/>
                <w:bCs/>
                <w:sz w:val="24"/>
                <w:szCs w:val="24"/>
                <w:lang w:val="kk-KZ" w:eastAsia="ru-RU"/>
              </w:rPr>
              <w:t>екіден бірінен</w:t>
            </w:r>
            <w:r w:rsidRPr="00C82A67">
              <w:rPr>
                <w:rFonts w:ascii="Times New Roman" w:eastAsia="Times New Roman" w:hAnsi="Times New Roman" w:cs="Times New Roman"/>
                <w:sz w:val="24"/>
                <w:szCs w:val="24"/>
                <w:lang w:val="kk-KZ" w:eastAsia="ru-RU"/>
              </w:rPr>
              <w:t xml:space="preserve"> аспауға тиіс.</w:t>
            </w:r>
          </w:p>
          <w:p w14:paraId="2D77B4C9" w14:textId="604A06EF"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Бұл ретте бірлесіп орындаушыларға өткізілетін мемлекеттік сатып алу мәні болып табылатын қызмет көрсету көлемдерін өзге бірлесіп орындаушыларға беруге тыйым салынады.</w:t>
            </w:r>
          </w:p>
          <w:p w14:paraId="15549251" w14:textId="75261565" w:rsidR="00BE2273" w:rsidRPr="00C82A67" w:rsidRDefault="00BE2273" w:rsidP="00B023F2">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Қазақстан Республикасының мүгедектігі бар адамдардың қоғамдық бірлестіктеріне және Қазақстан Республикасының мүгедектігі бар адамдардың қоғамдық бірлестіктері құрған ұйымдарға көрсетілетін қызметтерге өткізілетін мемлекеттік сатып алу мәні болып табылатын қызмет көрсету бойынша бірлесіп орындаушылар тартуға жол берілмейді.</w:t>
            </w:r>
          </w:p>
        </w:tc>
        <w:tc>
          <w:tcPr>
            <w:tcW w:w="5459" w:type="dxa"/>
            <w:shd w:val="clear" w:color="auto" w:fill="auto"/>
          </w:tcPr>
          <w:p w14:paraId="2FB2164A"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Мемлекеттік сатып алуды</w:t>
            </w:r>
            <w:r w:rsidRPr="00C82A67">
              <w:rPr>
                <w:rFonts w:ascii="Times New Roman" w:eastAsia="Times New Roman" w:hAnsi="Times New Roman" w:cs="Times New Roman"/>
                <w:sz w:val="24"/>
                <w:szCs w:val="24"/>
                <w:lang w:val="kk-KZ" w:eastAsia="ru-RU"/>
              </w:rPr>
              <w:br/>
              <w:t>жүзеге асыру қағидаларына</w:t>
            </w:r>
            <w:r w:rsidRPr="00C82A67">
              <w:rPr>
                <w:rFonts w:ascii="Times New Roman" w:eastAsia="Times New Roman" w:hAnsi="Times New Roman" w:cs="Times New Roman"/>
                <w:sz w:val="24"/>
                <w:szCs w:val="24"/>
                <w:lang w:val="kk-KZ" w:eastAsia="ru-RU"/>
              </w:rPr>
              <w:br/>
              <w:t>43-қосымшa</w:t>
            </w:r>
          </w:p>
          <w:p w14:paraId="5E0DD6BE" w14:textId="77777777" w:rsidR="00BE2273" w:rsidRPr="00C82A67" w:rsidRDefault="00BE2273" w:rsidP="00BE2273">
            <w:pPr>
              <w:ind w:left="2305"/>
              <w:jc w:val="center"/>
              <w:rPr>
                <w:rFonts w:ascii="Times New Roman" w:eastAsia="Times New Roman" w:hAnsi="Times New Roman" w:cs="Times New Roman"/>
                <w:sz w:val="24"/>
                <w:szCs w:val="24"/>
                <w:lang w:val="kk-KZ" w:eastAsia="ru-RU"/>
              </w:rPr>
            </w:pPr>
          </w:p>
          <w:p w14:paraId="53F42A43"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r w:rsidRPr="00C82A67">
              <w:rPr>
                <w:b w:val="0"/>
                <w:bCs w:val="0"/>
                <w:sz w:val="24"/>
                <w:szCs w:val="24"/>
                <w:lang w:val="kk-KZ"/>
              </w:rPr>
              <w:t>Мемлекеттік әлеуметтік тапсырыспен көзделген көрсетілетін қызметтерді мемлекеттік сатып алу туралы үлгілік шарт</w:t>
            </w:r>
          </w:p>
          <w:p w14:paraId="5906341D" w14:textId="77777777" w:rsidR="00BE2273" w:rsidRPr="00C82A67" w:rsidRDefault="00BE2273" w:rsidP="00BE2273">
            <w:pPr>
              <w:pStyle w:val="3"/>
              <w:spacing w:before="0" w:beforeAutospacing="0" w:after="0" w:afterAutospacing="0"/>
              <w:jc w:val="center"/>
              <w:outlineLvl w:val="2"/>
              <w:rPr>
                <w:b w:val="0"/>
                <w:bCs w:val="0"/>
                <w:sz w:val="24"/>
                <w:szCs w:val="24"/>
                <w:lang w:val="kk-KZ"/>
              </w:rPr>
            </w:pPr>
          </w:p>
          <w:p w14:paraId="5E0A2C54" w14:textId="77777777" w:rsidR="00BE2273" w:rsidRPr="00C82A67" w:rsidRDefault="00BE2273" w:rsidP="00BE2273">
            <w:pPr>
              <w:pStyle w:val="3"/>
              <w:spacing w:before="0" w:beforeAutospacing="0" w:after="0" w:afterAutospacing="0"/>
              <w:ind w:firstLine="315"/>
              <w:jc w:val="both"/>
              <w:outlineLvl w:val="2"/>
              <w:rPr>
                <w:b w:val="0"/>
                <w:bCs w:val="0"/>
                <w:sz w:val="24"/>
                <w:szCs w:val="24"/>
                <w:lang w:val="kk-KZ"/>
              </w:rPr>
            </w:pPr>
            <w:r w:rsidRPr="00C82A67">
              <w:rPr>
                <w:b w:val="0"/>
                <w:bCs w:val="0"/>
                <w:sz w:val="24"/>
                <w:szCs w:val="24"/>
                <w:lang w:val="kk-KZ"/>
              </w:rPr>
              <w:t>...</w:t>
            </w:r>
          </w:p>
          <w:p w14:paraId="66DAE5F7"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7.8. Қосалқы мердігерлер (</w:t>
            </w:r>
            <w:r w:rsidRPr="00C82A67">
              <w:rPr>
                <w:rFonts w:ascii="Times New Roman" w:eastAsia="Times New Roman" w:hAnsi="Times New Roman" w:cs="Times New Roman"/>
                <w:b/>
                <w:bCs/>
                <w:sz w:val="24"/>
                <w:szCs w:val="24"/>
                <w:lang w:val="kk-KZ" w:eastAsia="ru-RU"/>
              </w:rPr>
              <w:t>бірлесіп орындаушылар)</w:t>
            </w:r>
            <w:r w:rsidRPr="00C82A67">
              <w:rPr>
                <w:rFonts w:ascii="Times New Roman" w:eastAsia="Times New Roman" w:hAnsi="Times New Roman" w:cs="Times New Roman"/>
                <w:sz w:val="24"/>
                <w:szCs w:val="24"/>
                <w:lang w:val="kk-KZ" w:eastAsia="ru-RU"/>
              </w:rPr>
              <w:t xml:space="preserve">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w:t>
            </w:r>
            <w:r w:rsidRPr="00C82A67">
              <w:rPr>
                <w:rFonts w:ascii="Times New Roman" w:eastAsia="Times New Roman" w:hAnsi="Times New Roman" w:cs="Times New Roman"/>
                <w:b/>
                <w:bCs/>
                <w:sz w:val="24"/>
                <w:szCs w:val="24"/>
                <w:lang w:val="kk-KZ" w:eastAsia="ru-RU"/>
              </w:rPr>
              <w:t>(бірлесіп орындаушылардың)</w:t>
            </w:r>
            <w:r w:rsidRPr="00C82A67">
              <w:rPr>
                <w:rFonts w:ascii="Times New Roman" w:eastAsia="Times New Roman" w:hAnsi="Times New Roman" w:cs="Times New Roman"/>
                <w:sz w:val="24"/>
                <w:szCs w:val="24"/>
                <w:lang w:val="kk-KZ" w:eastAsia="ru-RU"/>
              </w:rPr>
              <w:t xml:space="preserve"> болуы Өнім берушіні Шарт бойынша материалдық немесе басқа жауапкершіліктен босатпайды.</w:t>
            </w:r>
          </w:p>
          <w:p w14:paraId="18DB0886"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Қызмет көрсету үшін қосалқы мердігерлерге (бірлесіп орындаушыларға) берілуі мүмкін көрсетілетін қызметтің шекті көлемі жиынтықта көрсетілетін қызметтің </w:t>
            </w:r>
            <w:r w:rsidRPr="00C82A67">
              <w:rPr>
                <w:rFonts w:ascii="Times New Roman" w:eastAsia="Times New Roman" w:hAnsi="Times New Roman" w:cs="Times New Roman"/>
                <w:b/>
                <w:bCs/>
                <w:sz w:val="24"/>
                <w:szCs w:val="24"/>
                <w:lang w:val="kk-KZ" w:eastAsia="ru-RU"/>
              </w:rPr>
              <w:t>отыз пайызынан</w:t>
            </w:r>
            <w:r w:rsidRPr="00C82A67">
              <w:rPr>
                <w:rFonts w:ascii="Times New Roman" w:eastAsia="Times New Roman" w:hAnsi="Times New Roman" w:cs="Times New Roman"/>
                <w:sz w:val="24"/>
                <w:szCs w:val="24"/>
                <w:lang w:val="kk-KZ" w:eastAsia="ru-RU"/>
              </w:rPr>
              <w:t xml:space="preserve"> аспауға тиіс.</w:t>
            </w:r>
          </w:p>
          <w:p w14:paraId="2B4E8E97" w14:textId="77777777" w:rsidR="00BE2273" w:rsidRPr="00C82A67" w:rsidRDefault="00BE2273" w:rsidP="00BE2273">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Бұл ретте қосалқы мердігерлерге өткізілетін мемлекеттік сатып алу мәні болып табылатын қызмет көрсету көлемдерін өзге қосалқы мердігерлерге </w:t>
            </w:r>
            <w:r w:rsidRPr="00C82A67">
              <w:rPr>
                <w:rFonts w:ascii="Times New Roman" w:eastAsia="Times New Roman" w:hAnsi="Times New Roman" w:cs="Times New Roman"/>
                <w:b/>
                <w:bCs/>
                <w:sz w:val="24"/>
                <w:szCs w:val="24"/>
                <w:lang w:val="kk-KZ" w:eastAsia="ru-RU"/>
              </w:rPr>
              <w:t>(бірлесіп орындаушыларға)</w:t>
            </w:r>
            <w:r w:rsidRPr="00C82A67">
              <w:rPr>
                <w:rFonts w:ascii="Times New Roman" w:eastAsia="Times New Roman" w:hAnsi="Times New Roman" w:cs="Times New Roman"/>
                <w:sz w:val="24"/>
                <w:szCs w:val="24"/>
                <w:lang w:val="kk-KZ" w:eastAsia="ru-RU"/>
              </w:rPr>
              <w:t xml:space="preserve"> беруге тыйым салынады.</w:t>
            </w:r>
          </w:p>
          <w:p w14:paraId="687DDB81" w14:textId="64737E98" w:rsidR="00BE2273" w:rsidRPr="00C82A67" w:rsidRDefault="00BE2273" w:rsidP="00B023F2">
            <w:pPr>
              <w:ind w:firstLine="315"/>
              <w:jc w:val="both"/>
              <w:rPr>
                <w:rFonts w:ascii="Times New Roman" w:eastAsia="Times New Roman" w:hAnsi="Times New Roman" w:cs="Times New Roman"/>
                <w:sz w:val="24"/>
                <w:szCs w:val="24"/>
                <w:lang w:val="kk-KZ" w:eastAsia="ru-RU"/>
              </w:rPr>
            </w:pPr>
            <w:r w:rsidRPr="00C82A67">
              <w:rPr>
                <w:rFonts w:ascii="Times New Roman" w:eastAsia="Times New Roman" w:hAnsi="Times New Roman" w:cs="Times New Roman"/>
                <w:sz w:val="24"/>
                <w:szCs w:val="24"/>
                <w:lang w:val="kk-KZ" w:eastAsia="ru-RU"/>
              </w:rPr>
              <w:t xml:space="preserve">Қазақстан Республикасының мүгедектігі бар адамдардың қоғамдық бірлестіктеріне және Қазақстан Республикасының мүгедектігі бар адамдардың қоғамдық бірлестіктері құрған </w:t>
            </w:r>
            <w:r w:rsidRPr="00C82A67">
              <w:rPr>
                <w:rFonts w:ascii="Times New Roman" w:eastAsia="Times New Roman" w:hAnsi="Times New Roman" w:cs="Times New Roman"/>
                <w:sz w:val="24"/>
                <w:szCs w:val="24"/>
                <w:lang w:val="kk-KZ" w:eastAsia="ru-RU"/>
              </w:rPr>
              <w:lastRenderedPageBreak/>
              <w:t>ұйымдарға көрсетілетін қызметтерге өткізілетін мемлекеттік сатып алу мәні болып табылатын қызмет көрсету бойынша бірлесіп орындаушылар тартуға жол берілмейді.</w:t>
            </w:r>
          </w:p>
        </w:tc>
        <w:tc>
          <w:tcPr>
            <w:tcW w:w="2839" w:type="dxa"/>
            <w:shd w:val="clear" w:color="auto" w:fill="auto"/>
          </w:tcPr>
          <w:p w14:paraId="47EF9045" w14:textId="29610C2A" w:rsidR="00BE2273" w:rsidRPr="00C82A67" w:rsidRDefault="00BE2273" w:rsidP="00BE2273">
            <w:pPr>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p w14:paraId="3F5AD8E7" w14:textId="77777777" w:rsidR="00BE2273" w:rsidRPr="00C82A67" w:rsidRDefault="00BE2273" w:rsidP="00BE2273">
            <w:pPr>
              <w:spacing w:before="100" w:beforeAutospacing="1" w:after="100" w:afterAutospacing="1"/>
              <w:rPr>
                <w:rFonts w:ascii="Times New Roman" w:eastAsia="Times New Roman" w:hAnsi="Times New Roman" w:cs="Times New Roman"/>
                <w:color w:val="000000" w:themeColor="text1"/>
                <w:sz w:val="24"/>
                <w:szCs w:val="24"/>
                <w:lang w:val="kk-KZ" w:eastAsia="ru-RU"/>
              </w:rPr>
            </w:pPr>
          </w:p>
        </w:tc>
      </w:tr>
      <w:tr w:rsidR="00BE2273" w:rsidRPr="00C82A67" w14:paraId="4724124F" w14:textId="77777777" w:rsidTr="00E63795">
        <w:trPr>
          <w:trHeight w:val="407"/>
        </w:trPr>
        <w:tc>
          <w:tcPr>
            <w:tcW w:w="568" w:type="dxa"/>
            <w:shd w:val="clear" w:color="auto" w:fill="auto"/>
          </w:tcPr>
          <w:p w14:paraId="334A2CE1" w14:textId="4667436A" w:rsidR="00BE2273" w:rsidRPr="00C82A67" w:rsidRDefault="00BE2273" w:rsidP="00BE2273">
            <w:pPr>
              <w:ind w:left="-15"/>
              <w:jc w:val="both"/>
              <w:rPr>
                <w:rFonts w:ascii="Times New Roman" w:hAnsi="Times New Roman" w:cs="Times New Roman"/>
                <w:sz w:val="24"/>
                <w:szCs w:val="24"/>
                <w:lang w:val="kk-KZ"/>
              </w:rPr>
            </w:pPr>
            <w:r w:rsidRPr="00C82A67">
              <w:rPr>
                <w:rFonts w:ascii="Times New Roman" w:hAnsi="Times New Roman" w:cs="Times New Roman"/>
                <w:sz w:val="24"/>
                <w:szCs w:val="24"/>
                <w:lang w:val="kk-KZ"/>
              </w:rPr>
              <w:t>4</w:t>
            </w:r>
            <w:r>
              <w:rPr>
                <w:rFonts w:ascii="Times New Roman" w:hAnsi="Times New Roman" w:cs="Times New Roman"/>
                <w:sz w:val="24"/>
                <w:szCs w:val="24"/>
                <w:lang w:val="kk-KZ"/>
              </w:rPr>
              <w:t>3</w:t>
            </w:r>
            <w:r w:rsidRPr="00C82A67">
              <w:rPr>
                <w:rFonts w:ascii="Times New Roman" w:hAnsi="Times New Roman" w:cs="Times New Roman"/>
                <w:sz w:val="24"/>
                <w:szCs w:val="24"/>
                <w:lang w:val="kk-KZ"/>
              </w:rPr>
              <w:t>.</w:t>
            </w:r>
          </w:p>
        </w:tc>
        <w:tc>
          <w:tcPr>
            <w:tcW w:w="1275" w:type="dxa"/>
            <w:shd w:val="clear" w:color="auto" w:fill="auto"/>
          </w:tcPr>
          <w:p w14:paraId="3FA87F1E" w14:textId="3BBC1DC6" w:rsidR="00BE2273" w:rsidRPr="00C82A67" w:rsidRDefault="00BE2273" w:rsidP="00BE2273">
            <w:pPr>
              <w:jc w:val="center"/>
              <w:rPr>
                <w:rFonts w:ascii="Times New Roman" w:hAnsi="Times New Roman" w:cs="Times New Roman"/>
                <w:sz w:val="24"/>
                <w:szCs w:val="24"/>
                <w:lang w:val="kk-KZ"/>
              </w:rPr>
            </w:pPr>
            <w:r w:rsidRPr="00C82A67">
              <w:rPr>
                <w:rFonts w:ascii="Times New Roman" w:hAnsi="Times New Roman" w:cs="Times New Roman"/>
                <w:sz w:val="24"/>
                <w:szCs w:val="24"/>
                <w:lang w:val="kk-KZ"/>
              </w:rPr>
              <w:t>43-қосымшаның 8.6-тармағы</w:t>
            </w:r>
          </w:p>
        </w:tc>
        <w:tc>
          <w:tcPr>
            <w:tcW w:w="5455" w:type="dxa"/>
            <w:gridSpan w:val="3"/>
            <w:shd w:val="clear" w:color="auto" w:fill="auto"/>
          </w:tcPr>
          <w:p w14:paraId="3ACEF811" w14:textId="77777777" w:rsidR="00BE2273" w:rsidRPr="00C82A67" w:rsidRDefault="00BE2273" w:rsidP="00BE2273">
            <w:pPr>
              <w:ind w:left="2164"/>
              <w:jc w:val="center"/>
              <w:textAlignment w:val="baseline"/>
              <w:rPr>
                <w:rFonts w:ascii="Times New Roman" w:hAnsi="Times New Roman" w:cs="Times New Roman"/>
                <w:b/>
                <w:bCs/>
                <w:color w:val="000000" w:themeColor="text1"/>
                <w:spacing w:val="2"/>
                <w:sz w:val="24"/>
                <w:szCs w:val="24"/>
                <w:lang w:val="kk-KZ"/>
              </w:rPr>
            </w:pPr>
            <w:r w:rsidRPr="00C82A67">
              <w:rPr>
                <w:rFonts w:ascii="Times New Roman" w:hAnsi="Times New Roman" w:cs="Times New Roman"/>
                <w:color w:val="000000" w:themeColor="text1"/>
                <w:spacing w:val="2"/>
                <w:sz w:val="24"/>
                <w:szCs w:val="24"/>
                <w:lang w:val="kk-KZ"/>
              </w:rPr>
              <w:t>Мемлекеттік сатып алуды</w:t>
            </w:r>
            <w:r w:rsidRPr="00C82A67">
              <w:rPr>
                <w:rFonts w:ascii="Times New Roman" w:hAnsi="Times New Roman" w:cs="Times New Roman"/>
                <w:color w:val="000000" w:themeColor="text1"/>
                <w:spacing w:val="2"/>
                <w:sz w:val="24"/>
                <w:szCs w:val="24"/>
                <w:lang w:val="kk-KZ"/>
              </w:rPr>
              <w:br/>
              <w:t>жүзеге асыру қағидаларына</w:t>
            </w:r>
            <w:r w:rsidRPr="00C82A67">
              <w:rPr>
                <w:rFonts w:ascii="Times New Roman" w:hAnsi="Times New Roman" w:cs="Times New Roman"/>
                <w:color w:val="000000" w:themeColor="text1"/>
                <w:spacing w:val="2"/>
                <w:sz w:val="24"/>
                <w:szCs w:val="24"/>
                <w:lang w:val="kk-KZ"/>
              </w:rPr>
              <w:br/>
              <w:t>43-қосымшa</w:t>
            </w:r>
          </w:p>
          <w:p w14:paraId="310F746D" w14:textId="77777777" w:rsidR="00BE2273" w:rsidRPr="00C82A67" w:rsidRDefault="00BE2273" w:rsidP="00BE2273">
            <w:pPr>
              <w:ind w:firstLine="446"/>
              <w:jc w:val="both"/>
              <w:textAlignment w:val="baseline"/>
              <w:rPr>
                <w:rFonts w:ascii="Times New Roman" w:hAnsi="Times New Roman" w:cs="Times New Roman"/>
                <w:color w:val="000000" w:themeColor="text1"/>
                <w:spacing w:val="2"/>
                <w:sz w:val="24"/>
                <w:szCs w:val="24"/>
                <w:lang w:val="kk-KZ"/>
              </w:rPr>
            </w:pPr>
          </w:p>
          <w:p w14:paraId="38F241AE" w14:textId="77777777" w:rsidR="00BE2273" w:rsidRPr="00C82A67" w:rsidRDefault="00BE2273" w:rsidP="00BE2273">
            <w:pPr>
              <w:jc w:val="center"/>
              <w:textAlignment w:val="baseline"/>
              <w:rPr>
                <w:rFonts w:ascii="Times New Roman" w:hAnsi="Times New Roman" w:cs="Times New Roman"/>
                <w:color w:val="000000" w:themeColor="text1"/>
                <w:spacing w:val="2"/>
                <w:sz w:val="24"/>
                <w:szCs w:val="24"/>
                <w:lang w:val="kk-KZ"/>
              </w:rPr>
            </w:pPr>
            <w:r w:rsidRPr="00C82A67">
              <w:rPr>
                <w:rFonts w:ascii="Times New Roman" w:hAnsi="Times New Roman" w:cs="Times New Roman"/>
                <w:color w:val="000000" w:themeColor="text1"/>
                <w:spacing w:val="2"/>
                <w:sz w:val="24"/>
                <w:szCs w:val="24"/>
                <w:lang w:val="kk-KZ"/>
              </w:rPr>
              <w:t>Мемлекеттік әлеуметтік тапсырыспен көзделген көрсетілетін қызметтерді мемлекеттік сатып алу туралы үлгілік шарт</w:t>
            </w:r>
          </w:p>
          <w:p w14:paraId="40CE8003" w14:textId="77777777" w:rsidR="00BE2273" w:rsidRPr="00C82A67" w:rsidRDefault="00BE2273" w:rsidP="00BE2273">
            <w:pPr>
              <w:jc w:val="center"/>
              <w:textAlignment w:val="baseline"/>
              <w:rPr>
                <w:rFonts w:ascii="Times New Roman" w:hAnsi="Times New Roman" w:cs="Times New Roman"/>
                <w:color w:val="000000" w:themeColor="text1"/>
                <w:spacing w:val="2"/>
                <w:sz w:val="24"/>
                <w:szCs w:val="24"/>
                <w:lang w:val="kk-KZ"/>
              </w:rPr>
            </w:pPr>
          </w:p>
          <w:p w14:paraId="4D11B7B9" w14:textId="77777777" w:rsidR="00BE2273" w:rsidRPr="00C82A67" w:rsidRDefault="00BE2273" w:rsidP="00BE2273">
            <w:pPr>
              <w:ind w:firstLine="321"/>
              <w:jc w:val="both"/>
              <w:textAlignment w:val="baseline"/>
              <w:rPr>
                <w:rFonts w:ascii="Times New Roman" w:hAnsi="Times New Roman" w:cs="Times New Roman"/>
                <w:color w:val="000000" w:themeColor="text1"/>
                <w:spacing w:val="2"/>
                <w:sz w:val="24"/>
                <w:szCs w:val="24"/>
                <w:lang w:val="kk-KZ"/>
              </w:rPr>
            </w:pPr>
            <w:r w:rsidRPr="00C82A67">
              <w:rPr>
                <w:rFonts w:ascii="Times New Roman" w:hAnsi="Times New Roman" w:cs="Times New Roman"/>
                <w:color w:val="000000" w:themeColor="text1"/>
                <w:spacing w:val="2"/>
                <w:sz w:val="24"/>
                <w:szCs w:val="24"/>
                <w:lang w:val="kk-KZ"/>
              </w:rPr>
              <w:t>...</w:t>
            </w:r>
          </w:p>
          <w:p w14:paraId="3BC21CBC" w14:textId="77777777" w:rsidR="00BE2273" w:rsidRPr="00C82A67" w:rsidRDefault="00BE2273" w:rsidP="00BE2273">
            <w:pPr>
              <w:ind w:firstLine="321"/>
              <w:jc w:val="both"/>
              <w:textAlignment w:val="baseline"/>
              <w:rPr>
                <w:rFonts w:ascii="Times New Roman" w:hAnsi="Times New Roman" w:cs="Times New Roman"/>
                <w:color w:val="000000" w:themeColor="text1"/>
                <w:spacing w:val="2"/>
                <w:sz w:val="24"/>
                <w:szCs w:val="24"/>
                <w:lang w:val="kk-KZ"/>
              </w:rPr>
            </w:pPr>
            <w:r w:rsidRPr="00C82A67">
              <w:rPr>
                <w:rFonts w:ascii="Times New Roman" w:hAnsi="Times New Roman" w:cs="Times New Roman"/>
                <w:color w:val="000000" w:themeColor="text1"/>
                <w:spacing w:val="2"/>
                <w:sz w:val="24"/>
                <w:szCs w:val="24"/>
                <w:lang w:val="kk-KZ"/>
              </w:rPr>
              <w:t>8.6. Шарт:</w:t>
            </w:r>
          </w:p>
          <w:p w14:paraId="20D51AB0" w14:textId="77777777" w:rsidR="00BE2273" w:rsidRPr="00C82A67" w:rsidRDefault="00BE2273" w:rsidP="00BE2273">
            <w:pPr>
              <w:ind w:firstLine="321"/>
              <w:jc w:val="both"/>
              <w:textAlignment w:val="baseline"/>
              <w:rPr>
                <w:rFonts w:ascii="Times New Roman" w:hAnsi="Times New Roman" w:cs="Times New Roman"/>
                <w:color w:val="000000" w:themeColor="text1"/>
                <w:spacing w:val="2"/>
                <w:sz w:val="24"/>
                <w:szCs w:val="24"/>
                <w:lang w:val="kk-KZ"/>
              </w:rPr>
            </w:pPr>
            <w:r w:rsidRPr="00C82A67">
              <w:rPr>
                <w:rFonts w:ascii="Times New Roman" w:hAnsi="Times New Roman" w:cs="Times New Roman"/>
                <w:color w:val="000000" w:themeColor="text1"/>
                <w:spacing w:val="2"/>
                <w:sz w:val="24"/>
                <w:szCs w:val="24"/>
                <w:lang w:val="kk-KZ"/>
              </w:rPr>
              <w:t xml:space="preserve">1) оның негізінде осы Шарт жасалған сатып алуға қатысты Заңның </w:t>
            </w:r>
            <w:hyperlink r:id="rId101" w:anchor="z6" w:history="1">
              <w:r w:rsidRPr="00C82A67">
                <w:rPr>
                  <w:rStyle w:val="a6"/>
                  <w:rFonts w:ascii="Times New Roman" w:hAnsi="Times New Roman" w:cs="Times New Roman"/>
                  <w:color w:val="000000" w:themeColor="text1"/>
                  <w:spacing w:val="2"/>
                  <w:sz w:val="24"/>
                  <w:szCs w:val="24"/>
                  <w:u w:val="none"/>
                  <w:lang w:val="kk-KZ"/>
                </w:rPr>
                <w:t>6-бабында</w:t>
              </w:r>
            </w:hyperlink>
            <w:r w:rsidRPr="00C82A67">
              <w:rPr>
                <w:rFonts w:ascii="Times New Roman" w:hAnsi="Times New Roman" w:cs="Times New Roman"/>
                <w:color w:val="000000" w:themeColor="text1"/>
                <w:spacing w:val="2"/>
                <w:sz w:val="24"/>
                <w:szCs w:val="24"/>
                <w:lang w:val="kk-KZ"/>
              </w:rPr>
              <w:t xml:space="preserve"> көзделген шектеулердің бұзылғаны анықталған;</w:t>
            </w:r>
          </w:p>
          <w:p w14:paraId="2A6D82DE" w14:textId="77777777" w:rsidR="00BE2273" w:rsidRPr="00C82A67" w:rsidRDefault="00BE2273" w:rsidP="00BE2273">
            <w:pPr>
              <w:ind w:firstLine="321"/>
              <w:jc w:val="both"/>
              <w:textAlignment w:val="baseline"/>
              <w:rPr>
                <w:rFonts w:ascii="Times New Roman" w:hAnsi="Times New Roman" w:cs="Times New Roman"/>
                <w:color w:val="000000" w:themeColor="text1"/>
                <w:spacing w:val="2"/>
                <w:sz w:val="24"/>
                <w:szCs w:val="24"/>
                <w:lang w:val="kk-KZ"/>
              </w:rPr>
            </w:pPr>
            <w:r w:rsidRPr="00C82A67">
              <w:rPr>
                <w:rFonts w:ascii="Times New Roman" w:hAnsi="Times New Roman" w:cs="Times New Roman"/>
                <w:color w:val="000000" w:themeColor="text1"/>
                <w:spacing w:val="2"/>
                <w:sz w:val="24"/>
                <w:szCs w:val="24"/>
                <w:lang w:val="kk-KZ"/>
              </w:rPr>
              <w:t>2) мемлекеттік сатып алуды ұйымдастырушы Өнім берушіге Заңда көзделмеген қолдауды көрсеткен;</w:t>
            </w:r>
          </w:p>
          <w:p w14:paraId="3E217166" w14:textId="65D119A9" w:rsidR="00BE2273" w:rsidRPr="00C82A67" w:rsidRDefault="00BE2273" w:rsidP="00B023F2">
            <w:pPr>
              <w:ind w:firstLine="321"/>
              <w:jc w:val="both"/>
              <w:textAlignment w:val="baseline"/>
              <w:rPr>
                <w:rFonts w:ascii="Times New Roman" w:hAnsi="Times New Roman" w:cs="Times New Roman"/>
                <w:color w:val="000000" w:themeColor="text1"/>
                <w:spacing w:val="2"/>
                <w:sz w:val="24"/>
                <w:szCs w:val="24"/>
                <w:lang w:val="kk-KZ"/>
              </w:rPr>
            </w:pPr>
            <w:r w:rsidRPr="00C82A67">
              <w:rPr>
                <w:rFonts w:ascii="Times New Roman" w:hAnsi="Times New Roman" w:cs="Times New Roman"/>
                <w:color w:val="000000" w:themeColor="text1"/>
                <w:spacing w:val="2"/>
                <w:sz w:val="24"/>
                <w:szCs w:val="24"/>
                <w:lang w:val="kk-KZ"/>
              </w:rPr>
              <w:t xml:space="preserve">3) Заңның </w:t>
            </w:r>
            <w:hyperlink r:id="rId102" w:anchor="z43" w:history="1">
              <w:r w:rsidRPr="00C82A67">
                <w:rPr>
                  <w:rStyle w:val="a6"/>
                  <w:rFonts w:ascii="Times New Roman" w:hAnsi="Times New Roman" w:cs="Times New Roman"/>
                  <w:color w:val="000000" w:themeColor="text1"/>
                  <w:spacing w:val="2"/>
                  <w:sz w:val="24"/>
                  <w:szCs w:val="24"/>
                  <w:u w:val="none"/>
                  <w:lang w:val="kk-KZ"/>
                </w:rPr>
                <w:t>43-бабының</w:t>
              </w:r>
            </w:hyperlink>
            <w:r w:rsidRPr="00C82A67">
              <w:rPr>
                <w:rFonts w:ascii="Times New Roman" w:hAnsi="Times New Roman" w:cs="Times New Roman"/>
                <w:color w:val="000000" w:themeColor="text1"/>
                <w:spacing w:val="2"/>
                <w:sz w:val="24"/>
                <w:szCs w:val="24"/>
                <w:lang w:val="kk-KZ"/>
              </w:rPr>
              <w:t xml:space="preserve"> 23-1-тармағында көзделген шектеулер бұзылған жағдайда кез келген кезеңде бұзылуы мүмкін.</w:t>
            </w:r>
          </w:p>
        </w:tc>
        <w:tc>
          <w:tcPr>
            <w:tcW w:w="5459" w:type="dxa"/>
            <w:shd w:val="clear" w:color="auto" w:fill="auto"/>
          </w:tcPr>
          <w:p w14:paraId="454F45D7" w14:textId="77777777" w:rsidR="00BE2273" w:rsidRPr="00C82A67" w:rsidRDefault="00BE2273" w:rsidP="00BE2273">
            <w:pPr>
              <w:ind w:left="2164"/>
              <w:jc w:val="center"/>
              <w:textAlignment w:val="baseline"/>
              <w:rPr>
                <w:rFonts w:ascii="Times New Roman" w:hAnsi="Times New Roman" w:cs="Times New Roman"/>
                <w:b/>
                <w:bCs/>
                <w:color w:val="000000" w:themeColor="text1"/>
                <w:spacing w:val="2"/>
                <w:sz w:val="24"/>
                <w:szCs w:val="24"/>
                <w:lang w:val="kk-KZ"/>
              </w:rPr>
            </w:pPr>
            <w:r w:rsidRPr="00C82A67">
              <w:rPr>
                <w:rFonts w:ascii="Times New Roman" w:hAnsi="Times New Roman" w:cs="Times New Roman"/>
                <w:color w:val="000000" w:themeColor="text1"/>
                <w:spacing w:val="2"/>
                <w:sz w:val="24"/>
                <w:szCs w:val="24"/>
                <w:lang w:val="kk-KZ"/>
              </w:rPr>
              <w:t>Мемлекеттік сатып алуды</w:t>
            </w:r>
            <w:r w:rsidRPr="00C82A67">
              <w:rPr>
                <w:rFonts w:ascii="Times New Roman" w:hAnsi="Times New Roman" w:cs="Times New Roman"/>
                <w:color w:val="000000" w:themeColor="text1"/>
                <w:spacing w:val="2"/>
                <w:sz w:val="24"/>
                <w:szCs w:val="24"/>
                <w:lang w:val="kk-KZ"/>
              </w:rPr>
              <w:br/>
              <w:t>жүзеге асыру қағидаларына</w:t>
            </w:r>
            <w:r w:rsidRPr="00C82A67">
              <w:rPr>
                <w:rFonts w:ascii="Times New Roman" w:hAnsi="Times New Roman" w:cs="Times New Roman"/>
                <w:color w:val="000000" w:themeColor="text1"/>
                <w:spacing w:val="2"/>
                <w:sz w:val="24"/>
                <w:szCs w:val="24"/>
                <w:lang w:val="kk-KZ"/>
              </w:rPr>
              <w:br/>
              <w:t>43-қосымшa</w:t>
            </w:r>
          </w:p>
          <w:p w14:paraId="0D372D10" w14:textId="77777777" w:rsidR="00BE2273" w:rsidRPr="00C82A67" w:rsidRDefault="00BE2273" w:rsidP="00BE2273">
            <w:pPr>
              <w:ind w:firstLine="446"/>
              <w:jc w:val="both"/>
              <w:textAlignment w:val="baseline"/>
              <w:rPr>
                <w:rFonts w:ascii="Times New Roman" w:hAnsi="Times New Roman" w:cs="Times New Roman"/>
                <w:color w:val="000000" w:themeColor="text1"/>
                <w:spacing w:val="2"/>
                <w:sz w:val="24"/>
                <w:szCs w:val="24"/>
                <w:lang w:val="kk-KZ"/>
              </w:rPr>
            </w:pPr>
          </w:p>
          <w:p w14:paraId="18C87E21" w14:textId="77777777" w:rsidR="00BE2273" w:rsidRPr="00C82A67" w:rsidRDefault="00BE2273" w:rsidP="00BE2273">
            <w:pPr>
              <w:jc w:val="center"/>
              <w:textAlignment w:val="baseline"/>
              <w:rPr>
                <w:rFonts w:ascii="Times New Roman" w:hAnsi="Times New Roman" w:cs="Times New Roman"/>
                <w:color w:val="000000" w:themeColor="text1"/>
                <w:spacing w:val="2"/>
                <w:sz w:val="24"/>
                <w:szCs w:val="24"/>
                <w:lang w:val="kk-KZ"/>
              </w:rPr>
            </w:pPr>
            <w:bookmarkStart w:id="44" w:name="_Hlk187657388"/>
            <w:r w:rsidRPr="00C82A67">
              <w:rPr>
                <w:rFonts w:ascii="Times New Roman" w:hAnsi="Times New Roman" w:cs="Times New Roman"/>
                <w:color w:val="000000" w:themeColor="text1"/>
                <w:spacing w:val="2"/>
                <w:sz w:val="24"/>
                <w:szCs w:val="24"/>
                <w:lang w:val="kk-KZ"/>
              </w:rPr>
              <w:t>Мемлекеттік әлеуметтік тапсырыспен көзделген көрсетілетін қызметтерді мемлекеттік сатып алу туралы үлгілік</w:t>
            </w:r>
            <w:bookmarkEnd w:id="44"/>
            <w:r w:rsidRPr="00C82A67">
              <w:rPr>
                <w:rFonts w:ascii="Times New Roman" w:hAnsi="Times New Roman" w:cs="Times New Roman"/>
                <w:color w:val="000000" w:themeColor="text1"/>
                <w:spacing w:val="2"/>
                <w:sz w:val="24"/>
                <w:szCs w:val="24"/>
                <w:lang w:val="kk-KZ"/>
              </w:rPr>
              <w:t xml:space="preserve"> шарт</w:t>
            </w:r>
          </w:p>
          <w:p w14:paraId="5E9B7E1F" w14:textId="77777777" w:rsidR="00BE2273" w:rsidRPr="00C82A67" w:rsidRDefault="00BE2273" w:rsidP="00BE2273">
            <w:pPr>
              <w:jc w:val="center"/>
              <w:textAlignment w:val="baseline"/>
              <w:rPr>
                <w:rFonts w:ascii="Times New Roman" w:hAnsi="Times New Roman" w:cs="Times New Roman"/>
                <w:color w:val="000000" w:themeColor="text1"/>
                <w:spacing w:val="2"/>
                <w:sz w:val="24"/>
                <w:szCs w:val="24"/>
                <w:lang w:val="kk-KZ"/>
              </w:rPr>
            </w:pPr>
          </w:p>
          <w:p w14:paraId="0E4245B4" w14:textId="77777777" w:rsidR="00BE2273" w:rsidRPr="00C82A67" w:rsidRDefault="00BE2273" w:rsidP="00BE2273">
            <w:pPr>
              <w:ind w:firstLine="321"/>
              <w:jc w:val="both"/>
              <w:textAlignment w:val="baseline"/>
              <w:rPr>
                <w:rFonts w:ascii="Times New Roman" w:hAnsi="Times New Roman" w:cs="Times New Roman"/>
                <w:color w:val="000000" w:themeColor="text1"/>
                <w:spacing w:val="2"/>
                <w:sz w:val="24"/>
                <w:szCs w:val="24"/>
                <w:lang w:val="kk-KZ"/>
              </w:rPr>
            </w:pPr>
            <w:r w:rsidRPr="00C82A67">
              <w:rPr>
                <w:rFonts w:ascii="Times New Roman" w:hAnsi="Times New Roman" w:cs="Times New Roman"/>
                <w:color w:val="000000" w:themeColor="text1"/>
                <w:spacing w:val="2"/>
                <w:sz w:val="24"/>
                <w:szCs w:val="24"/>
                <w:lang w:val="kk-KZ"/>
              </w:rPr>
              <w:t>...</w:t>
            </w:r>
          </w:p>
          <w:p w14:paraId="1F78C716" w14:textId="77777777" w:rsidR="00BE2273" w:rsidRPr="00C82A67" w:rsidRDefault="00BE2273" w:rsidP="00BE2273">
            <w:pPr>
              <w:ind w:firstLine="463"/>
              <w:jc w:val="both"/>
              <w:rPr>
                <w:rFonts w:ascii="Times New Roman" w:hAnsi="Times New Roman" w:cs="Times New Roman"/>
                <w:b/>
                <w:bCs/>
                <w:sz w:val="24"/>
                <w:szCs w:val="24"/>
                <w:lang w:val="kk-KZ"/>
              </w:rPr>
            </w:pPr>
            <w:bookmarkStart w:id="45" w:name="_Hlk187657429"/>
            <w:r w:rsidRPr="00C82A67">
              <w:rPr>
                <w:rFonts w:ascii="Times New Roman" w:hAnsi="Times New Roman" w:cs="Times New Roman"/>
                <w:sz w:val="24"/>
                <w:szCs w:val="24"/>
                <w:lang w:val="kk-KZ"/>
              </w:rPr>
              <w:t>8.6.</w:t>
            </w:r>
            <w:r w:rsidRPr="00C82A67">
              <w:rPr>
                <w:rFonts w:ascii="Times New Roman" w:hAnsi="Times New Roman" w:cs="Times New Roman"/>
                <w:b/>
                <w:bCs/>
                <w:sz w:val="24"/>
                <w:szCs w:val="24"/>
                <w:lang w:val="kk-KZ"/>
              </w:rPr>
              <w:t xml:space="preserve"> </w:t>
            </w:r>
            <w:r w:rsidRPr="00C82A67">
              <w:rPr>
                <w:rFonts w:ascii="Times New Roman" w:hAnsi="Times New Roman" w:cs="Times New Roman"/>
                <w:sz w:val="24"/>
                <w:szCs w:val="24"/>
                <w:lang w:val="kk-KZ"/>
              </w:rPr>
              <w:t>Шарт</w:t>
            </w:r>
            <w:r w:rsidRPr="00C82A67">
              <w:rPr>
                <w:rFonts w:ascii="Times New Roman" w:hAnsi="Times New Roman" w:cs="Times New Roman"/>
                <w:b/>
                <w:bCs/>
                <w:sz w:val="24"/>
                <w:szCs w:val="24"/>
                <w:lang w:val="kk-KZ"/>
              </w:rPr>
              <w:t xml:space="preserve"> мына фактілердің бірі анықталған жағдайда:</w:t>
            </w:r>
          </w:p>
          <w:p w14:paraId="777A4F69" w14:textId="77777777" w:rsidR="00BE2273" w:rsidRPr="00C82A67" w:rsidRDefault="00BE2273" w:rsidP="00BE2273">
            <w:pPr>
              <w:ind w:left="33" w:firstLine="426"/>
              <w:jc w:val="both"/>
              <w:rPr>
                <w:rFonts w:ascii="Times New Roman" w:hAnsi="Times New Roman" w:cs="Times New Roman"/>
                <w:b/>
                <w:bCs/>
                <w:sz w:val="24"/>
                <w:szCs w:val="24"/>
                <w:lang w:val="kk-KZ"/>
              </w:rPr>
            </w:pPr>
            <w:r w:rsidRPr="00C82A67">
              <w:rPr>
                <w:rFonts w:ascii="Times New Roman" w:hAnsi="Times New Roman" w:cs="Times New Roman"/>
                <w:b/>
                <w:bCs/>
                <w:sz w:val="24"/>
                <w:szCs w:val="24"/>
                <w:lang w:val="kk-KZ"/>
              </w:rPr>
              <w:t>1) Өнім беруші жасалған шарт бойынша өз міндеттемелерін орындаудан бас тартқан жағдайда;</w:t>
            </w:r>
          </w:p>
          <w:p w14:paraId="2A4566BB"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 xml:space="preserve">2) </w:t>
            </w:r>
            <w:r w:rsidRPr="00C82A67">
              <w:rPr>
                <w:rFonts w:ascii="Times New Roman" w:hAnsi="Times New Roman" w:cs="Times New Roman"/>
                <w:b/>
                <w:bCs/>
                <w:sz w:val="24"/>
                <w:szCs w:val="24"/>
                <w:lang w:val="kk-KZ"/>
              </w:rPr>
              <w:t xml:space="preserve">Өнім беруші </w:t>
            </w:r>
            <w:r w:rsidRPr="00C82A67">
              <w:rPr>
                <w:rFonts w:ascii="Times New Roman" w:hAnsi="Times New Roman" w:cs="Times New Roman"/>
                <w:b/>
                <w:bCs/>
                <w:color w:val="000000" w:themeColor="text1"/>
                <w:sz w:val="24"/>
                <w:szCs w:val="24"/>
                <w:lang w:val="kk-KZ"/>
              </w:rPr>
              <w:t>шарт бойынша өз міндеттемелерін орындамаған не тиісінше орындамаған;</w:t>
            </w:r>
          </w:p>
          <w:p w14:paraId="4382E9E0" w14:textId="77777777" w:rsidR="00BE2273" w:rsidRPr="00C82A67" w:rsidRDefault="00BE2273" w:rsidP="00BE2273">
            <w:pPr>
              <w:ind w:firstLine="463"/>
              <w:jc w:val="both"/>
              <w:rPr>
                <w:rFonts w:ascii="Times New Roman" w:hAnsi="Times New Roman" w:cs="Times New Roman"/>
                <w:b/>
                <w:bCs/>
                <w:sz w:val="24"/>
                <w:szCs w:val="24"/>
                <w:lang w:val="kk-KZ"/>
              </w:rPr>
            </w:pPr>
            <w:r w:rsidRPr="00C82A67">
              <w:rPr>
                <w:rFonts w:ascii="Times New Roman" w:hAnsi="Times New Roman" w:cs="Times New Roman"/>
                <w:b/>
                <w:bCs/>
                <w:sz w:val="24"/>
                <w:szCs w:val="24"/>
                <w:lang w:val="kk-KZ"/>
              </w:rPr>
              <w:t>3) Өнім беруші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17-бабының 8-тармағында белгіленген көлемнен асатын көлемде жұмыстарды (қызметтерді) берген жағдайда;</w:t>
            </w:r>
          </w:p>
          <w:p w14:paraId="10531D54"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 xml:space="preserve">4) Тапсырыс беруші немесе заңды тұлға болып табылатын </w:t>
            </w:r>
            <w:r w:rsidRPr="00C82A67">
              <w:rPr>
                <w:rFonts w:ascii="Times New Roman" w:hAnsi="Times New Roman" w:cs="Times New Roman"/>
                <w:b/>
                <w:bCs/>
                <w:sz w:val="24"/>
                <w:szCs w:val="24"/>
                <w:lang w:val="kk-KZ"/>
              </w:rPr>
              <w:t>өнім беруші</w:t>
            </w:r>
            <w:r w:rsidRPr="00C82A67">
              <w:rPr>
                <w:rFonts w:ascii="Times New Roman" w:hAnsi="Times New Roman" w:cs="Times New Roman"/>
                <w:b/>
                <w:bCs/>
                <w:color w:val="000000" w:themeColor="text1"/>
                <w:sz w:val="24"/>
                <w:szCs w:val="24"/>
                <w:lang w:val="kk-KZ"/>
              </w:rPr>
              <w:t xml:space="preserve"> таратылған не банкрот болған не жеке тұлға болып табылатын өнім беруші қайтыс болған жағдайда;</w:t>
            </w:r>
          </w:p>
          <w:p w14:paraId="5F98E905"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lastRenderedPageBreak/>
              <w:t xml:space="preserve">5) </w:t>
            </w:r>
            <w:r w:rsidRPr="00C82A67">
              <w:rPr>
                <w:rFonts w:ascii="Times New Roman" w:hAnsi="Times New Roman" w:cs="Times New Roman"/>
                <w:b/>
                <w:bCs/>
                <w:sz w:val="24"/>
                <w:szCs w:val="24"/>
                <w:lang w:val="kk-KZ"/>
              </w:rPr>
              <w:t>Өнім беруші</w:t>
            </w:r>
            <w:r w:rsidRPr="00C82A67">
              <w:rPr>
                <w:rFonts w:ascii="Times New Roman" w:hAnsi="Times New Roman" w:cs="Times New Roman"/>
                <w:b/>
                <w:bCs/>
                <w:color w:val="000000" w:themeColor="text1"/>
                <w:sz w:val="24"/>
                <w:szCs w:val="24"/>
                <w:lang w:val="kk-KZ"/>
              </w:rPr>
              <w:t xml:space="preserve"> шарт бойынша өз міндеттемелерін орындау үшін қажетті құқық қабілеттілігін жоғалтқан, </w:t>
            </w:r>
            <w:r w:rsidRPr="00C82A67">
              <w:rPr>
                <w:rFonts w:ascii="Times New Roman" w:hAnsi="Times New Roman" w:cs="Times New Roman"/>
                <w:b/>
                <w:bCs/>
                <w:sz w:val="24"/>
                <w:szCs w:val="24"/>
                <w:lang w:val="kk-KZ"/>
              </w:rPr>
              <w:t>өнім беруші</w:t>
            </w:r>
            <w:r w:rsidRPr="00C82A67">
              <w:rPr>
                <w:rFonts w:ascii="Times New Roman" w:hAnsi="Times New Roman" w:cs="Times New Roman"/>
                <w:b/>
                <w:bCs/>
                <w:color w:val="000000" w:themeColor="text1"/>
                <w:sz w:val="24"/>
                <w:szCs w:val="24"/>
                <w:lang w:val="kk-KZ"/>
              </w:rPr>
              <w:t xml:space="preserve"> қайтыс болған (соттың хабар-ошарсыз кетті деп тануы немесе қайтыс болды деп жариялауы) жағдайда;</w:t>
            </w:r>
          </w:p>
          <w:p w14:paraId="083045ED"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6) негізінде шарт жасалған сатып алуға қатысты Заңның 7-бабында көзделген шектеулердің бұзылуы анықталған жағдайда;</w:t>
            </w:r>
          </w:p>
          <w:p w14:paraId="3EF75829"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7)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31FDE62D"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8) осы орынсыздықтың себептерін егжей-тегжейлі негіздей отырып, шартты одан әрі орындау орынсыз болған жағдайда;</w:t>
            </w:r>
          </w:p>
          <w:p w14:paraId="7474188C" w14:textId="77777777" w:rsidR="00BE2273" w:rsidRPr="00C82A67" w:rsidRDefault="00BE2273" w:rsidP="00BE2273">
            <w:pPr>
              <w:ind w:left="33" w:firstLine="426"/>
              <w:jc w:val="both"/>
              <w:rPr>
                <w:rFonts w:ascii="Times New Roman" w:hAnsi="Times New Roman" w:cs="Times New Roman"/>
                <w:b/>
                <w:bCs/>
                <w:color w:val="000000" w:themeColor="text1"/>
                <w:sz w:val="24"/>
                <w:szCs w:val="24"/>
                <w:lang w:val="kk-KZ"/>
              </w:rPr>
            </w:pPr>
            <w:bookmarkStart w:id="46" w:name="_Hlk187657455"/>
            <w:bookmarkEnd w:id="45"/>
            <w:r w:rsidRPr="00C82A67">
              <w:rPr>
                <w:rFonts w:ascii="Times New Roman" w:hAnsi="Times New Roman" w:cs="Times New Roman"/>
                <w:b/>
                <w:bCs/>
                <w:color w:val="000000" w:themeColor="text1"/>
                <w:sz w:val="24"/>
                <w:szCs w:val="24"/>
                <w:lang w:val="kk-KZ"/>
              </w:rPr>
              <w:t xml:space="preserve">9) </w:t>
            </w:r>
            <w:r w:rsidRPr="00C82A67">
              <w:rPr>
                <w:rFonts w:ascii="Times New Roman" w:hAnsi="Times New Roman" w:cs="Times New Roman"/>
                <w:b/>
                <w:bCs/>
                <w:sz w:val="24"/>
                <w:szCs w:val="24"/>
                <w:lang w:val="kk-KZ"/>
              </w:rPr>
              <w:t>Өнім беруші</w:t>
            </w:r>
            <w:r w:rsidRPr="00C82A67">
              <w:rPr>
                <w:rFonts w:ascii="Times New Roman" w:hAnsi="Times New Roman" w:cs="Times New Roman"/>
                <w:b/>
                <w:bCs/>
                <w:color w:val="000000" w:themeColor="text1"/>
                <w:sz w:val="24"/>
                <w:szCs w:val="24"/>
                <w:lang w:val="kk-KZ"/>
              </w:rPr>
              <w:t xml:space="preserve">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2408252E" w14:textId="6A0F591D" w:rsidR="00BE2273" w:rsidRPr="00C82A67" w:rsidRDefault="00BE2273" w:rsidP="00B023F2">
            <w:pPr>
              <w:ind w:left="33" w:firstLine="426"/>
              <w:jc w:val="both"/>
              <w:rPr>
                <w:rFonts w:ascii="Times New Roman" w:hAnsi="Times New Roman" w:cs="Times New Roman"/>
                <w:b/>
                <w:bCs/>
                <w:color w:val="000000" w:themeColor="text1"/>
                <w:sz w:val="24"/>
                <w:szCs w:val="24"/>
                <w:lang w:val="kk-KZ"/>
              </w:rPr>
            </w:pPr>
            <w:r w:rsidRPr="00C82A67">
              <w:rPr>
                <w:rFonts w:ascii="Times New Roman" w:hAnsi="Times New Roman" w:cs="Times New Roman"/>
                <w:b/>
                <w:bCs/>
                <w:color w:val="000000" w:themeColor="text1"/>
                <w:sz w:val="24"/>
                <w:szCs w:val="24"/>
                <w:lang w:val="kk-KZ"/>
              </w:rPr>
              <w:t>10) орындалуы шартты бұзуды талап ететін заңды күшіне енген сот актісі бойынша кез келген кезеңде бұзылуы мүмкін.</w:t>
            </w:r>
            <w:bookmarkEnd w:id="46"/>
          </w:p>
        </w:tc>
        <w:tc>
          <w:tcPr>
            <w:tcW w:w="2839" w:type="dxa"/>
            <w:shd w:val="clear" w:color="auto" w:fill="auto"/>
          </w:tcPr>
          <w:p w14:paraId="6787285B" w14:textId="1B3143C3" w:rsidR="00BE2273" w:rsidRPr="00C82A67" w:rsidRDefault="00BE2273" w:rsidP="00BE2273">
            <w:pPr>
              <w:jc w:val="both"/>
              <w:rPr>
                <w:rFonts w:ascii="Times New Roman" w:eastAsia="Times New Roman" w:hAnsi="Times New Roman" w:cs="Times New Roman"/>
                <w:color w:val="000000" w:themeColor="text1"/>
                <w:sz w:val="24"/>
                <w:szCs w:val="24"/>
                <w:lang w:val="kk-KZ" w:eastAsia="ru-RU"/>
              </w:rPr>
            </w:pPr>
            <w:r w:rsidRPr="00C82A67">
              <w:rPr>
                <w:rFonts w:ascii="Times New Roman" w:eastAsia="Times New Roman" w:hAnsi="Times New Roman" w:cs="Times New Roman"/>
                <w:color w:val="000000" w:themeColor="text1"/>
                <w:sz w:val="24"/>
                <w:szCs w:val="24"/>
                <w:lang w:val="kk-KZ" w:eastAsia="ru-RU"/>
              </w:rPr>
              <w:lastRenderedPageBreak/>
              <w:t>Теңтүпнұсқалықты қамтамасыз ету мақсатында.</w:t>
            </w:r>
          </w:p>
        </w:tc>
      </w:tr>
    </w:tbl>
    <w:p w14:paraId="19C70C93" w14:textId="62BB8F1A" w:rsidR="00AF71BC" w:rsidRPr="00C82A67" w:rsidRDefault="00AF71BC" w:rsidP="0055268A">
      <w:pPr>
        <w:pStyle w:val="a4"/>
        <w:spacing w:before="0" w:beforeAutospacing="0" w:after="0" w:afterAutospacing="0"/>
        <w:jc w:val="both"/>
        <w:rPr>
          <w:lang w:val="kk-KZ"/>
        </w:rPr>
      </w:pPr>
    </w:p>
    <w:sectPr w:rsidR="00AF71BC" w:rsidRPr="00C82A67" w:rsidSect="009A1770">
      <w:headerReference w:type="default" r:id="rId103"/>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EA80A" w14:textId="77777777" w:rsidR="00CC2362" w:rsidRDefault="00CC2362" w:rsidP="00AE650A">
      <w:pPr>
        <w:spacing w:after="0" w:line="240" w:lineRule="auto"/>
      </w:pPr>
      <w:r>
        <w:separator/>
      </w:r>
    </w:p>
  </w:endnote>
  <w:endnote w:type="continuationSeparator" w:id="0">
    <w:p w14:paraId="43286785" w14:textId="77777777" w:rsidR="00CC2362" w:rsidRDefault="00CC2362"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C6C27" w14:textId="77777777" w:rsidR="00CC2362" w:rsidRDefault="00CC2362" w:rsidP="00AE650A">
      <w:pPr>
        <w:spacing w:after="0" w:line="240" w:lineRule="auto"/>
      </w:pPr>
      <w:r>
        <w:separator/>
      </w:r>
    </w:p>
  </w:footnote>
  <w:footnote w:type="continuationSeparator" w:id="0">
    <w:p w14:paraId="71F384D2" w14:textId="77777777" w:rsidR="00CC2362" w:rsidRDefault="00CC2362"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931698"/>
      <w:docPartObj>
        <w:docPartGallery w:val="Page Numbers (Top of Page)"/>
        <w:docPartUnique/>
      </w:docPartObj>
    </w:sdtPr>
    <w:sdtEndPr/>
    <w:sdtContent>
      <w:p w14:paraId="457EF495" w14:textId="44756966" w:rsidR="00223AE9" w:rsidRDefault="00223AE9" w:rsidP="00F12757">
        <w:pPr>
          <w:pStyle w:val="af2"/>
          <w:jc w:val="center"/>
        </w:pPr>
        <w:r>
          <w:fldChar w:fldCharType="begin"/>
        </w:r>
        <w:r>
          <w:instrText>PAGE   \* MERGEFORMAT</w:instrText>
        </w:r>
        <w:r>
          <w:fldChar w:fldCharType="separate"/>
        </w:r>
        <w:r w:rsidR="00154291">
          <w:rPr>
            <w:noProof/>
          </w:rPr>
          <w:t>5</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E6709"/>
    <w:multiLevelType w:val="hybridMultilevel"/>
    <w:tmpl w:val="41A49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8D1035"/>
    <w:multiLevelType w:val="hybridMultilevel"/>
    <w:tmpl w:val="DC0A2462"/>
    <w:lvl w:ilvl="0" w:tplc="491C0A92">
      <w:start w:val="1"/>
      <w:numFmt w:val="decimal"/>
      <w:lvlText w:val="%1."/>
      <w:lvlJc w:val="left"/>
      <w:pPr>
        <w:ind w:left="1068" w:hanging="360"/>
      </w:pPr>
      <w:rPr>
        <w:rFonts w:hint="default"/>
      </w:rPr>
    </w:lvl>
    <w:lvl w:ilvl="1" w:tplc="DAB03B2A">
      <w:start w:val="1"/>
      <w:numFmt w:val="lowerLetter"/>
      <w:lvlText w:val="%2."/>
      <w:lvlJc w:val="left"/>
      <w:pPr>
        <w:ind w:left="1788" w:hanging="360"/>
      </w:pPr>
    </w:lvl>
    <w:lvl w:ilvl="2" w:tplc="31806B8E">
      <w:start w:val="1"/>
      <w:numFmt w:val="lowerRoman"/>
      <w:lvlText w:val="%3."/>
      <w:lvlJc w:val="right"/>
      <w:pPr>
        <w:ind w:left="2508" w:hanging="180"/>
      </w:pPr>
    </w:lvl>
    <w:lvl w:ilvl="3" w:tplc="A6580C1C">
      <w:start w:val="1"/>
      <w:numFmt w:val="decimal"/>
      <w:lvlText w:val="%4."/>
      <w:lvlJc w:val="left"/>
      <w:pPr>
        <w:ind w:left="3228" w:hanging="360"/>
      </w:pPr>
    </w:lvl>
    <w:lvl w:ilvl="4" w:tplc="F9DACC88">
      <w:start w:val="1"/>
      <w:numFmt w:val="lowerLetter"/>
      <w:lvlText w:val="%5."/>
      <w:lvlJc w:val="left"/>
      <w:pPr>
        <w:ind w:left="3948" w:hanging="360"/>
      </w:pPr>
    </w:lvl>
    <w:lvl w:ilvl="5" w:tplc="2C809E3E">
      <w:start w:val="1"/>
      <w:numFmt w:val="lowerRoman"/>
      <w:lvlText w:val="%6."/>
      <w:lvlJc w:val="right"/>
      <w:pPr>
        <w:ind w:left="4668" w:hanging="180"/>
      </w:pPr>
    </w:lvl>
    <w:lvl w:ilvl="6" w:tplc="1F24206A">
      <w:start w:val="1"/>
      <w:numFmt w:val="decimal"/>
      <w:lvlText w:val="%7."/>
      <w:lvlJc w:val="left"/>
      <w:pPr>
        <w:ind w:left="5388" w:hanging="360"/>
      </w:pPr>
    </w:lvl>
    <w:lvl w:ilvl="7" w:tplc="071285A2">
      <w:start w:val="1"/>
      <w:numFmt w:val="lowerLetter"/>
      <w:lvlText w:val="%8."/>
      <w:lvlJc w:val="left"/>
      <w:pPr>
        <w:ind w:left="6108" w:hanging="360"/>
      </w:pPr>
    </w:lvl>
    <w:lvl w:ilvl="8" w:tplc="F726305C">
      <w:start w:val="1"/>
      <w:numFmt w:val="lowerRoman"/>
      <w:lvlText w:val="%9."/>
      <w:lvlJc w:val="right"/>
      <w:pPr>
        <w:ind w:left="6828" w:hanging="180"/>
      </w:pPr>
    </w:lvl>
  </w:abstractNum>
  <w:abstractNum w:abstractNumId="2"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F23571"/>
    <w:multiLevelType w:val="hybridMultilevel"/>
    <w:tmpl w:val="2418297C"/>
    <w:lvl w:ilvl="0" w:tplc="F57AD004">
      <w:start w:val="1"/>
      <w:numFmt w:val="decimal"/>
      <w:lvlText w:val="%1."/>
      <w:lvlJc w:val="left"/>
      <w:pPr>
        <w:ind w:left="247" w:hanging="360"/>
      </w:pPr>
      <w:rPr>
        <w:rFonts w:hint="default"/>
        <w:b w:val="0"/>
        <w:bCs/>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4" w15:restartNumberingAfterBreak="0">
    <w:nsid w:val="35E5508D"/>
    <w:multiLevelType w:val="hybridMultilevel"/>
    <w:tmpl w:val="6B4A79FC"/>
    <w:lvl w:ilvl="0" w:tplc="2CAAE70C">
      <w:start w:val="1"/>
      <w:numFmt w:val="decimal"/>
      <w:suff w:val="space"/>
      <w:lvlText w:val="%1."/>
      <w:lvlJc w:val="left"/>
      <w:pPr>
        <w:ind w:left="345"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5" w15:restartNumberingAfterBreak="0">
    <w:nsid w:val="3AFF7F28"/>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6"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7" w15:restartNumberingAfterBreak="0">
    <w:nsid w:val="6A7B3B0B"/>
    <w:multiLevelType w:val="hybridMultilevel"/>
    <w:tmpl w:val="666A542A"/>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num w:numId="1">
    <w:abstractNumId w:val="6"/>
  </w:num>
  <w:num w:numId="2">
    <w:abstractNumId w:val="2"/>
  </w:num>
  <w:num w:numId="3">
    <w:abstractNumId w:val="7"/>
  </w:num>
  <w:num w:numId="4">
    <w:abstractNumId w:val="5"/>
  </w:num>
  <w:num w:numId="5">
    <w:abstractNumId w:val="0"/>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00F8"/>
    <w:rsid w:val="0000182E"/>
    <w:rsid w:val="00001D7B"/>
    <w:rsid w:val="0000330E"/>
    <w:rsid w:val="0000340D"/>
    <w:rsid w:val="00003B7F"/>
    <w:rsid w:val="00003DAA"/>
    <w:rsid w:val="00004E7A"/>
    <w:rsid w:val="00005D12"/>
    <w:rsid w:val="00006F54"/>
    <w:rsid w:val="00011313"/>
    <w:rsid w:val="000113A6"/>
    <w:rsid w:val="00011543"/>
    <w:rsid w:val="000128C7"/>
    <w:rsid w:val="0001414A"/>
    <w:rsid w:val="000150E1"/>
    <w:rsid w:val="00015554"/>
    <w:rsid w:val="000158E6"/>
    <w:rsid w:val="0002145F"/>
    <w:rsid w:val="0002259A"/>
    <w:rsid w:val="0002363A"/>
    <w:rsid w:val="00023A58"/>
    <w:rsid w:val="00024368"/>
    <w:rsid w:val="00024476"/>
    <w:rsid w:val="00024D06"/>
    <w:rsid w:val="000261B1"/>
    <w:rsid w:val="00026ACD"/>
    <w:rsid w:val="0003005E"/>
    <w:rsid w:val="00030D68"/>
    <w:rsid w:val="0003361B"/>
    <w:rsid w:val="00033919"/>
    <w:rsid w:val="0003506D"/>
    <w:rsid w:val="00036171"/>
    <w:rsid w:val="000364B6"/>
    <w:rsid w:val="00036E77"/>
    <w:rsid w:val="00036F65"/>
    <w:rsid w:val="0004108A"/>
    <w:rsid w:val="00041666"/>
    <w:rsid w:val="00043464"/>
    <w:rsid w:val="00045155"/>
    <w:rsid w:val="000458B7"/>
    <w:rsid w:val="0004795E"/>
    <w:rsid w:val="000523A3"/>
    <w:rsid w:val="000540A9"/>
    <w:rsid w:val="00055091"/>
    <w:rsid w:val="00055215"/>
    <w:rsid w:val="000553EE"/>
    <w:rsid w:val="00057767"/>
    <w:rsid w:val="00060D18"/>
    <w:rsid w:val="000616C4"/>
    <w:rsid w:val="00062019"/>
    <w:rsid w:val="000639E2"/>
    <w:rsid w:val="00064DA4"/>
    <w:rsid w:val="00065860"/>
    <w:rsid w:val="00067DA1"/>
    <w:rsid w:val="0007062B"/>
    <w:rsid w:val="00071499"/>
    <w:rsid w:val="000722E0"/>
    <w:rsid w:val="00072FC8"/>
    <w:rsid w:val="00073A85"/>
    <w:rsid w:val="00075325"/>
    <w:rsid w:val="000756C4"/>
    <w:rsid w:val="00075E4A"/>
    <w:rsid w:val="000761CA"/>
    <w:rsid w:val="00082145"/>
    <w:rsid w:val="00082E3A"/>
    <w:rsid w:val="0008525B"/>
    <w:rsid w:val="000857C3"/>
    <w:rsid w:val="0008644D"/>
    <w:rsid w:val="0008650D"/>
    <w:rsid w:val="000871F7"/>
    <w:rsid w:val="00087392"/>
    <w:rsid w:val="0008768B"/>
    <w:rsid w:val="00087C75"/>
    <w:rsid w:val="000909D5"/>
    <w:rsid w:val="00090C51"/>
    <w:rsid w:val="00093125"/>
    <w:rsid w:val="0009404F"/>
    <w:rsid w:val="0009410E"/>
    <w:rsid w:val="00094BF2"/>
    <w:rsid w:val="00095235"/>
    <w:rsid w:val="000963FE"/>
    <w:rsid w:val="0009649A"/>
    <w:rsid w:val="000970C0"/>
    <w:rsid w:val="0009714D"/>
    <w:rsid w:val="00097B1C"/>
    <w:rsid w:val="000A0B59"/>
    <w:rsid w:val="000A14B5"/>
    <w:rsid w:val="000A1835"/>
    <w:rsid w:val="000A1BA0"/>
    <w:rsid w:val="000A28DD"/>
    <w:rsid w:val="000A2B0F"/>
    <w:rsid w:val="000A2DB6"/>
    <w:rsid w:val="000A31F0"/>
    <w:rsid w:val="000A60A3"/>
    <w:rsid w:val="000A62C6"/>
    <w:rsid w:val="000A6642"/>
    <w:rsid w:val="000A755E"/>
    <w:rsid w:val="000A7710"/>
    <w:rsid w:val="000A774B"/>
    <w:rsid w:val="000B2C08"/>
    <w:rsid w:val="000B345B"/>
    <w:rsid w:val="000B5472"/>
    <w:rsid w:val="000B5A8C"/>
    <w:rsid w:val="000B63BD"/>
    <w:rsid w:val="000C0C4E"/>
    <w:rsid w:val="000C313A"/>
    <w:rsid w:val="000C4E99"/>
    <w:rsid w:val="000C5C63"/>
    <w:rsid w:val="000C665D"/>
    <w:rsid w:val="000C6D41"/>
    <w:rsid w:val="000C761B"/>
    <w:rsid w:val="000C785C"/>
    <w:rsid w:val="000D0890"/>
    <w:rsid w:val="000D264D"/>
    <w:rsid w:val="000D327B"/>
    <w:rsid w:val="000D57EA"/>
    <w:rsid w:val="000D6CDD"/>
    <w:rsid w:val="000D71D5"/>
    <w:rsid w:val="000D77A3"/>
    <w:rsid w:val="000E1126"/>
    <w:rsid w:val="000E316B"/>
    <w:rsid w:val="000E35D7"/>
    <w:rsid w:val="000E3C53"/>
    <w:rsid w:val="000E3E2D"/>
    <w:rsid w:val="000E4C5E"/>
    <w:rsid w:val="000E73A2"/>
    <w:rsid w:val="000E7A2F"/>
    <w:rsid w:val="000E7CA2"/>
    <w:rsid w:val="000F002D"/>
    <w:rsid w:val="000F04AF"/>
    <w:rsid w:val="000F0669"/>
    <w:rsid w:val="000F13C6"/>
    <w:rsid w:val="000F17A3"/>
    <w:rsid w:val="000F21D9"/>
    <w:rsid w:val="000F2655"/>
    <w:rsid w:val="000F5960"/>
    <w:rsid w:val="000F6BFC"/>
    <w:rsid w:val="00100E65"/>
    <w:rsid w:val="0010281D"/>
    <w:rsid w:val="00103A7E"/>
    <w:rsid w:val="00103B67"/>
    <w:rsid w:val="00104BCD"/>
    <w:rsid w:val="00105189"/>
    <w:rsid w:val="00105C13"/>
    <w:rsid w:val="00106B94"/>
    <w:rsid w:val="00106BD9"/>
    <w:rsid w:val="00107064"/>
    <w:rsid w:val="00111DA6"/>
    <w:rsid w:val="0011227E"/>
    <w:rsid w:val="00114A6F"/>
    <w:rsid w:val="00114FA9"/>
    <w:rsid w:val="001151C7"/>
    <w:rsid w:val="001213B1"/>
    <w:rsid w:val="00121774"/>
    <w:rsid w:val="00121E5C"/>
    <w:rsid w:val="00122D24"/>
    <w:rsid w:val="0012380C"/>
    <w:rsid w:val="00124148"/>
    <w:rsid w:val="00124DCA"/>
    <w:rsid w:val="00125108"/>
    <w:rsid w:val="00125996"/>
    <w:rsid w:val="001309B0"/>
    <w:rsid w:val="00132AD3"/>
    <w:rsid w:val="00134B50"/>
    <w:rsid w:val="0013664F"/>
    <w:rsid w:val="00136E6D"/>
    <w:rsid w:val="001373FD"/>
    <w:rsid w:val="00137F06"/>
    <w:rsid w:val="001406E8"/>
    <w:rsid w:val="00141352"/>
    <w:rsid w:val="001425C0"/>
    <w:rsid w:val="00143D19"/>
    <w:rsid w:val="001441AB"/>
    <w:rsid w:val="00146EF0"/>
    <w:rsid w:val="00147D9D"/>
    <w:rsid w:val="00147DED"/>
    <w:rsid w:val="00150B70"/>
    <w:rsid w:val="0015108A"/>
    <w:rsid w:val="00152022"/>
    <w:rsid w:val="00154291"/>
    <w:rsid w:val="001543F8"/>
    <w:rsid w:val="00156421"/>
    <w:rsid w:val="00156697"/>
    <w:rsid w:val="00157C46"/>
    <w:rsid w:val="00161A21"/>
    <w:rsid w:val="00161A9D"/>
    <w:rsid w:val="00162154"/>
    <w:rsid w:val="00162503"/>
    <w:rsid w:val="001628E6"/>
    <w:rsid w:val="00162961"/>
    <w:rsid w:val="001636E0"/>
    <w:rsid w:val="00163A4F"/>
    <w:rsid w:val="00165258"/>
    <w:rsid w:val="001657B7"/>
    <w:rsid w:val="00166099"/>
    <w:rsid w:val="00166E5C"/>
    <w:rsid w:val="0017049C"/>
    <w:rsid w:val="00174216"/>
    <w:rsid w:val="001748F3"/>
    <w:rsid w:val="00174FE6"/>
    <w:rsid w:val="0017516D"/>
    <w:rsid w:val="001755F0"/>
    <w:rsid w:val="001760E9"/>
    <w:rsid w:val="00177E5B"/>
    <w:rsid w:val="00180529"/>
    <w:rsid w:val="00180873"/>
    <w:rsid w:val="00183019"/>
    <w:rsid w:val="00184638"/>
    <w:rsid w:val="00186DD4"/>
    <w:rsid w:val="00186E1A"/>
    <w:rsid w:val="001877EB"/>
    <w:rsid w:val="00187A87"/>
    <w:rsid w:val="0019057F"/>
    <w:rsid w:val="00190AAB"/>
    <w:rsid w:val="00191982"/>
    <w:rsid w:val="00191DE6"/>
    <w:rsid w:val="00191E12"/>
    <w:rsid w:val="00193E62"/>
    <w:rsid w:val="00193E9E"/>
    <w:rsid w:val="0019463E"/>
    <w:rsid w:val="00195F04"/>
    <w:rsid w:val="001960F5"/>
    <w:rsid w:val="0019694B"/>
    <w:rsid w:val="00196EC6"/>
    <w:rsid w:val="00197BFB"/>
    <w:rsid w:val="001A4BA3"/>
    <w:rsid w:val="001A5A16"/>
    <w:rsid w:val="001A63BD"/>
    <w:rsid w:val="001A64A2"/>
    <w:rsid w:val="001A7374"/>
    <w:rsid w:val="001B500A"/>
    <w:rsid w:val="001B681E"/>
    <w:rsid w:val="001C1A36"/>
    <w:rsid w:val="001C1F6F"/>
    <w:rsid w:val="001C33DD"/>
    <w:rsid w:val="001C372B"/>
    <w:rsid w:val="001C3B11"/>
    <w:rsid w:val="001C3B44"/>
    <w:rsid w:val="001C65B5"/>
    <w:rsid w:val="001C6B92"/>
    <w:rsid w:val="001D0998"/>
    <w:rsid w:val="001D12DB"/>
    <w:rsid w:val="001D178D"/>
    <w:rsid w:val="001D2565"/>
    <w:rsid w:val="001D3A26"/>
    <w:rsid w:val="001D3CE0"/>
    <w:rsid w:val="001D6135"/>
    <w:rsid w:val="001D6FB9"/>
    <w:rsid w:val="001E1363"/>
    <w:rsid w:val="001E5000"/>
    <w:rsid w:val="001E600B"/>
    <w:rsid w:val="001E6B76"/>
    <w:rsid w:val="001E6BCA"/>
    <w:rsid w:val="001E708D"/>
    <w:rsid w:val="001E771E"/>
    <w:rsid w:val="001F0413"/>
    <w:rsid w:val="001F26D5"/>
    <w:rsid w:val="001F3265"/>
    <w:rsid w:val="001F4F49"/>
    <w:rsid w:val="001F6792"/>
    <w:rsid w:val="001F6FFE"/>
    <w:rsid w:val="001F780C"/>
    <w:rsid w:val="001F7C31"/>
    <w:rsid w:val="002005A4"/>
    <w:rsid w:val="00200ECE"/>
    <w:rsid w:val="00203F29"/>
    <w:rsid w:val="00204127"/>
    <w:rsid w:val="002048BB"/>
    <w:rsid w:val="00205418"/>
    <w:rsid w:val="00206EA7"/>
    <w:rsid w:val="0020770B"/>
    <w:rsid w:val="002100E9"/>
    <w:rsid w:val="00210C7B"/>
    <w:rsid w:val="00210D5F"/>
    <w:rsid w:val="00212B69"/>
    <w:rsid w:val="0021376F"/>
    <w:rsid w:val="00216CAE"/>
    <w:rsid w:val="002216C4"/>
    <w:rsid w:val="00222B0F"/>
    <w:rsid w:val="00223AE9"/>
    <w:rsid w:val="002241FF"/>
    <w:rsid w:val="00227A5A"/>
    <w:rsid w:val="002306C1"/>
    <w:rsid w:val="00233580"/>
    <w:rsid w:val="00233900"/>
    <w:rsid w:val="00234594"/>
    <w:rsid w:val="00236371"/>
    <w:rsid w:val="002369CE"/>
    <w:rsid w:val="002374DD"/>
    <w:rsid w:val="00237F0F"/>
    <w:rsid w:val="00237F2C"/>
    <w:rsid w:val="00240D11"/>
    <w:rsid w:val="002413A6"/>
    <w:rsid w:val="00242695"/>
    <w:rsid w:val="0024351B"/>
    <w:rsid w:val="00243778"/>
    <w:rsid w:val="0024382C"/>
    <w:rsid w:val="00245628"/>
    <w:rsid w:val="00245EB7"/>
    <w:rsid w:val="00247489"/>
    <w:rsid w:val="00247C0A"/>
    <w:rsid w:val="00247D31"/>
    <w:rsid w:val="00250CBC"/>
    <w:rsid w:val="002516FE"/>
    <w:rsid w:val="00251C0A"/>
    <w:rsid w:val="00252B06"/>
    <w:rsid w:val="00253C79"/>
    <w:rsid w:val="00255974"/>
    <w:rsid w:val="00255A4B"/>
    <w:rsid w:val="00255EBF"/>
    <w:rsid w:val="00256EC2"/>
    <w:rsid w:val="002575F6"/>
    <w:rsid w:val="00260659"/>
    <w:rsid w:val="0026117A"/>
    <w:rsid w:val="00261F8A"/>
    <w:rsid w:val="0026417D"/>
    <w:rsid w:val="00264DCF"/>
    <w:rsid w:val="00265230"/>
    <w:rsid w:val="00265BFC"/>
    <w:rsid w:val="00266C95"/>
    <w:rsid w:val="0026796C"/>
    <w:rsid w:val="00270E35"/>
    <w:rsid w:val="00271F9C"/>
    <w:rsid w:val="002728C3"/>
    <w:rsid w:val="0027331D"/>
    <w:rsid w:val="002739FC"/>
    <w:rsid w:val="00273FF1"/>
    <w:rsid w:val="00276300"/>
    <w:rsid w:val="0027695A"/>
    <w:rsid w:val="00277C89"/>
    <w:rsid w:val="002800E6"/>
    <w:rsid w:val="002805DE"/>
    <w:rsid w:val="00280B22"/>
    <w:rsid w:val="00280CD9"/>
    <w:rsid w:val="00280D1A"/>
    <w:rsid w:val="00280F18"/>
    <w:rsid w:val="0028360F"/>
    <w:rsid w:val="00284BC4"/>
    <w:rsid w:val="00284E77"/>
    <w:rsid w:val="00284E81"/>
    <w:rsid w:val="002861A8"/>
    <w:rsid w:val="0028787A"/>
    <w:rsid w:val="00287BDA"/>
    <w:rsid w:val="00290D28"/>
    <w:rsid w:val="00290FF5"/>
    <w:rsid w:val="0029260A"/>
    <w:rsid w:val="00293884"/>
    <w:rsid w:val="00293D81"/>
    <w:rsid w:val="0029517B"/>
    <w:rsid w:val="00297E5D"/>
    <w:rsid w:val="002A06DC"/>
    <w:rsid w:val="002A1003"/>
    <w:rsid w:val="002A123F"/>
    <w:rsid w:val="002A17A9"/>
    <w:rsid w:val="002A1E21"/>
    <w:rsid w:val="002A555D"/>
    <w:rsid w:val="002A6035"/>
    <w:rsid w:val="002A638B"/>
    <w:rsid w:val="002A63ED"/>
    <w:rsid w:val="002A7437"/>
    <w:rsid w:val="002B00F9"/>
    <w:rsid w:val="002B0C79"/>
    <w:rsid w:val="002B1683"/>
    <w:rsid w:val="002B180F"/>
    <w:rsid w:val="002B1F25"/>
    <w:rsid w:val="002B35CD"/>
    <w:rsid w:val="002B40A7"/>
    <w:rsid w:val="002B562F"/>
    <w:rsid w:val="002B66FF"/>
    <w:rsid w:val="002B6B87"/>
    <w:rsid w:val="002B730C"/>
    <w:rsid w:val="002C0680"/>
    <w:rsid w:val="002C2482"/>
    <w:rsid w:val="002C32B5"/>
    <w:rsid w:val="002C3994"/>
    <w:rsid w:val="002C3D2A"/>
    <w:rsid w:val="002C42A7"/>
    <w:rsid w:val="002C51A4"/>
    <w:rsid w:val="002C5839"/>
    <w:rsid w:val="002C59BF"/>
    <w:rsid w:val="002C59C7"/>
    <w:rsid w:val="002C709D"/>
    <w:rsid w:val="002C75C9"/>
    <w:rsid w:val="002D0F47"/>
    <w:rsid w:val="002D14FE"/>
    <w:rsid w:val="002D1E9A"/>
    <w:rsid w:val="002D3913"/>
    <w:rsid w:val="002D3963"/>
    <w:rsid w:val="002E25C8"/>
    <w:rsid w:val="002E3950"/>
    <w:rsid w:val="002E416E"/>
    <w:rsid w:val="002E42A0"/>
    <w:rsid w:val="002E477A"/>
    <w:rsid w:val="002E629C"/>
    <w:rsid w:val="002F08EE"/>
    <w:rsid w:val="002F1179"/>
    <w:rsid w:val="002F1372"/>
    <w:rsid w:val="002F1510"/>
    <w:rsid w:val="002F1AFD"/>
    <w:rsid w:val="002F1E0F"/>
    <w:rsid w:val="002F201E"/>
    <w:rsid w:val="002F24E1"/>
    <w:rsid w:val="002F255C"/>
    <w:rsid w:val="002F71CD"/>
    <w:rsid w:val="002F7886"/>
    <w:rsid w:val="002F7CBD"/>
    <w:rsid w:val="003008D2"/>
    <w:rsid w:val="00301922"/>
    <w:rsid w:val="00305550"/>
    <w:rsid w:val="00305D52"/>
    <w:rsid w:val="00310FC1"/>
    <w:rsid w:val="003110DE"/>
    <w:rsid w:val="003116E1"/>
    <w:rsid w:val="0031373E"/>
    <w:rsid w:val="003137E4"/>
    <w:rsid w:val="00315769"/>
    <w:rsid w:val="00315A7B"/>
    <w:rsid w:val="00315B2B"/>
    <w:rsid w:val="00315C6B"/>
    <w:rsid w:val="00315F33"/>
    <w:rsid w:val="00317E11"/>
    <w:rsid w:val="00320AFF"/>
    <w:rsid w:val="00320DE5"/>
    <w:rsid w:val="00322929"/>
    <w:rsid w:val="00323591"/>
    <w:rsid w:val="00323FCF"/>
    <w:rsid w:val="0032653D"/>
    <w:rsid w:val="00327388"/>
    <w:rsid w:val="00330276"/>
    <w:rsid w:val="00330BFB"/>
    <w:rsid w:val="0033151A"/>
    <w:rsid w:val="00331653"/>
    <w:rsid w:val="003317D4"/>
    <w:rsid w:val="00332115"/>
    <w:rsid w:val="00332FB8"/>
    <w:rsid w:val="003347DE"/>
    <w:rsid w:val="003351F3"/>
    <w:rsid w:val="00335A4A"/>
    <w:rsid w:val="0033602C"/>
    <w:rsid w:val="00336461"/>
    <w:rsid w:val="00336485"/>
    <w:rsid w:val="00336B58"/>
    <w:rsid w:val="00336BD8"/>
    <w:rsid w:val="00337738"/>
    <w:rsid w:val="00337DB1"/>
    <w:rsid w:val="003418EB"/>
    <w:rsid w:val="00341D8F"/>
    <w:rsid w:val="00341F73"/>
    <w:rsid w:val="00342D07"/>
    <w:rsid w:val="00342E02"/>
    <w:rsid w:val="00344932"/>
    <w:rsid w:val="00345229"/>
    <w:rsid w:val="00346210"/>
    <w:rsid w:val="0034629C"/>
    <w:rsid w:val="00350A5F"/>
    <w:rsid w:val="003524DA"/>
    <w:rsid w:val="00355691"/>
    <w:rsid w:val="00357356"/>
    <w:rsid w:val="003575DC"/>
    <w:rsid w:val="00360083"/>
    <w:rsid w:val="003602CC"/>
    <w:rsid w:val="0036083E"/>
    <w:rsid w:val="00360A63"/>
    <w:rsid w:val="00364D79"/>
    <w:rsid w:val="003656FE"/>
    <w:rsid w:val="00366616"/>
    <w:rsid w:val="00367331"/>
    <w:rsid w:val="00367393"/>
    <w:rsid w:val="00371B62"/>
    <w:rsid w:val="00372828"/>
    <w:rsid w:val="003753D3"/>
    <w:rsid w:val="003777C4"/>
    <w:rsid w:val="00380428"/>
    <w:rsid w:val="00380C07"/>
    <w:rsid w:val="00380E84"/>
    <w:rsid w:val="003827CE"/>
    <w:rsid w:val="00383EF0"/>
    <w:rsid w:val="00384EF1"/>
    <w:rsid w:val="003905F2"/>
    <w:rsid w:val="00390816"/>
    <w:rsid w:val="00390C2C"/>
    <w:rsid w:val="00390E2B"/>
    <w:rsid w:val="00391867"/>
    <w:rsid w:val="003920CF"/>
    <w:rsid w:val="00393247"/>
    <w:rsid w:val="00394D1B"/>
    <w:rsid w:val="00396C8D"/>
    <w:rsid w:val="00396E53"/>
    <w:rsid w:val="00397070"/>
    <w:rsid w:val="00397637"/>
    <w:rsid w:val="003A02E9"/>
    <w:rsid w:val="003A1A80"/>
    <w:rsid w:val="003A1D5F"/>
    <w:rsid w:val="003A3A10"/>
    <w:rsid w:val="003A3D31"/>
    <w:rsid w:val="003A4A58"/>
    <w:rsid w:val="003A571B"/>
    <w:rsid w:val="003A59F9"/>
    <w:rsid w:val="003A6E3E"/>
    <w:rsid w:val="003B0460"/>
    <w:rsid w:val="003B16E8"/>
    <w:rsid w:val="003B51DC"/>
    <w:rsid w:val="003B6BD8"/>
    <w:rsid w:val="003C00A5"/>
    <w:rsid w:val="003C0826"/>
    <w:rsid w:val="003C1547"/>
    <w:rsid w:val="003C15D5"/>
    <w:rsid w:val="003C2202"/>
    <w:rsid w:val="003C335A"/>
    <w:rsid w:val="003C524B"/>
    <w:rsid w:val="003C6782"/>
    <w:rsid w:val="003C6E44"/>
    <w:rsid w:val="003D0120"/>
    <w:rsid w:val="003D1A54"/>
    <w:rsid w:val="003D354B"/>
    <w:rsid w:val="003D5650"/>
    <w:rsid w:val="003E0192"/>
    <w:rsid w:val="003E0F9E"/>
    <w:rsid w:val="003E19EA"/>
    <w:rsid w:val="003E3724"/>
    <w:rsid w:val="003E4F29"/>
    <w:rsid w:val="003E5CB4"/>
    <w:rsid w:val="003E62A9"/>
    <w:rsid w:val="003E6512"/>
    <w:rsid w:val="003E6CFB"/>
    <w:rsid w:val="003F0EE5"/>
    <w:rsid w:val="003F1848"/>
    <w:rsid w:val="003F2188"/>
    <w:rsid w:val="003F3EA1"/>
    <w:rsid w:val="003F3F2B"/>
    <w:rsid w:val="003F43C6"/>
    <w:rsid w:val="003F48AA"/>
    <w:rsid w:val="003F5455"/>
    <w:rsid w:val="003F6EE2"/>
    <w:rsid w:val="003F6F9B"/>
    <w:rsid w:val="003F798E"/>
    <w:rsid w:val="00402599"/>
    <w:rsid w:val="0040372C"/>
    <w:rsid w:val="00404581"/>
    <w:rsid w:val="00404824"/>
    <w:rsid w:val="00404EA7"/>
    <w:rsid w:val="0040531C"/>
    <w:rsid w:val="00406646"/>
    <w:rsid w:val="004071E7"/>
    <w:rsid w:val="0040743C"/>
    <w:rsid w:val="00410415"/>
    <w:rsid w:val="00410C5A"/>
    <w:rsid w:val="00411EEE"/>
    <w:rsid w:val="00412E29"/>
    <w:rsid w:val="00414378"/>
    <w:rsid w:val="00414415"/>
    <w:rsid w:val="004145A8"/>
    <w:rsid w:val="0041634A"/>
    <w:rsid w:val="004165D3"/>
    <w:rsid w:val="00416C2F"/>
    <w:rsid w:val="00416DC2"/>
    <w:rsid w:val="0041765E"/>
    <w:rsid w:val="004202EA"/>
    <w:rsid w:val="00421D1E"/>
    <w:rsid w:val="0042275A"/>
    <w:rsid w:val="004246CB"/>
    <w:rsid w:val="0042574A"/>
    <w:rsid w:val="00425C55"/>
    <w:rsid w:val="0042686D"/>
    <w:rsid w:val="0042784A"/>
    <w:rsid w:val="00432FF4"/>
    <w:rsid w:val="00433D3C"/>
    <w:rsid w:val="004359A9"/>
    <w:rsid w:val="00435BD1"/>
    <w:rsid w:val="00435C2A"/>
    <w:rsid w:val="00437D1D"/>
    <w:rsid w:val="00441769"/>
    <w:rsid w:val="0044258D"/>
    <w:rsid w:val="004431EF"/>
    <w:rsid w:val="00443505"/>
    <w:rsid w:val="0044408A"/>
    <w:rsid w:val="00444398"/>
    <w:rsid w:val="00444D09"/>
    <w:rsid w:val="00445ADB"/>
    <w:rsid w:val="00446162"/>
    <w:rsid w:val="00446BDF"/>
    <w:rsid w:val="004475A7"/>
    <w:rsid w:val="004522C1"/>
    <w:rsid w:val="004535E3"/>
    <w:rsid w:val="00454708"/>
    <w:rsid w:val="0045722C"/>
    <w:rsid w:val="00457D48"/>
    <w:rsid w:val="00460C54"/>
    <w:rsid w:val="00462071"/>
    <w:rsid w:val="004620E7"/>
    <w:rsid w:val="00464739"/>
    <w:rsid w:val="0046780B"/>
    <w:rsid w:val="00467C6B"/>
    <w:rsid w:val="00467CE8"/>
    <w:rsid w:val="00467FC8"/>
    <w:rsid w:val="00470C91"/>
    <w:rsid w:val="004733B5"/>
    <w:rsid w:val="00473F9B"/>
    <w:rsid w:val="00474979"/>
    <w:rsid w:val="00481383"/>
    <w:rsid w:val="00482572"/>
    <w:rsid w:val="00482E85"/>
    <w:rsid w:val="004831AE"/>
    <w:rsid w:val="0048488F"/>
    <w:rsid w:val="00484AFA"/>
    <w:rsid w:val="0048630B"/>
    <w:rsid w:val="00486882"/>
    <w:rsid w:val="004868E7"/>
    <w:rsid w:val="00486918"/>
    <w:rsid w:val="004876AB"/>
    <w:rsid w:val="00487B7E"/>
    <w:rsid w:val="004907C7"/>
    <w:rsid w:val="004912E1"/>
    <w:rsid w:val="00491A5D"/>
    <w:rsid w:val="0049490A"/>
    <w:rsid w:val="00494ED4"/>
    <w:rsid w:val="00496DDF"/>
    <w:rsid w:val="00496E95"/>
    <w:rsid w:val="00497608"/>
    <w:rsid w:val="00497EA3"/>
    <w:rsid w:val="004A07E1"/>
    <w:rsid w:val="004A10ED"/>
    <w:rsid w:val="004A150C"/>
    <w:rsid w:val="004A2173"/>
    <w:rsid w:val="004A35B2"/>
    <w:rsid w:val="004A3879"/>
    <w:rsid w:val="004A494D"/>
    <w:rsid w:val="004A4A90"/>
    <w:rsid w:val="004A6027"/>
    <w:rsid w:val="004B0A67"/>
    <w:rsid w:val="004B28C6"/>
    <w:rsid w:val="004B28DF"/>
    <w:rsid w:val="004B2CF1"/>
    <w:rsid w:val="004B3060"/>
    <w:rsid w:val="004B4943"/>
    <w:rsid w:val="004B5B01"/>
    <w:rsid w:val="004B5E04"/>
    <w:rsid w:val="004B7536"/>
    <w:rsid w:val="004C18B1"/>
    <w:rsid w:val="004C258D"/>
    <w:rsid w:val="004C46DA"/>
    <w:rsid w:val="004C5315"/>
    <w:rsid w:val="004C5877"/>
    <w:rsid w:val="004C71A8"/>
    <w:rsid w:val="004C79B8"/>
    <w:rsid w:val="004D1026"/>
    <w:rsid w:val="004D10D3"/>
    <w:rsid w:val="004D13B6"/>
    <w:rsid w:val="004D1587"/>
    <w:rsid w:val="004D27F0"/>
    <w:rsid w:val="004D3156"/>
    <w:rsid w:val="004D4263"/>
    <w:rsid w:val="004D5D1B"/>
    <w:rsid w:val="004D6153"/>
    <w:rsid w:val="004E1D09"/>
    <w:rsid w:val="004E2E0E"/>
    <w:rsid w:val="004E38AF"/>
    <w:rsid w:val="004E449C"/>
    <w:rsid w:val="004E4993"/>
    <w:rsid w:val="004E49BC"/>
    <w:rsid w:val="004E63AF"/>
    <w:rsid w:val="004E6A5E"/>
    <w:rsid w:val="004E774C"/>
    <w:rsid w:val="004E78AF"/>
    <w:rsid w:val="004F1A2C"/>
    <w:rsid w:val="004F1CF0"/>
    <w:rsid w:val="004F41E9"/>
    <w:rsid w:val="00501B3C"/>
    <w:rsid w:val="00503D64"/>
    <w:rsid w:val="00504762"/>
    <w:rsid w:val="00505A76"/>
    <w:rsid w:val="0050669A"/>
    <w:rsid w:val="0050670C"/>
    <w:rsid w:val="005106C4"/>
    <w:rsid w:val="00510B26"/>
    <w:rsid w:val="0051228C"/>
    <w:rsid w:val="005142CB"/>
    <w:rsid w:val="005158A1"/>
    <w:rsid w:val="005178B3"/>
    <w:rsid w:val="00520924"/>
    <w:rsid w:val="00520CEE"/>
    <w:rsid w:val="00523593"/>
    <w:rsid w:val="00524E38"/>
    <w:rsid w:val="00525629"/>
    <w:rsid w:val="00526660"/>
    <w:rsid w:val="00527344"/>
    <w:rsid w:val="00527717"/>
    <w:rsid w:val="0053110C"/>
    <w:rsid w:val="005327BB"/>
    <w:rsid w:val="00532821"/>
    <w:rsid w:val="005361B4"/>
    <w:rsid w:val="00537229"/>
    <w:rsid w:val="00537E73"/>
    <w:rsid w:val="0054037B"/>
    <w:rsid w:val="00541508"/>
    <w:rsid w:val="00541C17"/>
    <w:rsid w:val="00544ABC"/>
    <w:rsid w:val="00545ECD"/>
    <w:rsid w:val="0055018E"/>
    <w:rsid w:val="00551426"/>
    <w:rsid w:val="0055153E"/>
    <w:rsid w:val="0055268A"/>
    <w:rsid w:val="005540DF"/>
    <w:rsid w:val="005548D9"/>
    <w:rsid w:val="00554A04"/>
    <w:rsid w:val="00554A74"/>
    <w:rsid w:val="00555796"/>
    <w:rsid w:val="0055695D"/>
    <w:rsid w:val="00557504"/>
    <w:rsid w:val="005602AA"/>
    <w:rsid w:val="005611DD"/>
    <w:rsid w:val="00562487"/>
    <w:rsid w:val="00564547"/>
    <w:rsid w:val="00564D9D"/>
    <w:rsid w:val="0056748D"/>
    <w:rsid w:val="00570492"/>
    <w:rsid w:val="00570C5E"/>
    <w:rsid w:val="00570FD0"/>
    <w:rsid w:val="00575618"/>
    <w:rsid w:val="00576265"/>
    <w:rsid w:val="00576470"/>
    <w:rsid w:val="0057757E"/>
    <w:rsid w:val="00580F9D"/>
    <w:rsid w:val="005824E5"/>
    <w:rsid w:val="00582BCD"/>
    <w:rsid w:val="0058434D"/>
    <w:rsid w:val="00584CA5"/>
    <w:rsid w:val="0058560C"/>
    <w:rsid w:val="00586720"/>
    <w:rsid w:val="00587C9B"/>
    <w:rsid w:val="00587FEC"/>
    <w:rsid w:val="005914F1"/>
    <w:rsid w:val="00592036"/>
    <w:rsid w:val="005927FF"/>
    <w:rsid w:val="005936E7"/>
    <w:rsid w:val="00593DC1"/>
    <w:rsid w:val="005946AF"/>
    <w:rsid w:val="00596BD9"/>
    <w:rsid w:val="00596D76"/>
    <w:rsid w:val="00596DFF"/>
    <w:rsid w:val="005A0353"/>
    <w:rsid w:val="005A0508"/>
    <w:rsid w:val="005A218A"/>
    <w:rsid w:val="005A2522"/>
    <w:rsid w:val="005A2F4C"/>
    <w:rsid w:val="005A3C04"/>
    <w:rsid w:val="005A44B4"/>
    <w:rsid w:val="005A4C0F"/>
    <w:rsid w:val="005A639E"/>
    <w:rsid w:val="005A6ADF"/>
    <w:rsid w:val="005A72C0"/>
    <w:rsid w:val="005A736B"/>
    <w:rsid w:val="005A7988"/>
    <w:rsid w:val="005B0618"/>
    <w:rsid w:val="005B1078"/>
    <w:rsid w:val="005B3C7C"/>
    <w:rsid w:val="005C1172"/>
    <w:rsid w:val="005C27EA"/>
    <w:rsid w:val="005C31D6"/>
    <w:rsid w:val="005C3366"/>
    <w:rsid w:val="005C4474"/>
    <w:rsid w:val="005C68E4"/>
    <w:rsid w:val="005C6EB8"/>
    <w:rsid w:val="005C778B"/>
    <w:rsid w:val="005C7D64"/>
    <w:rsid w:val="005C7F1B"/>
    <w:rsid w:val="005D0BC2"/>
    <w:rsid w:val="005D251E"/>
    <w:rsid w:val="005D4387"/>
    <w:rsid w:val="005D48D7"/>
    <w:rsid w:val="005D4BDC"/>
    <w:rsid w:val="005D4D00"/>
    <w:rsid w:val="005D5809"/>
    <w:rsid w:val="005D59F7"/>
    <w:rsid w:val="005D5B45"/>
    <w:rsid w:val="005E26AA"/>
    <w:rsid w:val="005E2935"/>
    <w:rsid w:val="005E2FBD"/>
    <w:rsid w:val="005E4681"/>
    <w:rsid w:val="005E5847"/>
    <w:rsid w:val="005E645D"/>
    <w:rsid w:val="005F0F58"/>
    <w:rsid w:val="005F15BD"/>
    <w:rsid w:val="005F3F8F"/>
    <w:rsid w:val="005F518E"/>
    <w:rsid w:val="005F6353"/>
    <w:rsid w:val="006000CC"/>
    <w:rsid w:val="00600BA6"/>
    <w:rsid w:val="00601D72"/>
    <w:rsid w:val="00603214"/>
    <w:rsid w:val="00605B05"/>
    <w:rsid w:val="0060600D"/>
    <w:rsid w:val="006062CD"/>
    <w:rsid w:val="00606A96"/>
    <w:rsid w:val="00606EE6"/>
    <w:rsid w:val="00607579"/>
    <w:rsid w:val="00607DD5"/>
    <w:rsid w:val="00610C43"/>
    <w:rsid w:val="0061103D"/>
    <w:rsid w:val="00611149"/>
    <w:rsid w:val="00611553"/>
    <w:rsid w:val="00611971"/>
    <w:rsid w:val="00611C8F"/>
    <w:rsid w:val="006128F5"/>
    <w:rsid w:val="006144F4"/>
    <w:rsid w:val="00614852"/>
    <w:rsid w:val="00615184"/>
    <w:rsid w:val="00617DD3"/>
    <w:rsid w:val="00620820"/>
    <w:rsid w:val="00620F21"/>
    <w:rsid w:val="00621731"/>
    <w:rsid w:val="006229EA"/>
    <w:rsid w:val="00623179"/>
    <w:rsid w:val="006239E2"/>
    <w:rsid w:val="00623BDA"/>
    <w:rsid w:val="0062681B"/>
    <w:rsid w:val="00630ACB"/>
    <w:rsid w:val="00634080"/>
    <w:rsid w:val="006366D2"/>
    <w:rsid w:val="00636C71"/>
    <w:rsid w:val="0064304D"/>
    <w:rsid w:val="00643085"/>
    <w:rsid w:val="00643A38"/>
    <w:rsid w:val="00643A95"/>
    <w:rsid w:val="0064497E"/>
    <w:rsid w:val="00644E1E"/>
    <w:rsid w:val="0064583B"/>
    <w:rsid w:val="006470FC"/>
    <w:rsid w:val="00647C7C"/>
    <w:rsid w:val="006527A6"/>
    <w:rsid w:val="00652EB9"/>
    <w:rsid w:val="006540B0"/>
    <w:rsid w:val="0065507A"/>
    <w:rsid w:val="00657EF2"/>
    <w:rsid w:val="0066117C"/>
    <w:rsid w:val="00661B46"/>
    <w:rsid w:val="006626AB"/>
    <w:rsid w:val="00662791"/>
    <w:rsid w:val="00662F4A"/>
    <w:rsid w:val="00663580"/>
    <w:rsid w:val="006636D6"/>
    <w:rsid w:val="00666B2A"/>
    <w:rsid w:val="00666C43"/>
    <w:rsid w:val="00666F88"/>
    <w:rsid w:val="006675F2"/>
    <w:rsid w:val="00673860"/>
    <w:rsid w:val="00673AD4"/>
    <w:rsid w:val="00673C91"/>
    <w:rsid w:val="006749F6"/>
    <w:rsid w:val="00675234"/>
    <w:rsid w:val="0067575A"/>
    <w:rsid w:val="00676E09"/>
    <w:rsid w:val="006801CA"/>
    <w:rsid w:val="0068104F"/>
    <w:rsid w:val="0068346E"/>
    <w:rsid w:val="0068521D"/>
    <w:rsid w:val="006852EB"/>
    <w:rsid w:val="0068542F"/>
    <w:rsid w:val="006876FD"/>
    <w:rsid w:val="00687838"/>
    <w:rsid w:val="00692895"/>
    <w:rsid w:val="00692BB1"/>
    <w:rsid w:val="00693325"/>
    <w:rsid w:val="0069454E"/>
    <w:rsid w:val="0069498E"/>
    <w:rsid w:val="00694F93"/>
    <w:rsid w:val="006950A0"/>
    <w:rsid w:val="00695814"/>
    <w:rsid w:val="006958AA"/>
    <w:rsid w:val="00695FE3"/>
    <w:rsid w:val="006A14F0"/>
    <w:rsid w:val="006A3E88"/>
    <w:rsid w:val="006A5720"/>
    <w:rsid w:val="006A5D7A"/>
    <w:rsid w:val="006A6231"/>
    <w:rsid w:val="006A6B5F"/>
    <w:rsid w:val="006A70AA"/>
    <w:rsid w:val="006B0292"/>
    <w:rsid w:val="006B0F2F"/>
    <w:rsid w:val="006B2E3A"/>
    <w:rsid w:val="006B3723"/>
    <w:rsid w:val="006B465F"/>
    <w:rsid w:val="006B59D9"/>
    <w:rsid w:val="006B7A76"/>
    <w:rsid w:val="006C08B3"/>
    <w:rsid w:val="006C1C19"/>
    <w:rsid w:val="006C1E63"/>
    <w:rsid w:val="006C22F2"/>
    <w:rsid w:val="006C2414"/>
    <w:rsid w:val="006C2AEE"/>
    <w:rsid w:val="006C48F7"/>
    <w:rsid w:val="006C5070"/>
    <w:rsid w:val="006C559E"/>
    <w:rsid w:val="006C5A00"/>
    <w:rsid w:val="006C5F8A"/>
    <w:rsid w:val="006C6A93"/>
    <w:rsid w:val="006C75F2"/>
    <w:rsid w:val="006D03F1"/>
    <w:rsid w:val="006D0843"/>
    <w:rsid w:val="006D0E53"/>
    <w:rsid w:val="006D1EBB"/>
    <w:rsid w:val="006D2BD7"/>
    <w:rsid w:val="006D33C8"/>
    <w:rsid w:val="006D61BE"/>
    <w:rsid w:val="006D61F1"/>
    <w:rsid w:val="006D7503"/>
    <w:rsid w:val="006E0AF0"/>
    <w:rsid w:val="006E12D3"/>
    <w:rsid w:val="006E2656"/>
    <w:rsid w:val="006E27F1"/>
    <w:rsid w:val="006E3201"/>
    <w:rsid w:val="006E52C5"/>
    <w:rsid w:val="006F102A"/>
    <w:rsid w:val="006F312A"/>
    <w:rsid w:val="006F3A5E"/>
    <w:rsid w:val="006F592A"/>
    <w:rsid w:val="006F5E73"/>
    <w:rsid w:val="006F7F7F"/>
    <w:rsid w:val="00700309"/>
    <w:rsid w:val="00701695"/>
    <w:rsid w:val="00701955"/>
    <w:rsid w:val="00701BEF"/>
    <w:rsid w:val="00703989"/>
    <w:rsid w:val="00703EC5"/>
    <w:rsid w:val="00704819"/>
    <w:rsid w:val="007067E5"/>
    <w:rsid w:val="00706AC6"/>
    <w:rsid w:val="00707BE3"/>
    <w:rsid w:val="00707C30"/>
    <w:rsid w:val="00712F79"/>
    <w:rsid w:val="00713563"/>
    <w:rsid w:val="00715E7A"/>
    <w:rsid w:val="0071654D"/>
    <w:rsid w:val="00716845"/>
    <w:rsid w:val="00716AC1"/>
    <w:rsid w:val="00717D38"/>
    <w:rsid w:val="00717ED9"/>
    <w:rsid w:val="00717F37"/>
    <w:rsid w:val="00720C84"/>
    <w:rsid w:val="00722116"/>
    <w:rsid w:val="00722E32"/>
    <w:rsid w:val="00722E71"/>
    <w:rsid w:val="00724F83"/>
    <w:rsid w:val="00725C62"/>
    <w:rsid w:val="007264B9"/>
    <w:rsid w:val="00726B65"/>
    <w:rsid w:val="00726C5C"/>
    <w:rsid w:val="00730B82"/>
    <w:rsid w:val="007313B6"/>
    <w:rsid w:val="00733057"/>
    <w:rsid w:val="007365D9"/>
    <w:rsid w:val="00737839"/>
    <w:rsid w:val="00741947"/>
    <w:rsid w:val="00741B3F"/>
    <w:rsid w:val="00741B65"/>
    <w:rsid w:val="00742C54"/>
    <w:rsid w:val="007445E2"/>
    <w:rsid w:val="007471D2"/>
    <w:rsid w:val="00747B9E"/>
    <w:rsid w:val="00747E51"/>
    <w:rsid w:val="00750847"/>
    <w:rsid w:val="00751021"/>
    <w:rsid w:val="0075237B"/>
    <w:rsid w:val="00753A31"/>
    <w:rsid w:val="00753EB9"/>
    <w:rsid w:val="00754BAB"/>
    <w:rsid w:val="007553EC"/>
    <w:rsid w:val="00760F9A"/>
    <w:rsid w:val="0076110B"/>
    <w:rsid w:val="0076420B"/>
    <w:rsid w:val="0076430A"/>
    <w:rsid w:val="007653FC"/>
    <w:rsid w:val="007670E7"/>
    <w:rsid w:val="00767AD7"/>
    <w:rsid w:val="007702BF"/>
    <w:rsid w:val="0077171A"/>
    <w:rsid w:val="00772A53"/>
    <w:rsid w:val="00772CEB"/>
    <w:rsid w:val="007767A4"/>
    <w:rsid w:val="00776972"/>
    <w:rsid w:val="00780A1F"/>
    <w:rsid w:val="00782EA6"/>
    <w:rsid w:val="007835BF"/>
    <w:rsid w:val="00783BC5"/>
    <w:rsid w:val="00785D2B"/>
    <w:rsid w:val="00786641"/>
    <w:rsid w:val="00790F74"/>
    <w:rsid w:val="00791150"/>
    <w:rsid w:val="007928B1"/>
    <w:rsid w:val="007931D3"/>
    <w:rsid w:val="00793FD1"/>
    <w:rsid w:val="007940F8"/>
    <w:rsid w:val="0079412F"/>
    <w:rsid w:val="00794B39"/>
    <w:rsid w:val="00795018"/>
    <w:rsid w:val="00795A5E"/>
    <w:rsid w:val="00795E2D"/>
    <w:rsid w:val="007969E9"/>
    <w:rsid w:val="00796D35"/>
    <w:rsid w:val="00797549"/>
    <w:rsid w:val="007A0706"/>
    <w:rsid w:val="007A14A2"/>
    <w:rsid w:val="007A25AE"/>
    <w:rsid w:val="007A467C"/>
    <w:rsid w:val="007A5AF9"/>
    <w:rsid w:val="007A65F4"/>
    <w:rsid w:val="007A6B52"/>
    <w:rsid w:val="007A737C"/>
    <w:rsid w:val="007A7CF4"/>
    <w:rsid w:val="007B01EE"/>
    <w:rsid w:val="007B099D"/>
    <w:rsid w:val="007B253D"/>
    <w:rsid w:val="007B2859"/>
    <w:rsid w:val="007B34AF"/>
    <w:rsid w:val="007B34D1"/>
    <w:rsid w:val="007B357E"/>
    <w:rsid w:val="007B3D27"/>
    <w:rsid w:val="007B3E3D"/>
    <w:rsid w:val="007B4281"/>
    <w:rsid w:val="007B497B"/>
    <w:rsid w:val="007B49A0"/>
    <w:rsid w:val="007B4C96"/>
    <w:rsid w:val="007B5554"/>
    <w:rsid w:val="007B5AFE"/>
    <w:rsid w:val="007B6BD2"/>
    <w:rsid w:val="007B75B4"/>
    <w:rsid w:val="007B7629"/>
    <w:rsid w:val="007B7661"/>
    <w:rsid w:val="007C0D08"/>
    <w:rsid w:val="007C36C0"/>
    <w:rsid w:val="007C40FF"/>
    <w:rsid w:val="007C4BFC"/>
    <w:rsid w:val="007C532D"/>
    <w:rsid w:val="007C68C7"/>
    <w:rsid w:val="007C6FD7"/>
    <w:rsid w:val="007C7AFD"/>
    <w:rsid w:val="007D0852"/>
    <w:rsid w:val="007D265F"/>
    <w:rsid w:val="007D621C"/>
    <w:rsid w:val="007D65E7"/>
    <w:rsid w:val="007D7E2F"/>
    <w:rsid w:val="007E0215"/>
    <w:rsid w:val="007E1ACC"/>
    <w:rsid w:val="007E215B"/>
    <w:rsid w:val="007E3B82"/>
    <w:rsid w:val="007E42E0"/>
    <w:rsid w:val="007E6B11"/>
    <w:rsid w:val="007E6B44"/>
    <w:rsid w:val="007F0293"/>
    <w:rsid w:val="007F0EA2"/>
    <w:rsid w:val="007F164B"/>
    <w:rsid w:val="007F1BCE"/>
    <w:rsid w:val="007F28DE"/>
    <w:rsid w:val="007F2A0F"/>
    <w:rsid w:val="007F31AD"/>
    <w:rsid w:val="007F45C6"/>
    <w:rsid w:val="007F4BA5"/>
    <w:rsid w:val="007F53DF"/>
    <w:rsid w:val="007F6AFF"/>
    <w:rsid w:val="007F7678"/>
    <w:rsid w:val="008002F0"/>
    <w:rsid w:val="008027F5"/>
    <w:rsid w:val="00804BB6"/>
    <w:rsid w:val="0080505E"/>
    <w:rsid w:val="00805315"/>
    <w:rsid w:val="008058BE"/>
    <w:rsid w:val="00806C4A"/>
    <w:rsid w:val="008073F3"/>
    <w:rsid w:val="0081007C"/>
    <w:rsid w:val="008102D2"/>
    <w:rsid w:val="0081082A"/>
    <w:rsid w:val="00810CCE"/>
    <w:rsid w:val="00812E38"/>
    <w:rsid w:val="00813033"/>
    <w:rsid w:val="00813874"/>
    <w:rsid w:val="008207E1"/>
    <w:rsid w:val="00821450"/>
    <w:rsid w:val="00822287"/>
    <w:rsid w:val="00827A2E"/>
    <w:rsid w:val="0083017D"/>
    <w:rsid w:val="00830DF1"/>
    <w:rsid w:val="008315B6"/>
    <w:rsid w:val="00834990"/>
    <w:rsid w:val="00835B4A"/>
    <w:rsid w:val="008360FB"/>
    <w:rsid w:val="0083784F"/>
    <w:rsid w:val="00842DE5"/>
    <w:rsid w:val="00842F7B"/>
    <w:rsid w:val="00844E24"/>
    <w:rsid w:val="00845770"/>
    <w:rsid w:val="00847362"/>
    <w:rsid w:val="008479B3"/>
    <w:rsid w:val="008505A2"/>
    <w:rsid w:val="0085118D"/>
    <w:rsid w:val="00851C3D"/>
    <w:rsid w:val="008526AE"/>
    <w:rsid w:val="008527FB"/>
    <w:rsid w:val="00853B41"/>
    <w:rsid w:val="00853C83"/>
    <w:rsid w:val="00855B93"/>
    <w:rsid w:val="0085632A"/>
    <w:rsid w:val="00856375"/>
    <w:rsid w:val="00862B18"/>
    <w:rsid w:val="00864A74"/>
    <w:rsid w:val="00865B4A"/>
    <w:rsid w:val="00865DB2"/>
    <w:rsid w:val="008661DD"/>
    <w:rsid w:val="00866376"/>
    <w:rsid w:val="008719EF"/>
    <w:rsid w:val="00871E76"/>
    <w:rsid w:val="00871E98"/>
    <w:rsid w:val="00871FEC"/>
    <w:rsid w:val="00872C8A"/>
    <w:rsid w:val="008741A9"/>
    <w:rsid w:val="008749A1"/>
    <w:rsid w:val="00875129"/>
    <w:rsid w:val="008752C4"/>
    <w:rsid w:val="008758B7"/>
    <w:rsid w:val="00875AA9"/>
    <w:rsid w:val="00881D90"/>
    <w:rsid w:val="008822E4"/>
    <w:rsid w:val="008825A7"/>
    <w:rsid w:val="0088511F"/>
    <w:rsid w:val="00885DED"/>
    <w:rsid w:val="0089081E"/>
    <w:rsid w:val="00891602"/>
    <w:rsid w:val="00893388"/>
    <w:rsid w:val="00893FF3"/>
    <w:rsid w:val="00894B57"/>
    <w:rsid w:val="008A012F"/>
    <w:rsid w:val="008A137E"/>
    <w:rsid w:val="008A1773"/>
    <w:rsid w:val="008A18A9"/>
    <w:rsid w:val="008A257A"/>
    <w:rsid w:val="008A3FF8"/>
    <w:rsid w:val="008A43BC"/>
    <w:rsid w:val="008A447C"/>
    <w:rsid w:val="008A4775"/>
    <w:rsid w:val="008A4973"/>
    <w:rsid w:val="008A4BBE"/>
    <w:rsid w:val="008A4D00"/>
    <w:rsid w:val="008A78D2"/>
    <w:rsid w:val="008A7A0B"/>
    <w:rsid w:val="008B176B"/>
    <w:rsid w:val="008B28CF"/>
    <w:rsid w:val="008B32F4"/>
    <w:rsid w:val="008B477D"/>
    <w:rsid w:val="008B4F56"/>
    <w:rsid w:val="008B77DA"/>
    <w:rsid w:val="008C4D37"/>
    <w:rsid w:val="008C5B21"/>
    <w:rsid w:val="008D02CC"/>
    <w:rsid w:val="008D1F78"/>
    <w:rsid w:val="008D212B"/>
    <w:rsid w:val="008D2E8B"/>
    <w:rsid w:val="008D2FC3"/>
    <w:rsid w:val="008D3566"/>
    <w:rsid w:val="008D4433"/>
    <w:rsid w:val="008D5F1A"/>
    <w:rsid w:val="008D62EA"/>
    <w:rsid w:val="008D67EA"/>
    <w:rsid w:val="008D7088"/>
    <w:rsid w:val="008E1DF7"/>
    <w:rsid w:val="008E303E"/>
    <w:rsid w:val="008E4198"/>
    <w:rsid w:val="008E4B7F"/>
    <w:rsid w:val="008E4C83"/>
    <w:rsid w:val="008E5E81"/>
    <w:rsid w:val="008E68C5"/>
    <w:rsid w:val="008E6C43"/>
    <w:rsid w:val="008F073A"/>
    <w:rsid w:val="008F143F"/>
    <w:rsid w:val="008F24B1"/>
    <w:rsid w:val="008F27EF"/>
    <w:rsid w:val="008F29BB"/>
    <w:rsid w:val="008F3B8B"/>
    <w:rsid w:val="008F4A26"/>
    <w:rsid w:val="008F4B12"/>
    <w:rsid w:val="008F51D7"/>
    <w:rsid w:val="008F5898"/>
    <w:rsid w:val="008F6A8F"/>
    <w:rsid w:val="008F7489"/>
    <w:rsid w:val="008F7589"/>
    <w:rsid w:val="0090138D"/>
    <w:rsid w:val="009015B0"/>
    <w:rsid w:val="00901AAD"/>
    <w:rsid w:val="00901B6C"/>
    <w:rsid w:val="00901B89"/>
    <w:rsid w:val="00902B95"/>
    <w:rsid w:val="009048CA"/>
    <w:rsid w:val="00904F1D"/>
    <w:rsid w:val="0090601A"/>
    <w:rsid w:val="009062FF"/>
    <w:rsid w:val="009072E5"/>
    <w:rsid w:val="00911609"/>
    <w:rsid w:val="0091352D"/>
    <w:rsid w:val="00913DF4"/>
    <w:rsid w:val="00914CF3"/>
    <w:rsid w:val="009153E6"/>
    <w:rsid w:val="00915C8E"/>
    <w:rsid w:val="009168ED"/>
    <w:rsid w:val="00917F2D"/>
    <w:rsid w:val="009202A6"/>
    <w:rsid w:val="00920E53"/>
    <w:rsid w:val="00922177"/>
    <w:rsid w:val="00923301"/>
    <w:rsid w:val="009238BB"/>
    <w:rsid w:val="00923992"/>
    <w:rsid w:val="00926409"/>
    <w:rsid w:val="009269F2"/>
    <w:rsid w:val="009275AC"/>
    <w:rsid w:val="00930608"/>
    <w:rsid w:val="00931549"/>
    <w:rsid w:val="00931857"/>
    <w:rsid w:val="00932D64"/>
    <w:rsid w:val="00933781"/>
    <w:rsid w:val="00934976"/>
    <w:rsid w:val="00934A57"/>
    <w:rsid w:val="0093588B"/>
    <w:rsid w:val="0093625C"/>
    <w:rsid w:val="009369A8"/>
    <w:rsid w:val="00940D9C"/>
    <w:rsid w:val="00940E93"/>
    <w:rsid w:val="00941053"/>
    <w:rsid w:val="00941424"/>
    <w:rsid w:val="00941A14"/>
    <w:rsid w:val="0094224D"/>
    <w:rsid w:val="009448A6"/>
    <w:rsid w:val="009452CF"/>
    <w:rsid w:val="00945654"/>
    <w:rsid w:val="009457E1"/>
    <w:rsid w:val="009465F9"/>
    <w:rsid w:val="0094686E"/>
    <w:rsid w:val="00952674"/>
    <w:rsid w:val="0095277B"/>
    <w:rsid w:val="00953CFB"/>
    <w:rsid w:val="00955233"/>
    <w:rsid w:val="00956195"/>
    <w:rsid w:val="00956CC1"/>
    <w:rsid w:val="0096051C"/>
    <w:rsid w:val="009619CA"/>
    <w:rsid w:val="00961FF6"/>
    <w:rsid w:val="00962031"/>
    <w:rsid w:val="00964F4E"/>
    <w:rsid w:val="00964FB7"/>
    <w:rsid w:val="009655AB"/>
    <w:rsid w:val="00966533"/>
    <w:rsid w:val="00966D65"/>
    <w:rsid w:val="00967119"/>
    <w:rsid w:val="009676B8"/>
    <w:rsid w:val="009678BF"/>
    <w:rsid w:val="00970C0F"/>
    <w:rsid w:val="0097210F"/>
    <w:rsid w:val="009732D1"/>
    <w:rsid w:val="0097368B"/>
    <w:rsid w:val="009752C4"/>
    <w:rsid w:val="00975450"/>
    <w:rsid w:val="00975C0B"/>
    <w:rsid w:val="00976E34"/>
    <w:rsid w:val="009809F6"/>
    <w:rsid w:val="009822D9"/>
    <w:rsid w:val="009859D6"/>
    <w:rsid w:val="009902EF"/>
    <w:rsid w:val="00990C37"/>
    <w:rsid w:val="009913B9"/>
    <w:rsid w:val="009924C6"/>
    <w:rsid w:val="00992A1A"/>
    <w:rsid w:val="00995765"/>
    <w:rsid w:val="00997066"/>
    <w:rsid w:val="00997566"/>
    <w:rsid w:val="009A012F"/>
    <w:rsid w:val="009A1770"/>
    <w:rsid w:val="009A2B54"/>
    <w:rsid w:val="009A34FF"/>
    <w:rsid w:val="009A77E4"/>
    <w:rsid w:val="009B059F"/>
    <w:rsid w:val="009B0A0A"/>
    <w:rsid w:val="009B0FDC"/>
    <w:rsid w:val="009B3860"/>
    <w:rsid w:val="009B3ECF"/>
    <w:rsid w:val="009B4B14"/>
    <w:rsid w:val="009B5321"/>
    <w:rsid w:val="009B6B98"/>
    <w:rsid w:val="009B7CBC"/>
    <w:rsid w:val="009C3375"/>
    <w:rsid w:val="009C4273"/>
    <w:rsid w:val="009C5CE7"/>
    <w:rsid w:val="009C6B31"/>
    <w:rsid w:val="009D07B2"/>
    <w:rsid w:val="009D2824"/>
    <w:rsid w:val="009D35EF"/>
    <w:rsid w:val="009D42FE"/>
    <w:rsid w:val="009D4AEB"/>
    <w:rsid w:val="009E0B24"/>
    <w:rsid w:val="009E2487"/>
    <w:rsid w:val="009E334F"/>
    <w:rsid w:val="009E6069"/>
    <w:rsid w:val="009E62D9"/>
    <w:rsid w:val="009E6304"/>
    <w:rsid w:val="009F47CC"/>
    <w:rsid w:val="00A00AFB"/>
    <w:rsid w:val="00A011AB"/>
    <w:rsid w:val="00A01BEB"/>
    <w:rsid w:val="00A02903"/>
    <w:rsid w:val="00A02AA4"/>
    <w:rsid w:val="00A02B37"/>
    <w:rsid w:val="00A036BE"/>
    <w:rsid w:val="00A0393E"/>
    <w:rsid w:val="00A074FB"/>
    <w:rsid w:val="00A10A47"/>
    <w:rsid w:val="00A119DA"/>
    <w:rsid w:val="00A14F86"/>
    <w:rsid w:val="00A20C37"/>
    <w:rsid w:val="00A215F8"/>
    <w:rsid w:val="00A21F16"/>
    <w:rsid w:val="00A2251D"/>
    <w:rsid w:val="00A226EE"/>
    <w:rsid w:val="00A238BD"/>
    <w:rsid w:val="00A2400A"/>
    <w:rsid w:val="00A252EC"/>
    <w:rsid w:val="00A25636"/>
    <w:rsid w:val="00A25A83"/>
    <w:rsid w:val="00A26571"/>
    <w:rsid w:val="00A26B0B"/>
    <w:rsid w:val="00A26C05"/>
    <w:rsid w:val="00A26F3C"/>
    <w:rsid w:val="00A30DD0"/>
    <w:rsid w:val="00A31ED0"/>
    <w:rsid w:val="00A337F1"/>
    <w:rsid w:val="00A34B3C"/>
    <w:rsid w:val="00A34FAB"/>
    <w:rsid w:val="00A3575E"/>
    <w:rsid w:val="00A36EF3"/>
    <w:rsid w:val="00A41394"/>
    <w:rsid w:val="00A416D1"/>
    <w:rsid w:val="00A44A9D"/>
    <w:rsid w:val="00A453E2"/>
    <w:rsid w:val="00A459D1"/>
    <w:rsid w:val="00A45D18"/>
    <w:rsid w:val="00A47487"/>
    <w:rsid w:val="00A50216"/>
    <w:rsid w:val="00A5077E"/>
    <w:rsid w:val="00A51046"/>
    <w:rsid w:val="00A51CEF"/>
    <w:rsid w:val="00A54899"/>
    <w:rsid w:val="00A5526B"/>
    <w:rsid w:val="00A553D8"/>
    <w:rsid w:val="00A5583D"/>
    <w:rsid w:val="00A5698D"/>
    <w:rsid w:val="00A56B9C"/>
    <w:rsid w:val="00A57FF7"/>
    <w:rsid w:val="00A60B3C"/>
    <w:rsid w:val="00A62172"/>
    <w:rsid w:val="00A62431"/>
    <w:rsid w:val="00A62B20"/>
    <w:rsid w:val="00A62FDD"/>
    <w:rsid w:val="00A66421"/>
    <w:rsid w:val="00A67D48"/>
    <w:rsid w:val="00A67D6B"/>
    <w:rsid w:val="00A67F41"/>
    <w:rsid w:val="00A7075B"/>
    <w:rsid w:val="00A72788"/>
    <w:rsid w:val="00A74480"/>
    <w:rsid w:val="00A76545"/>
    <w:rsid w:val="00A76DAE"/>
    <w:rsid w:val="00A77053"/>
    <w:rsid w:val="00A77A5B"/>
    <w:rsid w:val="00A81B09"/>
    <w:rsid w:val="00A81E9C"/>
    <w:rsid w:val="00A83D5B"/>
    <w:rsid w:val="00A851D5"/>
    <w:rsid w:val="00A8579C"/>
    <w:rsid w:val="00A8622F"/>
    <w:rsid w:val="00A87193"/>
    <w:rsid w:val="00A91074"/>
    <w:rsid w:val="00A9124A"/>
    <w:rsid w:val="00A916D2"/>
    <w:rsid w:val="00A92138"/>
    <w:rsid w:val="00A93ED5"/>
    <w:rsid w:val="00A95509"/>
    <w:rsid w:val="00A96B28"/>
    <w:rsid w:val="00A977EE"/>
    <w:rsid w:val="00AA1796"/>
    <w:rsid w:val="00AA2EF0"/>
    <w:rsid w:val="00AA3E06"/>
    <w:rsid w:val="00AA713C"/>
    <w:rsid w:val="00AB2558"/>
    <w:rsid w:val="00AB3B56"/>
    <w:rsid w:val="00AB3DD2"/>
    <w:rsid w:val="00AB424F"/>
    <w:rsid w:val="00AB49CA"/>
    <w:rsid w:val="00AB50C2"/>
    <w:rsid w:val="00AB555B"/>
    <w:rsid w:val="00AB583D"/>
    <w:rsid w:val="00AB5F9C"/>
    <w:rsid w:val="00AB626E"/>
    <w:rsid w:val="00AB734C"/>
    <w:rsid w:val="00AB7526"/>
    <w:rsid w:val="00AC0460"/>
    <w:rsid w:val="00AC11A5"/>
    <w:rsid w:val="00AC4203"/>
    <w:rsid w:val="00AC4B59"/>
    <w:rsid w:val="00AC5709"/>
    <w:rsid w:val="00AC5CB4"/>
    <w:rsid w:val="00AC7971"/>
    <w:rsid w:val="00AD0D60"/>
    <w:rsid w:val="00AD180E"/>
    <w:rsid w:val="00AD3FE1"/>
    <w:rsid w:val="00AD415F"/>
    <w:rsid w:val="00AD45C5"/>
    <w:rsid w:val="00AD48E1"/>
    <w:rsid w:val="00AD5C7B"/>
    <w:rsid w:val="00AD6174"/>
    <w:rsid w:val="00AD644C"/>
    <w:rsid w:val="00AD6C87"/>
    <w:rsid w:val="00AE08D8"/>
    <w:rsid w:val="00AE2536"/>
    <w:rsid w:val="00AE3BC6"/>
    <w:rsid w:val="00AE54AC"/>
    <w:rsid w:val="00AE5B2B"/>
    <w:rsid w:val="00AE650A"/>
    <w:rsid w:val="00AE7FE5"/>
    <w:rsid w:val="00AF292B"/>
    <w:rsid w:val="00AF36AD"/>
    <w:rsid w:val="00AF4793"/>
    <w:rsid w:val="00AF4E03"/>
    <w:rsid w:val="00AF4EA4"/>
    <w:rsid w:val="00AF53BB"/>
    <w:rsid w:val="00AF71BC"/>
    <w:rsid w:val="00AF7A10"/>
    <w:rsid w:val="00B01B17"/>
    <w:rsid w:val="00B022FC"/>
    <w:rsid w:val="00B023F2"/>
    <w:rsid w:val="00B02760"/>
    <w:rsid w:val="00B042BD"/>
    <w:rsid w:val="00B042C2"/>
    <w:rsid w:val="00B04344"/>
    <w:rsid w:val="00B051FD"/>
    <w:rsid w:val="00B059D2"/>
    <w:rsid w:val="00B05E9E"/>
    <w:rsid w:val="00B0765A"/>
    <w:rsid w:val="00B078DD"/>
    <w:rsid w:val="00B11749"/>
    <w:rsid w:val="00B12CC3"/>
    <w:rsid w:val="00B13DA1"/>
    <w:rsid w:val="00B143EA"/>
    <w:rsid w:val="00B14CA9"/>
    <w:rsid w:val="00B15B09"/>
    <w:rsid w:val="00B16829"/>
    <w:rsid w:val="00B17314"/>
    <w:rsid w:val="00B174EE"/>
    <w:rsid w:val="00B20215"/>
    <w:rsid w:val="00B210ED"/>
    <w:rsid w:val="00B211C8"/>
    <w:rsid w:val="00B216BC"/>
    <w:rsid w:val="00B25B88"/>
    <w:rsid w:val="00B2657A"/>
    <w:rsid w:val="00B303D9"/>
    <w:rsid w:val="00B3159C"/>
    <w:rsid w:val="00B315E8"/>
    <w:rsid w:val="00B316DC"/>
    <w:rsid w:val="00B318DF"/>
    <w:rsid w:val="00B32D61"/>
    <w:rsid w:val="00B33338"/>
    <w:rsid w:val="00B351D4"/>
    <w:rsid w:val="00B3543F"/>
    <w:rsid w:val="00B371F2"/>
    <w:rsid w:val="00B37FB4"/>
    <w:rsid w:val="00B4101F"/>
    <w:rsid w:val="00B41DB3"/>
    <w:rsid w:val="00B423DF"/>
    <w:rsid w:val="00B45D92"/>
    <w:rsid w:val="00B46C77"/>
    <w:rsid w:val="00B5127B"/>
    <w:rsid w:val="00B516C0"/>
    <w:rsid w:val="00B53B21"/>
    <w:rsid w:val="00B53ED9"/>
    <w:rsid w:val="00B55793"/>
    <w:rsid w:val="00B5611D"/>
    <w:rsid w:val="00B61963"/>
    <w:rsid w:val="00B61EAF"/>
    <w:rsid w:val="00B626C1"/>
    <w:rsid w:val="00B63ED5"/>
    <w:rsid w:val="00B647A0"/>
    <w:rsid w:val="00B66DA1"/>
    <w:rsid w:val="00B71E71"/>
    <w:rsid w:val="00B71EA3"/>
    <w:rsid w:val="00B731A9"/>
    <w:rsid w:val="00B74E18"/>
    <w:rsid w:val="00B75C33"/>
    <w:rsid w:val="00B75DC8"/>
    <w:rsid w:val="00B76407"/>
    <w:rsid w:val="00B76840"/>
    <w:rsid w:val="00B77954"/>
    <w:rsid w:val="00B80152"/>
    <w:rsid w:val="00B80680"/>
    <w:rsid w:val="00B80806"/>
    <w:rsid w:val="00B831B3"/>
    <w:rsid w:val="00B83915"/>
    <w:rsid w:val="00B84748"/>
    <w:rsid w:val="00B85558"/>
    <w:rsid w:val="00B85A9A"/>
    <w:rsid w:val="00B86A15"/>
    <w:rsid w:val="00B91157"/>
    <w:rsid w:val="00B92870"/>
    <w:rsid w:val="00B93906"/>
    <w:rsid w:val="00B95974"/>
    <w:rsid w:val="00B96BC0"/>
    <w:rsid w:val="00B96FF5"/>
    <w:rsid w:val="00B971B8"/>
    <w:rsid w:val="00B97F79"/>
    <w:rsid w:val="00BA127C"/>
    <w:rsid w:val="00BA2301"/>
    <w:rsid w:val="00BA2969"/>
    <w:rsid w:val="00BA516B"/>
    <w:rsid w:val="00BA55D5"/>
    <w:rsid w:val="00BA560C"/>
    <w:rsid w:val="00BA6634"/>
    <w:rsid w:val="00BA770D"/>
    <w:rsid w:val="00BA788B"/>
    <w:rsid w:val="00BA7DCB"/>
    <w:rsid w:val="00BB0989"/>
    <w:rsid w:val="00BB2CE0"/>
    <w:rsid w:val="00BB4A4E"/>
    <w:rsid w:val="00BB62AC"/>
    <w:rsid w:val="00BB72EA"/>
    <w:rsid w:val="00BB7C35"/>
    <w:rsid w:val="00BC0852"/>
    <w:rsid w:val="00BC0EA7"/>
    <w:rsid w:val="00BC21C6"/>
    <w:rsid w:val="00BC2CA2"/>
    <w:rsid w:val="00BC35EA"/>
    <w:rsid w:val="00BC409B"/>
    <w:rsid w:val="00BC4468"/>
    <w:rsid w:val="00BC4DD3"/>
    <w:rsid w:val="00BC5FE2"/>
    <w:rsid w:val="00BC65F3"/>
    <w:rsid w:val="00BD28F1"/>
    <w:rsid w:val="00BD42AB"/>
    <w:rsid w:val="00BD5DB9"/>
    <w:rsid w:val="00BD66FD"/>
    <w:rsid w:val="00BD709E"/>
    <w:rsid w:val="00BE1D00"/>
    <w:rsid w:val="00BE2273"/>
    <w:rsid w:val="00BE26A6"/>
    <w:rsid w:val="00BE2DF6"/>
    <w:rsid w:val="00BE3237"/>
    <w:rsid w:val="00BE47EE"/>
    <w:rsid w:val="00BE7645"/>
    <w:rsid w:val="00BF155D"/>
    <w:rsid w:val="00BF3BD1"/>
    <w:rsid w:val="00BF4138"/>
    <w:rsid w:val="00BF632B"/>
    <w:rsid w:val="00BF6342"/>
    <w:rsid w:val="00BF7A2D"/>
    <w:rsid w:val="00BF7DC5"/>
    <w:rsid w:val="00C01A62"/>
    <w:rsid w:val="00C0351B"/>
    <w:rsid w:val="00C046D9"/>
    <w:rsid w:val="00C06DCC"/>
    <w:rsid w:val="00C070F7"/>
    <w:rsid w:val="00C108A3"/>
    <w:rsid w:val="00C11570"/>
    <w:rsid w:val="00C11930"/>
    <w:rsid w:val="00C17F62"/>
    <w:rsid w:val="00C20478"/>
    <w:rsid w:val="00C21B3C"/>
    <w:rsid w:val="00C2253C"/>
    <w:rsid w:val="00C2348C"/>
    <w:rsid w:val="00C23DF8"/>
    <w:rsid w:val="00C23E67"/>
    <w:rsid w:val="00C23F01"/>
    <w:rsid w:val="00C24239"/>
    <w:rsid w:val="00C25B8D"/>
    <w:rsid w:val="00C26ED4"/>
    <w:rsid w:val="00C27644"/>
    <w:rsid w:val="00C2769D"/>
    <w:rsid w:val="00C315C0"/>
    <w:rsid w:val="00C3401B"/>
    <w:rsid w:val="00C34222"/>
    <w:rsid w:val="00C34985"/>
    <w:rsid w:val="00C35F8A"/>
    <w:rsid w:val="00C36EDC"/>
    <w:rsid w:val="00C371F3"/>
    <w:rsid w:val="00C3721D"/>
    <w:rsid w:val="00C3783C"/>
    <w:rsid w:val="00C37D1A"/>
    <w:rsid w:val="00C413A3"/>
    <w:rsid w:val="00C424EE"/>
    <w:rsid w:val="00C43AE7"/>
    <w:rsid w:val="00C43D4A"/>
    <w:rsid w:val="00C46ABD"/>
    <w:rsid w:val="00C508B3"/>
    <w:rsid w:val="00C50A49"/>
    <w:rsid w:val="00C5153D"/>
    <w:rsid w:val="00C51DEF"/>
    <w:rsid w:val="00C5287E"/>
    <w:rsid w:val="00C52B53"/>
    <w:rsid w:val="00C545E5"/>
    <w:rsid w:val="00C547A3"/>
    <w:rsid w:val="00C54DB1"/>
    <w:rsid w:val="00C56378"/>
    <w:rsid w:val="00C56D0F"/>
    <w:rsid w:val="00C57489"/>
    <w:rsid w:val="00C649B8"/>
    <w:rsid w:val="00C65AF5"/>
    <w:rsid w:val="00C667C9"/>
    <w:rsid w:val="00C66922"/>
    <w:rsid w:val="00C70638"/>
    <w:rsid w:val="00C71D59"/>
    <w:rsid w:val="00C720EC"/>
    <w:rsid w:val="00C72F1A"/>
    <w:rsid w:val="00C738E4"/>
    <w:rsid w:val="00C7435B"/>
    <w:rsid w:val="00C744A5"/>
    <w:rsid w:val="00C754A9"/>
    <w:rsid w:val="00C75A0C"/>
    <w:rsid w:val="00C8010B"/>
    <w:rsid w:val="00C80336"/>
    <w:rsid w:val="00C80B0D"/>
    <w:rsid w:val="00C824D4"/>
    <w:rsid w:val="00C82A67"/>
    <w:rsid w:val="00C83B8A"/>
    <w:rsid w:val="00C84EBC"/>
    <w:rsid w:val="00C8785C"/>
    <w:rsid w:val="00C9084C"/>
    <w:rsid w:val="00C90AF3"/>
    <w:rsid w:val="00C91FC9"/>
    <w:rsid w:val="00C95213"/>
    <w:rsid w:val="00C95FFB"/>
    <w:rsid w:val="00C965CE"/>
    <w:rsid w:val="00C972C0"/>
    <w:rsid w:val="00C97661"/>
    <w:rsid w:val="00CA206F"/>
    <w:rsid w:val="00CA2792"/>
    <w:rsid w:val="00CA653C"/>
    <w:rsid w:val="00CA684E"/>
    <w:rsid w:val="00CA7501"/>
    <w:rsid w:val="00CA7F38"/>
    <w:rsid w:val="00CB2598"/>
    <w:rsid w:val="00CB3628"/>
    <w:rsid w:val="00CB364B"/>
    <w:rsid w:val="00CB4278"/>
    <w:rsid w:val="00CB48A9"/>
    <w:rsid w:val="00CB566D"/>
    <w:rsid w:val="00CB7035"/>
    <w:rsid w:val="00CB748B"/>
    <w:rsid w:val="00CB788F"/>
    <w:rsid w:val="00CC1ADD"/>
    <w:rsid w:val="00CC2320"/>
    <w:rsid w:val="00CC2362"/>
    <w:rsid w:val="00CC2F7D"/>
    <w:rsid w:val="00CC5B2E"/>
    <w:rsid w:val="00CD1C11"/>
    <w:rsid w:val="00CD28FE"/>
    <w:rsid w:val="00CD2F1B"/>
    <w:rsid w:val="00CD2FE7"/>
    <w:rsid w:val="00CD328E"/>
    <w:rsid w:val="00CD416A"/>
    <w:rsid w:val="00CD5472"/>
    <w:rsid w:val="00CD581B"/>
    <w:rsid w:val="00CD71A3"/>
    <w:rsid w:val="00CD764B"/>
    <w:rsid w:val="00CD76A0"/>
    <w:rsid w:val="00CD7EBA"/>
    <w:rsid w:val="00CE13AB"/>
    <w:rsid w:val="00CE1979"/>
    <w:rsid w:val="00CE2414"/>
    <w:rsid w:val="00CE33C5"/>
    <w:rsid w:val="00CE6B19"/>
    <w:rsid w:val="00CE76FC"/>
    <w:rsid w:val="00CE7CEC"/>
    <w:rsid w:val="00CF02B0"/>
    <w:rsid w:val="00CF0833"/>
    <w:rsid w:val="00CF11E6"/>
    <w:rsid w:val="00CF5209"/>
    <w:rsid w:val="00CF6620"/>
    <w:rsid w:val="00CF7191"/>
    <w:rsid w:val="00CF71AA"/>
    <w:rsid w:val="00D00153"/>
    <w:rsid w:val="00D01B67"/>
    <w:rsid w:val="00D036D8"/>
    <w:rsid w:val="00D05312"/>
    <w:rsid w:val="00D063E0"/>
    <w:rsid w:val="00D07927"/>
    <w:rsid w:val="00D10575"/>
    <w:rsid w:val="00D113E3"/>
    <w:rsid w:val="00D119A3"/>
    <w:rsid w:val="00D122ED"/>
    <w:rsid w:val="00D12C1B"/>
    <w:rsid w:val="00D13286"/>
    <w:rsid w:val="00D134CC"/>
    <w:rsid w:val="00D161F3"/>
    <w:rsid w:val="00D16C5E"/>
    <w:rsid w:val="00D2186D"/>
    <w:rsid w:val="00D2219A"/>
    <w:rsid w:val="00D236DC"/>
    <w:rsid w:val="00D23922"/>
    <w:rsid w:val="00D24581"/>
    <w:rsid w:val="00D245CC"/>
    <w:rsid w:val="00D257A3"/>
    <w:rsid w:val="00D26247"/>
    <w:rsid w:val="00D268F5"/>
    <w:rsid w:val="00D26993"/>
    <w:rsid w:val="00D26DC3"/>
    <w:rsid w:val="00D31C5B"/>
    <w:rsid w:val="00D320E6"/>
    <w:rsid w:val="00D3234D"/>
    <w:rsid w:val="00D32DD6"/>
    <w:rsid w:val="00D32F9A"/>
    <w:rsid w:val="00D33553"/>
    <w:rsid w:val="00D33C05"/>
    <w:rsid w:val="00D33E34"/>
    <w:rsid w:val="00D34946"/>
    <w:rsid w:val="00D35E34"/>
    <w:rsid w:val="00D37F9A"/>
    <w:rsid w:val="00D40258"/>
    <w:rsid w:val="00D42148"/>
    <w:rsid w:val="00D4227E"/>
    <w:rsid w:val="00D445BA"/>
    <w:rsid w:val="00D44C58"/>
    <w:rsid w:val="00D45C86"/>
    <w:rsid w:val="00D505E4"/>
    <w:rsid w:val="00D514AE"/>
    <w:rsid w:val="00D51E81"/>
    <w:rsid w:val="00D52899"/>
    <w:rsid w:val="00D52A14"/>
    <w:rsid w:val="00D52BAB"/>
    <w:rsid w:val="00D533B4"/>
    <w:rsid w:val="00D55FFF"/>
    <w:rsid w:val="00D5672D"/>
    <w:rsid w:val="00D570E5"/>
    <w:rsid w:val="00D62772"/>
    <w:rsid w:val="00D65B5C"/>
    <w:rsid w:val="00D67D79"/>
    <w:rsid w:val="00D70B5B"/>
    <w:rsid w:val="00D715D0"/>
    <w:rsid w:val="00D72316"/>
    <w:rsid w:val="00D74878"/>
    <w:rsid w:val="00D74DFE"/>
    <w:rsid w:val="00D767CB"/>
    <w:rsid w:val="00D8034A"/>
    <w:rsid w:val="00D8088C"/>
    <w:rsid w:val="00D82000"/>
    <w:rsid w:val="00D85EF4"/>
    <w:rsid w:val="00D86330"/>
    <w:rsid w:val="00D90FF6"/>
    <w:rsid w:val="00D9184B"/>
    <w:rsid w:val="00D921C5"/>
    <w:rsid w:val="00D92584"/>
    <w:rsid w:val="00D92744"/>
    <w:rsid w:val="00D92DC7"/>
    <w:rsid w:val="00D93817"/>
    <w:rsid w:val="00D948C9"/>
    <w:rsid w:val="00D94D81"/>
    <w:rsid w:val="00D97393"/>
    <w:rsid w:val="00DA11D3"/>
    <w:rsid w:val="00DA2662"/>
    <w:rsid w:val="00DA2FBE"/>
    <w:rsid w:val="00DA35EB"/>
    <w:rsid w:val="00DA41CF"/>
    <w:rsid w:val="00DA4C13"/>
    <w:rsid w:val="00DA6C3F"/>
    <w:rsid w:val="00DA77D7"/>
    <w:rsid w:val="00DA7CBD"/>
    <w:rsid w:val="00DA7F80"/>
    <w:rsid w:val="00DB1F30"/>
    <w:rsid w:val="00DB23A0"/>
    <w:rsid w:val="00DB281D"/>
    <w:rsid w:val="00DB2D40"/>
    <w:rsid w:val="00DB2E47"/>
    <w:rsid w:val="00DB3211"/>
    <w:rsid w:val="00DB35CF"/>
    <w:rsid w:val="00DB3614"/>
    <w:rsid w:val="00DC1F4E"/>
    <w:rsid w:val="00DC219A"/>
    <w:rsid w:val="00DC403D"/>
    <w:rsid w:val="00DC410F"/>
    <w:rsid w:val="00DC4679"/>
    <w:rsid w:val="00DC4A42"/>
    <w:rsid w:val="00DC5C87"/>
    <w:rsid w:val="00DC6124"/>
    <w:rsid w:val="00DD14BD"/>
    <w:rsid w:val="00DD377E"/>
    <w:rsid w:val="00DD42AD"/>
    <w:rsid w:val="00DD5A19"/>
    <w:rsid w:val="00DE065B"/>
    <w:rsid w:val="00DE1180"/>
    <w:rsid w:val="00DE13F8"/>
    <w:rsid w:val="00DE2227"/>
    <w:rsid w:val="00DE2772"/>
    <w:rsid w:val="00DE3A95"/>
    <w:rsid w:val="00DE3B5B"/>
    <w:rsid w:val="00DE4635"/>
    <w:rsid w:val="00DE483D"/>
    <w:rsid w:val="00DE6B95"/>
    <w:rsid w:val="00DE726B"/>
    <w:rsid w:val="00DE7643"/>
    <w:rsid w:val="00DE7C86"/>
    <w:rsid w:val="00DF0159"/>
    <w:rsid w:val="00DF01B9"/>
    <w:rsid w:val="00DF17CA"/>
    <w:rsid w:val="00DF2107"/>
    <w:rsid w:val="00DF349E"/>
    <w:rsid w:val="00DF411F"/>
    <w:rsid w:val="00DF4209"/>
    <w:rsid w:val="00DF461C"/>
    <w:rsid w:val="00DF498F"/>
    <w:rsid w:val="00DF696E"/>
    <w:rsid w:val="00E01DE9"/>
    <w:rsid w:val="00E034C9"/>
    <w:rsid w:val="00E048FC"/>
    <w:rsid w:val="00E05AA4"/>
    <w:rsid w:val="00E0737A"/>
    <w:rsid w:val="00E0787D"/>
    <w:rsid w:val="00E1044D"/>
    <w:rsid w:val="00E11094"/>
    <w:rsid w:val="00E13145"/>
    <w:rsid w:val="00E1373D"/>
    <w:rsid w:val="00E13AAA"/>
    <w:rsid w:val="00E1449D"/>
    <w:rsid w:val="00E15763"/>
    <w:rsid w:val="00E15AB1"/>
    <w:rsid w:val="00E16278"/>
    <w:rsid w:val="00E16674"/>
    <w:rsid w:val="00E2010B"/>
    <w:rsid w:val="00E202FD"/>
    <w:rsid w:val="00E2038D"/>
    <w:rsid w:val="00E210E5"/>
    <w:rsid w:val="00E23C73"/>
    <w:rsid w:val="00E24503"/>
    <w:rsid w:val="00E2566E"/>
    <w:rsid w:val="00E27126"/>
    <w:rsid w:val="00E27B0F"/>
    <w:rsid w:val="00E30721"/>
    <w:rsid w:val="00E3134B"/>
    <w:rsid w:val="00E32183"/>
    <w:rsid w:val="00E3280D"/>
    <w:rsid w:val="00E33CE0"/>
    <w:rsid w:val="00E346FC"/>
    <w:rsid w:val="00E3492E"/>
    <w:rsid w:val="00E358D8"/>
    <w:rsid w:val="00E360C5"/>
    <w:rsid w:val="00E3671F"/>
    <w:rsid w:val="00E37DA7"/>
    <w:rsid w:val="00E4033D"/>
    <w:rsid w:val="00E41B0B"/>
    <w:rsid w:val="00E44BB7"/>
    <w:rsid w:val="00E45FE2"/>
    <w:rsid w:val="00E467DA"/>
    <w:rsid w:val="00E47011"/>
    <w:rsid w:val="00E5185D"/>
    <w:rsid w:val="00E51A49"/>
    <w:rsid w:val="00E534D1"/>
    <w:rsid w:val="00E537A8"/>
    <w:rsid w:val="00E5429B"/>
    <w:rsid w:val="00E55EEE"/>
    <w:rsid w:val="00E560A4"/>
    <w:rsid w:val="00E56B95"/>
    <w:rsid w:val="00E5794D"/>
    <w:rsid w:val="00E603A0"/>
    <w:rsid w:val="00E60669"/>
    <w:rsid w:val="00E62067"/>
    <w:rsid w:val="00E62108"/>
    <w:rsid w:val="00E62861"/>
    <w:rsid w:val="00E62F3C"/>
    <w:rsid w:val="00E63795"/>
    <w:rsid w:val="00E6469E"/>
    <w:rsid w:val="00E65CBC"/>
    <w:rsid w:val="00E65D5A"/>
    <w:rsid w:val="00E6744B"/>
    <w:rsid w:val="00E67861"/>
    <w:rsid w:val="00E6792F"/>
    <w:rsid w:val="00E67B12"/>
    <w:rsid w:val="00E67F26"/>
    <w:rsid w:val="00E703F7"/>
    <w:rsid w:val="00E706CA"/>
    <w:rsid w:val="00E71136"/>
    <w:rsid w:val="00E71A15"/>
    <w:rsid w:val="00E829B8"/>
    <w:rsid w:val="00E83BB8"/>
    <w:rsid w:val="00E84741"/>
    <w:rsid w:val="00E8476F"/>
    <w:rsid w:val="00E85A17"/>
    <w:rsid w:val="00E868E5"/>
    <w:rsid w:val="00E86A19"/>
    <w:rsid w:val="00E9060B"/>
    <w:rsid w:val="00E91B47"/>
    <w:rsid w:val="00E91CEE"/>
    <w:rsid w:val="00E92B61"/>
    <w:rsid w:val="00E947C2"/>
    <w:rsid w:val="00E94EDB"/>
    <w:rsid w:val="00E95653"/>
    <w:rsid w:val="00E95668"/>
    <w:rsid w:val="00E96B37"/>
    <w:rsid w:val="00E97B6D"/>
    <w:rsid w:val="00EA0516"/>
    <w:rsid w:val="00EA11AD"/>
    <w:rsid w:val="00EA37E5"/>
    <w:rsid w:val="00EA440E"/>
    <w:rsid w:val="00EA5649"/>
    <w:rsid w:val="00EA5E66"/>
    <w:rsid w:val="00EA5FD0"/>
    <w:rsid w:val="00EA6ADF"/>
    <w:rsid w:val="00EA6B53"/>
    <w:rsid w:val="00EA7594"/>
    <w:rsid w:val="00EB06C8"/>
    <w:rsid w:val="00EB07D7"/>
    <w:rsid w:val="00EB16CF"/>
    <w:rsid w:val="00EB2389"/>
    <w:rsid w:val="00EB2A2D"/>
    <w:rsid w:val="00EB414F"/>
    <w:rsid w:val="00EB4EED"/>
    <w:rsid w:val="00EB531C"/>
    <w:rsid w:val="00EB532B"/>
    <w:rsid w:val="00EB5E74"/>
    <w:rsid w:val="00EB6E17"/>
    <w:rsid w:val="00EC0279"/>
    <w:rsid w:val="00EC0AED"/>
    <w:rsid w:val="00EC16A4"/>
    <w:rsid w:val="00EC3566"/>
    <w:rsid w:val="00EC43A1"/>
    <w:rsid w:val="00EC4ED7"/>
    <w:rsid w:val="00EC5957"/>
    <w:rsid w:val="00EC5FB2"/>
    <w:rsid w:val="00EC6B77"/>
    <w:rsid w:val="00EC6BBB"/>
    <w:rsid w:val="00EC6DE3"/>
    <w:rsid w:val="00ED033C"/>
    <w:rsid w:val="00ED0E7A"/>
    <w:rsid w:val="00ED1A52"/>
    <w:rsid w:val="00ED3DE7"/>
    <w:rsid w:val="00ED41EF"/>
    <w:rsid w:val="00ED4989"/>
    <w:rsid w:val="00ED7565"/>
    <w:rsid w:val="00ED78DC"/>
    <w:rsid w:val="00EE0446"/>
    <w:rsid w:val="00EE156C"/>
    <w:rsid w:val="00EE1DC8"/>
    <w:rsid w:val="00EE2E57"/>
    <w:rsid w:val="00EE3D05"/>
    <w:rsid w:val="00EE4AFA"/>
    <w:rsid w:val="00EE4D99"/>
    <w:rsid w:val="00EE4E7A"/>
    <w:rsid w:val="00EE7A52"/>
    <w:rsid w:val="00EF1BD5"/>
    <w:rsid w:val="00EF546A"/>
    <w:rsid w:val="00EF69C3"/>
    <w:rsid w:val="00EF6A65"/>
    <w:rsid w:val="00EF7931"/>
    <w:rsid w:val="00EF7FEC"/>
    <w:rsid w:val="00F02BA1"/>
    <w:rsid w:val="00F0444E"/>
    <w:rsid w:val="00F0493C"/>
    <w:rsid w:val="00F04D0C"/>
    <w:rsid w:val="00F06BCB"/>
    <w:rsid w:val="00F074AC"/>
    <w:rsid w:val="00F07AD2"/>
    <w:rsid w:val="00F10021"/>
    <w:rsid w:val="00F115EC"/>
    <w:rsid w:val="00F123CB"/>
    <w:rsid w:val="00F12757"/>
    <w:rsid w:val="00F128AC"/>
    <w:rsid w:val="00F159ED"/>
    <w:rsid w:val="00F17756"/>
    <w:rsid w:val="00F17906"/>
    <w:rsid w:val="00F23165"/>
    <w:rsid w:val="00F23852"/>
    <w:rsid w:val="00F25E76"/>
    <w:rsid w:val="00F270B3"/>
    <w:rsid w:val="00F3046F"/>
    <w:rsid w:val="00F33B63"/>
    <w:rsid w:val="00F344D9"/>
    <w:rsid w:val="00F34EDC"/>
    <w:rsid w:val="00F353D7"/>
    <w:rsid w:val="00F36A0B"/>
    <w:rsid w:val="00F37CBD"/>
    <w:rsid w:val="00F411FF"/>
    <w:rsid w:val="00F417B6"/>
    <w:rsid w:val="00F41B0E"/>
    <w:rsid w:val="00F41CD7"/>
    <w:rsid w:val="00F43EDA"/>
    <w:rsid w:val="00F44E1A"/>
    <w:rsid w:val="00F46AFF"/>
    <w:rsid w:val="00F47A2D"/>
    <w:rsid w:val="00F51E4F"/>
    <w:rsid w:val="00F54232"/>
    <w:rsid w:val="00F55479"/>
    <w:rsid w:val="00F567BC"/>
    <w:rsid w:val="00F56813"/>
    <w:rsid w:val="00F56F0F"/>
    <w:rsid w:val="00F624D1"/>
    <w:rsid w:val="00F62B91"/>
    <w:rsid w:val="00F64996"/>
    <w:rsid w:val="00F67F3C"/>
    <w:rsid w:val="00F73003"/>
    <w:rsid w:val="00F73CF3"/>
    <w:rsid w:val="00F73D42"/>
    <w:rsid w:val="00F75CCA"/>
    <w:rsid w:val="00F75EBC"/>
    <w:rsid w:val="00F7697E"/>
    <w:rsid w:val="00F776F0"/>
    <w:rsid w:val="00F77B58"/>
    <w:rsid w:val="00F81BC4"/>
    <w:rsid w:val="00F81CD9"/>
    <w:rsid w:val="00F8249C"/>
    <w:rsid w:val="00F8259A"/>
    <w:rsid w:val="00F82D68"/>
    <w:rsid w:val="00F870DF"/>
    <w:rsid w:val="00F9048C"/>
    <w:rsid w:val="00F91178"/>
    <w:rsid w:val="00F91F4F"/>
    <w:rsid w:val="00F9227B"/>
    <w:rsid w:val="00F9267D"/>
    <w:rsid w:val="00F9309B"/>
    <w:rsid w:val="00F94688"/>
    <w:rsid w:val="00F95705"/>
    <w:rsid w:val="00FA192C"/>
    <w:rsid w:val="00FA2658"/>
    <w:rsid w:val="00FA6736"/>
    <w:rsid w:val="00FA7224"/>
    <w:rsid w:val="00FA79C3"/>
    <w:rsid w:val="00FB0B56"/>
    <w:rsid w:val="00FB0EF7"/>
    <w:rsid w:val="00FB10DB"/>
    <w:rsid w:val="00FB1397"/>
    <w:rsid w:val="00FB166E"/>
    <w:rsid w:val="00FB1BE0"/>
    <w:rsid w:val="00FB2150"/>
    <w:rsid w:val="00FB278A"/>
    <w:rsid w:val="00FB2A54"/>
    <w:rsid w:val="00FB2BBC"/>
    <w:rsid w:val="00FB3BFC"/>
    <w:rsid w:val="00FB48E1"/>
    <w:rsid w:val="00FB538C"/>
    <w:rsid w:val="00FB7B0E"/>
    <w:rsid w:val="00FC02EC"/>
    <w:rsid w:val="00FC031B"/>
    <w:rsid w:val="00FC24A9"/>
    <w:rsid w:val="00FC2CA9"/>
    <w:rsid w:val="00FC5CBE"/>
    <w:rsid w:val="00FC7930"/>
    <w:rsid w:val="00FD1565"/>
    <w:rsid w:val="00FD1929"/>
    <w:rsid w:val="00FD26E1"/>
    <w:rsid w:val="00FD2A57"/>
    <w:rsid w:val="00FD34B1"/>
    <w:rsid w:val="00FD4D33"/>
    <w:rsid w:val="00FD61BE"/>
    <w:rsid w:val="00FD6A2A"/>
    <w:rsid w:val="00FD6F7B"/>
    <w:rsid w:val="00FD7A3D"/>
    <w:rsid w:val="00FE06BD"/>
    <w:rsid w:val="00FE081E"/>
    <w:rsid w:val="00FE1780"/>
    <w:rsid w:val="00FE2C8B"/>
    <w:rsid w:val="00FE2E1E"/>
    <w:rsid w:val="00FE3E3F"/>
    <w:rsid w:val="00FE3EF0"/>
    <w:rsid w:val="00FE4D10"/>
    <w:rsid w:val="00FE53F6"/>
    <w:rsid w:val="00FE62C1"/>
    <w:rsid w:val="00FE66E5"/>
    <w:rsid w:val="00FE6756"/>
    <w:rsid w:val="00FF0097"/>
    <w:rsid w:val="00FF0F68"/>
    <w:rsid w:val="00FF2E1B"/>
    <w:rsid w:val="00FF43F9"/>
    <w:rsid w:val="00FF4E3B"/>
    <w:rsid w:val="00FF50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3FE7E84D-F7B0-4FE8-87F3-4A224EBF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8E6"/>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99"/>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D715D0"/>
  </w:style>
  <w:style w:type="character" w:customStyle="1" w:styleId="af">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BB72EA"/>
    <w:rPr>
      <w:rFonts w:ascii="Calibri" w:eastAsia="Calibri" w:hAnsi="Calibri" w:cs="Times New Roman"/>
    </w:rPr>
  </w:style>
  <w:style w:type="character" w:customStyle="1" w:styleId="a5">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4"/>
    <w:uiPriority w:val="99"/>
    <w:locked/>
    <w:rsid w:val="00380428"/>
    <w:rPr>
      <w:rFonts w:ascii="Times New Roman" w:eastAsia="Times New Roman" w:hAnsi="Times New Roman" w:cs="Times New Roman"/>
      <w:sz w:val="24"/>
      <w:szCs w:val="24"/>
      <w:lang w:eastAsia="ru-RU"/>
    </w:rPr>
  </w:style>
  <w:style w:type="character" w:customStyle="1" w:styleId="s0">
    <w:name w:val="s0"/>
    <w:rsid w:val="0031576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1">
    <w:name w:val="Неразрешенное упоминание1"/>
    <w:basedOn w:val="a0"/>
    <w:uiPriority w:val="99"/>
    <w:semiHidden/>
    <w:unhideWhenUsed/>
    <w:rsid w:val="00B731A9"/>
    <w:rPr>
      <w:color w:val="605E5C"/>
      <w:shd w:val="clear" w:color="auto" w:fill="E1DFDD"/>
    </w:rPr>
  </w:style>
  <w:style w:type="character" w:customStyle="1" w:styleId="2">
    <w:name w:val="Неразрешенное упоминание2"/>
    <w:basedOn w:val="a0"/>
    <w:uiPriority w:val="99"/>
    <w:semiHidden/>
    <w:unhideWhenUsed/>
    <w:rsid w:val="005F0F58"/>
    <w:rPr>
      <w:color w:val="605E5C"/>
      <w:shd w:val="clear" w:color="auto" w:fill="E1DFDD"/>
    </w:rPr>
  </w:style>
  <w:style w:type="character" w:styleId="af6">
    <w:name w:val="Unresolved Mention"/>
    <w:basedOn w:val="a0"/>
    <w:uiPriority w:val="99"/>
    <w:semiHidden/>
    <w:unhideWhenUsed/>
    <w:rsid w:val="00592036"/>
    <w:rPr>
      <w:color w:val="605E5C"/>
      <w:shd w:val="clear" w:color="auto" w:fill="E1DFDD"/>
    </w:rPr>
  </w:style>
  <w:style w:type="table" w:customStyle="1" w:styleId="TableNormal">
    <w:name w:val="Table Normal"/>
    <w:rsid w:val="00AD180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7418">
      <w:bodyDiv w:val="1"/>
      <w:marLeft w:val="0"/>
      <w:marRight w:val="0"/>
      <w:marTop w:val="0"/>
      <w:marBottom w:val="0"/>
      <w:divBdr>
        <w:top w:val="none" w:sz="0" w:space="0" w:color="auto"/>
        <w:left w:val="none" w:sz="0" w:space="0" w:color="auto"/>
        <w:bottom w:val="none" w:sz="0" w:space="0" w:color="auto"/>
        <w:right w:val="none" w:sz="0" w:space="0" w:color="auto"/>
      </w:divBdr>
    </w:div>
    <w:div w:id="23941476">
      <w:bodyDiv w:val="1"/>
      <w:marLeft w:val="0"/>
      <w:marRight w:val="0"/>
      <w:marTop w:val="0"/>
      <w:marBottom w:val="0"/>
      <w:divBdr>
        <w:top w:val="none" w:sz="0" w:space="0" w:color="auto"/>
        <w:left w:val="none" w:sz="0" w:space="0" w:color="auto"/>
        <w:bottom w:val="none" w:sz="0" w:space="0" w:color="auto"/>
        <w:right w:val="none" w:sz="0" w:space="0" w:color="auto"/>
      </w:divBdr>
    </w:div>
    <w:div w:id="24454650">
      <w:bodyDiv w:val="1"/>
      <w:marLeft w:val="0"/>
      <w:marRight w:val="0"/>
      <w:marTop w:val="0"/>
      <w:marBottom w:val="0"/>
      <w:divBdr>
        <w:top w:val="none" w:sz="0" w:space="0" w:color="auto"/>
        <w:left w:val="none" w:sz="0" w:space="0" w:color="auto"/>
        <w:bottom w:val="none" w:sz="0" w:space="0" w:color="auto"/>
        <w:right w:val="none" w:sz="0" w:space="0" w:color="auto"/>
      </w:divBdr>
    </w:div>
    <w:div w:id="50659406">
      <w:bodyDiv w:val="1"/>
      <w:marLeft w:val="0"/>
      <w:marRight w:val="0"/>
      <w:marTop w:val="0"/>
      <w:marBottom w:val="0"/>
      <w:divBdr>
        <w:top w:val="none" w:sz="0" w:space="0" w:color="auto"/>
        <w:left w:val="none" w:sz="0" w:space="0" w:color="auto"/>
        <w:bottom w:val="none" w:sz="0" w:space="0" w:color="auto"/>
        <w:right w:val="none" w:sz="0" w:space="0" w:color="auto"/>
      </w:divBdr>
    </w:div>
    <w:div w:id="63530753">
      <w:bodyDiv w:val="1"/>
      <w:marLeft w:val="0"/>
      <w:marRight w:val="0"/>
      <w:marTop w:val="0"/>
      <w:marBottom w:val="0"/>
      <w:divBdr>
        <w:top w:val="none" w:sz="0" w:space="0" w:color="auto"/>
        <w:left w:val="none" w:sz="0" w:space="0" w:color="auto"/>
        <w:bottom w:val="none" w:sz="0" w:space="0" w:color="auto"/>
        <w:right w:val="none" w:sz="0" w:space="0" w:color="auto"/>
      </w:divBdr>
    </w:div>
    <w:div w:id="64109628">
      <w:bodyDiv w:val="1"/>
      <w:marLeft w:val="0"/>
      <w:marRight w:val="0"/>
      <w:marTop w:val="0"/>
      <w:marBottom w:val="0"/>
      <w:divBdr>
        <w:top w:val="none" w:sz="0" w:space="0" w:color="auto"/>
        <w:left w:val="none" w:sz="0" w:space="0" w:color="auto"/>
        <w:bottom w:val="none" w:sz="0" w:space="0" w:color="auto"/>
        <w:right w:val="none" w:sz="0" w:space="0" w:color="auto"/>
      </w:divBdr>
    </w:div>
    <w:div w:id="65541194">
      <w:bodyDiv w:val="1"/>
      <w:marLeft w:val="0"/>
      <w:marRight w:val="0"/>
      <w:marTop w:val="0"/>
      <w:marBottom w:val="0"/>
      <w:divBdr>
        <w:top w:val="none" w:sz="0" w:space="0" w:color="auto"/>
        <w:left w:val="none" w:sz="0" w:space="0" w:color="auto"/>
        <w:bottom w:val="none" w:sz="0" w:space="0" w:color="auto"/>
        <w:right w:val="none" w:sz="0" w:space="0" w:color="auto"/>
      </w:divBdr>
    </w:div>
    <w:div w:id="66147767">
      <w:bodyDiv w:val="1"/>
      <w:marLeft w:val="0"/>
      <w:marRight w:val="0"/>
      <w:marTop w:val="0"/>
      <w:marBottom w:val="0"/>
      <w:divBdr>
        <w:top w:val="none" w:sz="0" w:space="0" w:color="auto"/>
        <w:left w:val="none" w:sz="0" w:space="0" w:color="auto"/>
        <w:bottom w:val="none" w:sz="0" w:space="0" w:color="auto"/>
        <w:right w:val="none" w:sz="0" w:space="0" w:color="auto"/>
      </w:divBdr>
    </w:div>
    <w:div w:id="79911598">
      <w:bodyDiv w:val="1"/>
      <w:marLeft w:val="0"/>
      <w:marRight w:val="0"/>
      <w:marTop w:val="0"/>
      <w:marBottom w:val="0"/>
      <w:divBdr>
        <w:top w:val="none" w:sz="0" w:space="0" w:color="auto"/>
        <w:left w:val="none" w:sz="0" w:space="0" w:color="auto"/>
        <w:bottom w:val="none" w:sz="0" w:space="0" w:color="auto"/>
        <w:right w:val="none" w:sz="0" w:space="0" w:color="auto"/>
      </w:divBdr>
    </w:div>
    <w:div w:id="86779711">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13865931">
      <w:bodyDiv w:val="1"/>
      <w:marLeft w:val="0"/>
      <w:marRight w:val="0"/>
      <w:marTop w:val="0"/>
      <w:marBottom w:val="0"/>
      <w:divBdr>
        <w:top w:val="none" w:sz="0" w:space="0" w:color="auto"/>
        <w:left w:val="none" w:sz="0" w:space="0" w:color="auto"/>
        <w:bottom w:val="none" w:sz="0" w:space="0" w:color="auto"/>
        <w:right w:val="none" w:sz="0" w:space="0" w:color="auto"/>
      </w:divBdr>
    </w:div>
    <w:div w:id="143011096">
      <w:bodyDiv w:val="1"/>
      <w:marLeft w:val="0"/>
      <w:marRight w:val="0"/>
      <w:marTop w:val="0"/>
      <w:marBottom w:val="0"/>
      <w:divBdr>
        <w:top w:val="none" w:sz="0" w:space="0" w:color="auto"/>
        <w:left w:val="none" w:sz="0" w:space="0" w:color="auto"/>
        <w:bottom w:val="none" w:sz="0" w:space="0" w:color="auto"/>
        <w:right w:val="none" w:sz="0" w:space="0" w:color="auto"/>
      </w:divBdr>
    </w:div>
    <w:div w:id="150870489">
      <w:bodyDiv w:val="1"/>
      <w:marLeft w:val="0"/>
      <w:marRight w:val="0"/>
      <w:marTop w:val="0"/>
      <w:marBottom w:val="0"/>
      <w:divBdr>
        <w:top w:val="none" w:sz="0" w:space="0" w:color="auto"/>
        <w:left w:val="none" w:sz="0" w:space="0" w:color="auto"/>
        <w:bottom w:val="none" w:sz="0" w:space="0" w:color="auto"/>
        <w:right w:val="none" w:sz="0" w:space="0" w:color="auto"/>
      </w:divBdr>
    </w:div>
    <w:div w:id="161162303">
      <w:bodyDiv w:val="1"/>
      <w:marLeft w:val="0"/>
      <w:marRight w:val="0"/>
      <w:marTop w:val="0"/>
      <w:marBottom w:val="0"/>
      <w:divBdr>
        <w:top w:val="none" w:sz="0" w:space="0" w:color="auto"/>
        <w:left w:val="none" w:sz="0" w:space="0" w:color="auto"/>
        <w:bottom w:val="none" w:sz="0" w:space="0" w:color="auto"/>
        <w:right w:val="none" w:sz="0" w:space="0" w:color="auto"/>
      </w:divBdr>
    </w:div>
    <w:div w:id="184252364">
      <w:bodyDiv w:val="1"/>
      <w:marLeft w:val="0"/>
      <w:marRight w:val="0"/>
      <w:marTop w:val="0"/>
      <w:marBottom w:val="0"/>
      <w:divBdr>
        <w:top w:val="none" w:sz="0" w:space="0" w:color="auto"/>
        <w:left w:val="none" w:sz="0" w:space="0" w:color="auto"/>
        <w:bottom w:val="none" w:sz="0" w:space="0" w:color="auto"/>
        <w:right w:val="none" w:sz="0" w:space="0" w:color="auto"/>
      </w:divBdr>
    </w:div>
    <w:div w:id="198199808">
      <w:bodyDiv w:val="1"/>
      <w:marLeft w:val="0"/>
      <w:marRight w:val="0"/>
      <w:marTop w:val="0"/>
      <w:marBottom w:val="0"/>
      <w:divBdr>
        <w:top w:val="none" w:sz="0" w:space="0" w:color="auto"/>
        <w:left w:val="none" w:sz="0" w:space="0" w:color="auto"/>
        <w:bottom w:val="none" w:sz="0" w:space="0" w:color="auto"/>
        <w:right w:val="none" w:sz="0" w:space="0" w:color="auto"/>
      </w:divBdr>
    </w:div>
    <w:div w:id="198393756">
      <w:bodyDiv w:val="1"/>
      <w:marLeft w:val="0"/>
      <w:marRight w:val="0"/>
      <w:marTop w:val="0"/>
      <w:marBottom w:val="0"/>
      <w:divBdr>
        <w:top w:val="none" w:sz="0" w:space="0" w:color="auto"/>
        <w:left w:val="none" w:sz="0" w:space="0" w:color="auto"/>
        <w:bottom w:val="none" w:sz="0" w:space="0" w:color="auto"/>
        <w:right w:val="none" w:sz="0" w:space="0" w:color="auto"/>
      </w:divBdr>
    </w:div>
    <w:div w:id="208344405">
      <w:bodyDiv w:val="1"/>
      <w:marLeft w:val="0"/>
      <w:marRight w:val="0"/>
      <w:marTop w:val="0"/>
      <w:marBottom w:val="0"/>
      <w:divBdr>
        <w:top w:val="none" w:sz="0" w:space="0" w:color="auto"/>
        <w:left w:val="none" w:sz="0" w:space="0" w:color="auto"/>
        <w:bottom w:val="none" w:sz="0" w:space="0" w:color="auto"/>
        <w:right w:val="none" w:sz="0" w:space="0" w:color="auto"/>
      </w:divBdr>
    </w:div>
    <w:div w:id="227813804">
      <w:bodyDiv w:val="1"/>
      <w:marLeft w:val="0"/>
      <w:marRight w:val="0"/>
      <w:marTop w:val="0"/>
      <w:marBottom w:val="0"/>
      <w:divBdr>
        <w:top w:val="none" w:sz="0" w:space="0" w:color="auto"/>
        <w:left w:val="none" w:sz="0" w:space="0" w:color="auto"/>
        <w:bottom w:val="none" w:sz="0" w:space="0" w:color="auto"/>
        <w:right w:val="none" w:sz="0" w:space="0" w:color="auto"/>
      </w:divBdr>
    </w:div>
    <w:div w:id="229459683">
      <w:bodyDiv w:val="1"/>
      <w:marLeft w:val="0"/>
      <w:marRight w:val="0"/>
      <w:marTop w:val="0"/>
      <w:marBottom w:val="0"/>
      <w:divBdr>
        <w:top w:val="none" w:sz="0" w:space="0" w:color="auto"/>
        <w:left w:val="none" w:sz="0" w:space="0" w:color="auto"/>
        <w:bottom w:val="none" w:sz="0" w:space="0" w:color="auto"/>
        <w:right w:val="none" w:sz="0" w:space="0" w:color="auto"/>
      </w:divBdr>
    </w:div>
    <w:div w:id="242495887">
      <w:bodyDiv w:val="1"/>
      <w:marLeft w:val="0"/>
      <w:marRight w:val="0"/>
      <w:marTop w:val="0"/>
      <w:marBottom w:val="0"/>
      <w:divBdr>
        <w:top w:val="none" w:sz="0" w:space="0" w:color="auto"/>
        <w:left w:val="none" w:sz="0" w:space="0" w:color="auto"/>
        <w:bottom w:val="none" w:sz="0" w:space="0" w:color="auto"/>
        <w:right w:val="none" w:sz="0" w:space="0" w:color="auto"/>
      </w:divBdr>
    </w:div>
    <w:div w:id="243414552">
      <w:bodyDiv w:val="1"/>
      <w:marLeft w:val="0"/>
      <w:marRight w:val="0"/>
      <w:marTop w:val="0"/>
      <w:marBottom w:val="0"/>
      <w:divBdr>
        <w:top w:val="none" w:sz="0" w:space="0" w:color="auto"/>
        <w:left w:val="none" w:sz="0" w:space="0" w:color="auto"/>
        <w:bottom w:val="none" w:sz="0" w:space="0" w:color="auto"/>
        <w:right w:val="none" w:sz="0" w:space="0" w:color="auto"/>
      </w:divBdr>
    </w:div>
    <w:div w:id="245723575">
      <w:bodyDiv w:val="1"/>
      <w:marLeft w:val="0"/>
      <w:marRight w:val="0"/>
      <w:marTop w:val="0"/>
      <w:marBottom w:val="0"/>
      <w:divBdr>
        <w:top w:val="none" w:sz="0" w:space="0" w:color="auto"/>
        <w:left w:val="none" w:sz="0" w:space="0" w:color="auto"/>
        <w:bottom w:val="none" w:sz="0" w:space="0" w:color="auto"/>
        <w:right w:val="none" w:sz="0" w:space="0" w:color="auto"/>
      </w:divBdr>
    </w:div>
    <w:div w:id="261651881">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79262673">
      <w:bodyDiv w:val="1"/>
      <w:marLeft w:val="0"/>
      <w:marRight w:val="0"/>
      <w:marTop w:val="0"/>
      <w:marBottom w:val="0"/>
      <w:divBdr>
        <w:top w:val="none" w:sz="0" w:space="0" w:color="auto"/>
        <w:left w:val="none" w:sz="0" w:space="0" w:color="auto"/>
        <w:bottom w:val="none" w:sz="0" w:space="0" w:color="auto"/>
        <w:right w:val="none" w:sz="0" w:space="0" w:color="auto"/>
      </w:divBdr>
    </w:div>
    <w:div w:id="288321163">
      <w:bodyDiv w:val="1"/>
      <w:marLeft w:val="0"/>
      <w:marRight w:val="0"/>
      <w:marTop w:val="0"/>
      <w:marBottom w:val="0"/>
      <w:divBdr>
        <w:top w:val="none" w:sz="0" w:space="0" w:color="auto"/>
        <w:left w:val="none" w:sz="0" w:space="0" w:color="auto"/>
        <w:bottom w:val="none" w:sz="0" w:space="0" w:color="auto"/>
        <w:right w:val="none" w:sz="0" w:space="0" w:color="auto"/>
      </w:divBdr>
    </w:div>
    <w:div w:id="291252068">
      <w:bodyDiv w:val="1"/>
      <w:marLeft w:val="0"/>
      <w:marRight w:val="0"/>
      <w:marTop w:val="0"/>
      <w:marBottom w:val="0"/>
      <w:divBdr>
        <w:top w:val="none" w:sz="0" w:space="0" w:color="auto"/>
        <w:left w:val="none" w:sz="0" w:space="0" w:color="auto"/>
        <w:bottom w:val="none" w:sz="0" w:space="0" w:color="auto"/>
        <w:right w:val="none" w:sz="0" w:space="0" w:color="auto"/>
      </w:divBdr>
    </w:div>
    <w:div w:id="306017017">
      <w:bodyDiv w:val="1"/>
      <w:marLeft w:val="0"/>
      <w:marRight w:val="0"/>
      <w:marTop w:val="0"/>
      <w:marBottom w:val="0"/>
      <w:divBdr>
        <w:top w:val="none" w:sz="0" w:space="0" w:color="auto"/>
        <w:left w:val="none" w:sz="0" w:space="0" w:color="auto"/>
        <w:bottom w:val="none" w:sz="0" w:space="0" w:color="auto"/>
        <w:right w:val="none" w:sz="0" w:space="0" w:color="auto"/>
      </w:divBdr>
    </w:div>
    <w:div w:id="322663696">
      <w:bodyDiv w:val="1"/>
      <w:marLeft w:val="0"/>
      <w:marRight w:val="0"/>
      <w:marTop w:val="0"/>
      <w:marBottom w:val="0"/>
      <w:divBdr>
        <w:top w:val="none" w:sz="0" w:space="0" w:color="auto"/>
        <w:left w:val="none" w:sz="0" w:space="0" w:color="auto"/>
        <w:bottom w:val="none" w:sz="0" w:space="0" w:color="auto"/>
        <w:right w:val="none" w:sz="0" w:space="0" w:color="auto"/>
      </w:divBdr>
    </w:div>
    <w:div w:id="363289805">
      <w:bodyDiv w:val="1"/>
      <w:marLeft w:val="0"/>
      <w:marRight w:val="0"/>
      <w:marTop w:val="0"/>
      <w:marBottom w:val="0"/>
      <w:divBdr>
        <w:top w:val="none" w:sz="0" w:space="0" w:color="auto"/>
        <w:left w:val="none" w:sz="0" w:space="0" w:color="auto"/>
        <w:bottom w:val="none" w:sz="0" w:space="0" w:color="auto"/>
        <w:right w:val="none" w:sz="0" w:space="0" w:color="auto"/>
      </w:divBdr>
    </w:div>
    <w:div w:id="375588472">
      <w:bodyDiv w:val="1"/>
      <w:marLeft w:val="0"/>
      <w:marRight w:val="0"/>
      <w:marTop w:val="0"/>
      <w:marBottom w:val="0"/>
      <w:divBdr>
        <w:top w:val="none" w:sz="0" w:space="0" w:color="auto"/>
        <w:left w:val="none" w:sz="0" w:space="0" w:color="auto"/>
        <w:bottom w:val="none" w:sz="0" w:space="0" w:color="auto"/>
        <w:right w:val="none" w:sz="0" w:space="0" w:color="auto"/>
      </w:divBdr>
    </w:div>
    <w:div w:id="378284149">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02489221">
      <w:bodyDiv w:val="1"/>
      <w:marLeft w:val="0"/>
      <w:marRight w:val="0"/>
      <w:marTop w:val="0"/>
      <w:marBottom w:val="0"/>
      <w:divBdr>
        <w:top w:val="none" w:sz="0" w:space="0" w:color="auto"/>
        <w:left w:val="none" w:sz="0" w:space="0" w:color="auto"/>
        <w:bottom w:val="none" w:sz="0" w:space="0" w:color="auto"/>
        <w:right w:val="none" w:sz="0" w:space="0" w:color="auto"/>
      </w:divBdr>
    </w:div>
    <w:div w:id="405106793">
      <w:bodyDiv w:val="1"/>
      <w:marLeft w:val="0"/>
      <w:marRight w:val="0"/>
      <w:marTop w:val="0"/>
      <w:marBottom w:val="0"/>
      <w:divBdr>
        <w:top w:val="none" w:sz="0" w:space="0" w:color="auto"/>
        <w:left w:val="none" w:sz="0" w:space="0" w:color="auto"/>
        <w:bottom w:val="none" w:sz="0" w:space="0" w:color="auto"/>
        <w:right w:val="none" w:sz="0" w:space="0" w:color="auto"/>
      </w:divBdr>
    </w:div>
    <w:div w:id="411392530">
      <w:bodyDiv w:val="1"/>
      <w:marLeft w:val="0"/>
      <w:marRight w:val="0"/>
      <w:marTop w:val="0"/>
      <w:marBottom w:val="0"/>
      <w:divBdr>
        <w:top w:val="none" w:sz="0" w:space="0" w:color="auto"/>
        <w:left w:val="none" w:sz="0" w:space="0" w:color="auto"/>
        <w:bottom w:val="none" w:sz="0" w:space="0" w:color="auto"/>
        <w:right w:val="none" w:sz="0" w:space="0" w:color="auto"/>
      </w:divBdr>
    </w:div>
    <w:div w:id="418985073">
      <w:bodyDiv w:val="1"/>
      <w:marLeft w:val="0"/>
      <w:marRight w:val="0"/>
      <w:marTop w:val="0"/>
      <w:marBottom w:val="0"/>
      <w:divBdr>
        <w:top w:val="none" w:sz="0" w:space="0" w:color="auto"/>
        <w:left w:val="none" w:sz="0" w:space="0" w:color="auto"/>
        <w:bottom w:val="none" w:sz="0" w:space="0" w:color="auto"/>
        <w:right w:val="none" w:sz="0" w:space="0" w:color="auto"/>
      </w:divBdr>
    </w:div>
    <w:div w:id="437676756">
      <w:bodyDiv w:val="1"/>
      <w:marLeft w:val="0"/>
      <w:marRight w:val="0"/>
      <w:marTop w:val="0"/>
      <w:marBottom w:val="0"/>
      <w:divBdr>
        <w:top w:val="none" w:sz="0" w:space="0" w:color="auto"/>
        <w:left w:val="none" w:sz="0" w:space="0" w:color="auto"/>
        <w:bottom w:val="none" w:sz="0" w:space="0" w:color="auto"/>
        <w:right w:val="none" w:sz="0" w:space="0" w:color="auto"/>
      </w:divBdr>
    </w:div>
    <w:div w:id="457648211">
      <w:bodyDiv w:val="1"/>
      <w:marLeft w:val="0"/>
      <w:marRight w:val="0"/>
      <w:marTop w:val="0"/>
      <w:marBottom w:val="0"/>
      <w:divBdr>
        <w:top w:val="none" w:sz="0" w:space="0" w:color="auto"/>
        <w:left w:val="none" w:sz="0" w:space="0" w:color="auto"/>
        <w:bottom w:val="none" w:sz="0" w:space="0" w:color="auto"/>
        <w:right w:val="none" w:sz="0" w:space="0" w:color="auto"/>
      </w:divBdr>
    </w:div>
    <w:div w:id="488139155">
      <w:bodyDiv w:val="1"/>
      <w:marLeft w:val="0"/>
      <w:marRight w:val="0"/>
      <w:marTop w:val="0"/>
      <w:marBottom w:val="0"/>
      <w:divBdr>
        <w:top w:val="none" w:sz="0" w:space="0" w:color="auto"/>
        <w:left w:val="none" w:sz="0" w:space="0" w:color="auto"/>
        <w:bottom w:val="none" w:sz="0" w:space="0" w:color="auto"/>
        <w:right w:val="none" w:sz="0" w:space="0" w:color="auto"/>
      </w:divBdr>
    </w:div>
    <w:div w:id="490878123">
      <w:bodyDiv w:val="1"/>
      <w:marLeft w:val="0"/>
      <w:marRight w:val="0"/>
      <w:marTop w:val="0"/>
      <w:marBottom w:val="0"/>
      <w:divBdr>
        <w:top w:val="none" w:sz="0" w:space="0" w:color="auto"/>
        <w:left w:val="none" w:sz="0" w:space="0" w:color="auto"/>
        <w:bottom w:val="none" w:sz="0" w:space="0" w:color="auto"/>
        <w:right w:val="none" w:sz="0" w:space="0" w:color="auto"/>
      </w:divBdr>
    </w:div>
    <w:div w:id="541096051">
      <w:bodyDiv w:val="1"/>
      <w:marLeft w:val="0"/>
      <w:marRight w:val="0"/>
      <w:marTop w:val="0"/>
      <w:marBottom w:val="0"/>
      <w:divBdr>
        <w:top w:val="none" w:sz="0" w:space="0" w:color="auto"/>
        <w:left w:val="none" w:sz="0" w:space="0" w:color="auto"/>
        <w:bottom w:val="none" w:sz="0" w:space="0" w:color="auto"/>
        <w:right w:val="none" w:sz="0" w:space="0" w:color="auto"/>
      </w:divBdr>
    </w:div>
    <w:div w:id="548347122">
      <w:bodyDiv w:val="1"/>
      <w:marLeft w:val="0"/>
      <w:marRight w:val="0"/>
      <w:marTop w:val="0"/>
      <w:marBottom w:val="0"/>
      <w:divBdr>
        <w:top w:val="none" w:sz="0" w:space="0" w:color="auto"/>
        <w:left w:val="none" w:sz="0" w:space="0" w:color="auto"/>
        <w:bottom w:val="none" w:sz="0" w:space="0" w:color="auto"/>
        <w:right w:val="none" w:sz="0" w:space="0" w:color="auto"/>
      </w:divBdr>
    </w:div>
    <w:div w:id="569317400">
      <w:bodyDiv w:val="1"/>
      <w:marLeft w:val="0"/>
      <w:marRight w:val="0"/>
      <w:marTop w:val="0"/>
      <w:marBottom w:val="0"/>
      <w:divBdr>
        <w:top w:val="none" w:sz="0" w:space="0" w:color="auto"/>
        <w:left w:val="none" w:sz="0" w:space="0" w:color="auto"/>
        <w:bottom w:val="none" w:sz="0" w:space="0" w:color="auto"/>
        <w:right w:val="none" w:sz="0" w:space="0" w:color="auto"/>
      </w:divBdr>
    </w:div>
    <w:div w:id="598761028">
      <w:bodyDiv w:val="1"/>
      <w:marLeft w:val="0"/>
      <w:marRight w:val="0"/>
      <w:marTop w:val="0"/>
      <w:marBottom w:val="0"/>
      <w:divBdr>
        <w:top w:val="none" w:sz="0" w:space="0" w:color="auto"/>
        <w:left w:val="none" w:sz="0" w:space="0" w:color="auto"/>
        <w:bottom w:val="none" w:sz="0" w:space="0" w:color="auto"/>
        <w:right w:val="none" w:sz="0" w:space="0" w:color="auto"/>
      </w:divBdr>
    </w:div>
    <w:div w:id="605697541">
      <w:bodyDiv w:val="1"/>
      <w:marLeft w:val="0"/>
      <w:marRight w:val="0"/>
      <w:marTop w:val="0"/>
      <w:marBottom w:val="0"/>
      <w:divBdr>
        <w:top w:val="none" w:sz="0" w:space="0" w:color="auto"/>
        <w:left w:val="none" w:sz="0" w:space="0" w:color="auto"/>
        <w:bottom w:val="none" w:sz="0" w:space="0" w:color="auto"/>
        <w:right w:val="none" w:sz="0" w:space="0" w:color="auto"/>
      </w:divBdr>
    </w:div>
    <w:div w:id="609894953">
      <w:bodyDiv w:val="1"/>
      <w:marLeft w:val="0"/>
      <w:marRight w:val="0"/>
      <w:marTop w:val="0"/>
      <w:marBottom w:val="0"/>
      <w:divBdr>
        <w:top w:val="none" w:sz="0" w:space="0" w:color="auto"/>
        <w:left w:val="none" w:sz="0" w:space="0" w:color="auto"/>
        <w:bottom w:val="none" w:sz="0" w:space="0" w:color="auto"/>
        <w:right w:val="none" w:sz="0" w:space="0" w:color="auto"/>
      </w:divBdr>
    </w:div>
    <w:div w:id="612521776">
      <w:bodyDiv w:val="1"/>
      <w:marLeft w:val="0"/>
      <w:marRight w:val="0"/>
      <w:marTop w:val="0"/>
      <w:marBottom w:val="0"/>
      <w:divBdr>
        <w:top w:val="none" w:sz="0" w:space="0" w:color="auto"/>
        <w:left w:val="none" w:sz="0" w:space="0" w:color="auto"/>
        <w:bottom w:val="none" w:sz="0" w:space="0" w:color="auto"/>
        <w:right w:val="none" w:sz="0" w:space="0" w:color="auto"/>
      </w:divBdr>
    </w:div>
    <w:div w:id="651061112">
      <w:bodyDiv w:val="1"/>
      <w:marLeft w:val="0"/>
      <w:marRight w:val="0"/>
      <w:marTop w:val="0"/>
      <w:marBottom w:val="0"/>
      <w:divBdr>
        <w:top w:val="none" w:sz="0" w:space="0" w:color="auto"/>
        <w:left w:val="none" w:sz="0" w:space="0" w:color="auto"/>
        <w:bottom w:val="none" w:sz="0" w:space="0" w:color="auto"/>
        <w:right w:val="none" w:sz="0" w:space="0" w:color="auto"/>
      </w:divBdr>
    </w:div>
    <w:div w:id="661466576">
      <w:bodyDiv w:val="1"/>
      <w:marLeft w:val="0"/>
      <w:marRight w:val="0"/>
      <w:marTop w:val="0"/>
      <w:marBottom w:val="0"/>
      <w:divBdr>
        <w:top w:val="none" w:sz="0" w:space="0" w:color="auto"/>
        <w:left w:val="none" w:sz="0" w:space="0" w:color="auto"/>
        <w:bottom w:val="none" w:sz="0" w:space="0" w:color="auto"/>
        <w:right w:val="none" w:sz="0" w:space="0" w:color="auto"/>
      </w:divBdr>
    </w:div>
    <w:div w:id="708804324">
      <w:bodyDiv w:val="1"/>
      <w:marLeft w:val="0"/>
      <w:marRight w:val="0"/>
      <w:marTop w:val="0"/>
      <w:marBottom w:val="0"/>
      <w:divBdr>
        <w:top w:val="none" w:sz="0" w:space="0" w:color="auto"/>
        <w:left w:val="none" w:sz="0" w:space="0" w:color="auto"/>
        <w:bottom w:val="none" w:sz="0" w:space="0" w:color="auto"/>
        <w:right w:val="none" w:sz="0" w:space="0" w:color="auto"/>
      </w:divBdr>
    </w:div>
    <w:div w:id="723456325">
      <w:bodyDiv w:val="1"/>
      <w:marLeft w:val="0"/>
      <w:marRight w:val="0"/>
      <w:marTop w:val="0"/>
      <w:marBottom w:val="0"/>
      <w:divBdr>
        <w:top w:val="none" w:sz="0" w:space="0" w:color="auto"/>
        <w:left w:val="none" w:sz="0" w:space="0" w:color="auto"/>
        <w:bottom w:val="none" w:sz="0" w:space="0" w:color="auto"/>
        <w:right w:val="none" w:sz="0" w:space="0" w:color="auto"/>
      </w:divBdr>
    </w:div>
    <w:div w:id="758521375">
      <w:bodyDiv w:val="1"/>
      <w:marLeft w:val="0"/>
      <w:marRight w:val="0"/>
      <w:marTop w:val="0"/>
      <w:marBottom w:val="0"/>
      <w:divBdr>
        <w:top w:val="none" w:sz="0" w:space="0" w:color="auto"/>
        <w:left w:val="none" w:sz="0" w:space="0" w:color="auto"/>
        <w:bottom w:val="none" w:sz="0" w:space="0" w:color="auto"/>
        <w:right w:val="none" w:sz="0" w:space="0" w:color="auto"/>
      </w:divBdr>
    </w:div>
    <w:div w:id="758671046">
      <w:bodyDiv w:val="1"/>
      <w:marLeft w:val="0"/>
      <w:marRight w:val="0"/>
      <w:marTop w:val="0"/>
      <w:marBottom w:val="0"/>
      <w:divBdr>
        <w:top w:val="none" w:sz="0" w:space="0" w:color="auto"/>
        <w:left w:val="none" w:sz="0" w:space="0" w:color="auto"/>
        <w:bottom w:val="none" w:sz="0" w:space="0" w:color="auto"/>
        <w:right w:val="none" w:sz="0" w:space="0" w:color="auto"/>
      </w:divBdr>
    </w:div>
    <w:div w:id="771163688">
      <w:bodyDiv w:val="1"/>
      <w:marLeft w:val="0"/>
      <w:marRight w:val="0"/>
      <w:marTop w:val="0"/>
      <w:marBottom w:val="0"/>
      <w:divBdr>
        <w:top w:val="none" w:sz="0" w:space="0" w:color="auto"/>
        <w:left w:val="none" w:sz="0" w:space="0" w:color="auto"/>
        <w:bottom w:val="none" w:sz="0" w:space="0" w:color="auto"/>
        <w:right w:val="none" w:sz="0" w:space="0" w:color="auto"/>
      </w:divBdr>
    </w:div>
    <w:div w:id="781997975">
      <w:bodyDiv w:val="1"/>
      <w:marLeft w:val="0"/>
      <w:marRight w:val="0"/>
      <w:marTop w:val="0"/>
      <w:marBottom w:val="0"/>
      <w:divBdr>
        <w:top w:val="none" w:sz="0" w:space="0" w:color="auto"/>
        <w:left w:val="none" w:sz="0" w:space="0" w:color="auto"/>
        <w:bottom w:val="none" w:sz="0" w:space="0" w:color="auto"/>
        <w:right w:val="none" w:sz="0" w:space="0" w:color="auto"/>
      </w:divBdr>
    </w:div>
    <w:div w:id="800004042">
      <w:bodyDiv w:val="1"/>
      <w:marLeft w:val="0"/>
      <w:marRight w:val="0"/>
      <w:marTop w:val="0"/>
      <w:marBottom w:val="0"/>
      <w:divBdr>
        <w:top w:val="none" w:sz="0" w:space="0" w:color="auto"/>
        <w:left w:val="none" w:sz="0" w:space="0" w:color="auto"/>
        <w:bottom w:val="none" w:sz="0" w:space="0" w:color="auto"/>
        <w:right w:val="none" w:sz="0" w:space="0" w:color="auto"/>
      </w:divBdr>
    </w:div>
    <w:div w:id="802193004">
      <w:bodyDiv w:val="1"/>
      <w:marLeft w:val="0"/>
      <w:marRight w:val="0"/>
      <w:marTop w:val="0"/>
      <w:marBottom w:val="0"/>
      <w:divBdr>
        <w:top w:val="none" w:sz="0" w:space="0" w:color="auto"/>
        <w:left w:val="none" w:sz="0" w:space="0" w:color="auto"/>
        <w:bottom w:val="none" w:sz="0" w:space="0" w:color="auto"/>
        <w:right w:val="none" w:sz="0" w:space="0" w:color="auto"/>
      </w:divBdr>
    </w:div>
    <w:div w:id="820737661">
      <w:bodyDiv w:val="1"/>
      <w:marLeft w:val="0"/>
      <w:marRight w:val="0"/>
      <w:marTop w:val="0"/>
      <w:marBottom w:val="0"/>
      <w:divBdr>
        <w:top w:val="none" w:sz="0" w:space="0" w:color="auto"/>
        <w:left w:val="none" w:sz="0" w:space="0" w:color="auto"/>
        <w:bottom w:val="none" w:sz="0" w:space="0" w:color="auto"/>
        <w:right w:val="none" w:sz="0" w:space="0" w:color="auto"/>
      </w:divBdr>
    </w:div>
    <w:div w:id="830876462">
      <w:bodyDiv w:val="1"/>
      <w:marLeft w:val="0"/>
      <w:marRight w:val="0"/>
      <w:marTop w:val="0"/>
      <w:marBottom w:val="0"/>
      <w:divBdr>
        <w:top w:val="none" w:sz="0" w:space="0" w:color="auto"/>
        <w:left w:val="none" w:sz="0" w:space="0" w:color="auto"/>
        <w:bottom w:val="none" w:sz="0" w:space="0" w:color="auto"/>
        <w:right w:val="none" w:sz="0" w:space="0" w:color="auto"/>
      </w:divBdr>
    </w:div>
    <w:div w:id="836460374">
      <w:bodyDiv w:val="1"/>
      <w:marLeft w:val="0"/>
      <w:marRight w:val="0"/>
      <w:marTop w:val="0"/>
      <w:marBottom w:val="0"/>
      <w:divBdr>
        <w:top w:val="none" w:sz="0" w:space="0" w:color="auto"/>
        <w:left w:val="none" w:sz="0" w:space="0" w:color="auto"/>
        <w:bottom w:val="none" w:sz="0" w:space="0" w:color="auto"/>
        <w:right w:val="none" w:sz="0" w:space="0" w:color="auto"/>
      </w:divBdr>
    </w:div>
    <w:div w:id="853491668">
      <w:bodyDiv w:val="1"/>
      <w:marLeft w:val="0"/>
      <w:marRight w:val="0"/>
      <w:marTop w:val="0"/>
      <w:marBottom w:val="0"/>
      <w:divBdr>
        <w:top w:val="none" w:sz="0" w:space="0" w:color="auto"/>
        <w:left w:val="none" w:sz="0" w:space="0" w:color="auto"/>
        <w:bottom w:val="none" w:sz="0" w:space="0" w:color="auto"/>
        <w:right w:val="none" w:sz="0" w:space="0" w:color="auto"/>
      </w:divBdr>
    </w:div>
    <w:div w:id="859243005">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86917140">
      <w:bodyDiv w:val="1"/>
      <w:marLeft w:val="0"/>
      <w:marRight w:val="0"/>
      <w:marTop w:val="0"/>
      <w:marBottom w:val="0"/>
      <w:divBdr>
        <w:top w:val="none" w:sz="0" w:space="0" w:color="auto"/>
        <w:left w:val="none" w:sz="0" w:space="0" w:color="auto"/>
        <w:bottom w:val="none" w:sz="0" w:space="0" w:color="auto"/>
        <w:right w:val="none" w:sz="0" w:space="0" w:color="auto"/>
      </w:divBdr>
    </w:div>
    <w:div w:id="914584766">
      <w:bodyDiv w:val="1"/>
      <w:marLeft w:val="0"/>
      <w:marRight w:val="0"/>
      <w:marTop w:val="0"/>
      <w:marBottom w:val="0"/>
      <w:divBdr>
        <w:top w:val="none" w:sz="0" w:space="0" w:color="auto"/>
        <w:left w:val="none" w:sz="0" w:space="0" w:color="auto"/>
        <w:bottom w:val="none" w:sz="0" w:space="0" w:color="auto"/>
        <w:right w:val="none" w:sz="0" w:space="0" w:color="auto"/>
      </w:divBdr>
    </w:div>
    <w:div w:id="948972627">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07556446">
      <w:bodyDiv w:val="1"/>
      <w:marLeft w:val="0"/>
      <w:marRight w:val="0"/>
      <w:marTop w:val="0"/>
      <w:marBottom w:val="0"/>
      <w:divBdr>
        <w:top w:val="none" w:sz="0" w:space="0" w:color="auto"/>
        <w:left w:val="none" w:sz="0" w:space="0" w:color="auto"/>
        <w:bottom w:val="none" w:sz="0" w:space="0" w:color="auto"/>
        <w:right w:val="none" w:sz="0" w:space="0" w:color="auto"/>
      </w:divBdr>
    </w:div>
    <w:div w:id="1028995286">
      <w:bodyDiv w:val="1"/>
      <w:marLeft w:val="0"/>
      <w:marRight w:val="0"/>
      <w:marTop w:val="0"/>
      <w:marBottom w:val="0"/>
      <w:divBdr>
        <w:top w:val="none" w:sz="0" w:space="0" w:color="auto"/>
        <w:left w:val="none" w:sz="0" w:space="0" w:color="auto"/>
        <w:bottom w:val="none" w:sz="0" w:space="0" w:color="auto"/>
        <w:right w:val="none" w:sz="0" w:space="0" w:color="auto"/>
      </w:divBdr>
    </w:div>
    <w:div w:id="1030496401">
      <w:bodyDiv w:val="1"/>
      <w:marLeft w:val="0"/>
      <w:marRight w:val="0"/>
      <w:marTop w:val="0"/>
      <w:marBottom w:val="0"/>
      <w:divBdr>
        <w:top w:val="none" w:sz="0" w:space="0" w:color="auto"/>
        <w:left w:val="none" w:sz="0" w:space="0" w:color="auto"/>
        <w:bottom w:val="none" w:sz="0" w:space="0" w:color="auto"/>
        <w:right w:val="none" w:sz="0" w:space="0" w:color="auto"/>
      </w:divBdr>
    </w:div>
    <w:div w:id="1057047864">
      <w:bodyDiv w:val="1"/>
      <w:marLeft w:val="0"/>
      <w:marRight w:val="0"/>
      <w:marTop w:val="0"/>
      <w:marBottom w:val="0"/>
      <w:divBdr>
        <w:top w:val="none" w:sz="0" w:space="0" w:color="auto"/>
        <w:left w:val="none" w:sz="0" w:space="0" w:color="auto"/>
        <w:bottom w:val="none" w:sz="0" w:space="0" w:color="auto"/>
        <w:right w:val="none" w:sz="0" w:space="0" w:color="auto"/>
      </w:divBdr>
    </w:div>
    <w:div w:id="1057245384">
      <w:bodyDiv w:val="1"/>
      <w:marLeft w:val="0"/>
      <w:marRight w:val="0"/>
      <w:marTop w:val="0"/>
      <w:marBottom w:val="0"/>
      <w:divBdr>
        <w:top w:val="none" w:sz="0" w:space="0" w:color="auto"/>
        <w:left w:val="none" w:sz="0" w:space="0" w:color="auto"/>
        <w:bottom w:val="none" w:sz="0" w:space="0" w:color="auto"/>
        <w:right w:val="none" w:sz="0" w:space="0" w:color="auto"/>
      </w:divBdr>
    </w:div>
    <w:div w:id="1118722787">
      <w:bodyDiv w:val="1"/>
      <w:marLeft w:val="0"/>
      <w:marRight w:val="0"/>
      <w:marTop w:val="0"/>
      <w:marBottom w:val="0"/>
      <w:divBdr>
        <w:top w:val="none" w:sz="0" w:space="0" w:color="auto"/>
        <w:left w:val="none" w:sz="0" w:space="0" w:color="auto"/>
        <w:bottom w:val="none" w:sz="0" w:space="0" w:color="auto"/>
        <w:right w:val="none" w:sz="0" w:space="0" w:color="auto"/>
      </w:divBdr>
    </w:div>
    <w:div w:id="1121606416">
      <w:bodyDiv w:val="1"/>
      <w:marLeft w:val="0"/>
      <w:marRight w:val="0"/>
      <w:marTop w:val="0"/>
      <w:marBottom w:val="0"/>
      <w:divBdr>
        <w:top w:val="none" w:sz="0" w:space="0" w:color="auto"/>
        <w:left w:val="none" w:sz="0" w:space="0" w:color="auto"/>
        <w:bottom w:val="none" w:sz="0" w:space="0" w:color="auto"/>
        <w:right w:val="none" w:sz="0" w:space="0" w:color="auto"/>
      </w:divBdr>
    </w:div>
    <w:div w:id="1141191951">
      <w:bodyDiv w:val="1"/>
      <w:marLeft w:val="0"/>
      <w:marRight w:val="0"/>
      <w:marTop w:val="0"/>
      <w:marBottom w:val="0"/>
      <w:divBdr>
        <w:top w:val="none" w:sz="0" w:space="0" w:color="auto"/>
        <w:left w:val="none" w:sz="0" w:space="0" w:color="auto"/>
        <w:bottom w:val="none" w:sz="0" w:space="0" w:color="auto"/>
        <w:right w:val="none" w:sz="0" w:space="0" w:color="auto"/>
      </w:divBdr>
    </w:div>
    <w:div w:id="1154754868">
      <w:bodyDiv w:val="1"/>
      <w:marLeft w:val="0"/>
      <w:marRight w:val="0"/>
      <w:marTop w:val="0"/>
      <w:marBottom w:val="0"/>
      <w:divBdr>
        <w:top w:val="none" w:sz="0" w:space="0" w:color="auto"/>
        <w:left w:val="none" w:sz="0" w:space="0" w:color="auto"/>
        <w:bottom w:val="none" w:sz="0" w:space="0" w:color="auto"/>
        <w:right w:val="none" w:sz="0" w:space="0" w:color="auto"/>
      </w:divBdr>
    </w:div>
    <w:div w:id="1158154403">
      <w:bodyDiv w:val="1"/>
      <w:marLeft w:val="0"/>
      <w:marRight w:val="0"/>
      <w:marTop w:val="0"/>
      <w:marBottom w:val="0"/>
      <w:divBdr>
        <w:top w:val="none" w:sz="0" w:space="0" w:color="auto"/>
        <w:left w:val="none" w:sz="0" w:space="0" w:color="auto"/>
        <w:bottom w:val="none" w:sz="0" w:space="0" w:color="auto"/>
        <w:right w:val="none" w:sz="0" w:space="0" w:color="auto"/>
      </w:divBdr>
    </w:div>
    <w:div w:id="1159927632">
      <w:bodyDiv w:val="1"/>
      <w:marLeft w:val="0"/>
      <w:marRight w:val="0"/>
      <w:marTop w:val="0"/>
      <w:marBottom w:val="0"/>
      <w:divBdr>
        <w:top w:val="none" w:sz="0" w:space="0" w:color="auto"/>
        <w:left w:val="none" w:sz="0" w:space="0" w:color="auto"/>
        <w:bottom w:val="none" w:sz="0" w:space="0" w:color="auto"/>
        <w:right w:val="none" w:sz="0" w:space="0" w:color="auto"/>
      </w:divBdr>
    </w:div>
    <w:div w:id="1184397704">
      <w:bodyDiv w:val="1"/>
      <w:marLeft w:val="0"/>
      <w:marRight w:val="0"/>
      <w:marTop w:val="0"/>
      <w:marBottom w:val="0"/>
      <w:divBdr>
        <w:top w:val="none" w:sz="0" w:space="0" w:color="auto"/>
        <w:left w:val="none" w:sz="0" w:space="0" w:color="auto"/>
        <w:bottom w:val="none" w:sz="0" w:space="0" w:color="auto"/>
        <w:right w:val="none" w:sz="0" w:space="0" w:color="auto"/>
      </w:divBdr>
    </w:div>
    <w:div w:id="1199784012">
      <w:bodyDiv w:val="1"/>
      <w:marLeft w:val="0"/>
      <w:marRight w:val="0"/>
      <w:marTop w:val="0"/>
      <w:marBottom w:val="0"/>
      <w:divBdr>
        <w:top w:val="none" w:sz="0" w:space="0" w:color="auto"/>
        <w:left w:val="none" w:sz="0" w:space="0" w:color="auto"/>
        <w:bottom w:val="none" w:sz="0" w:space="0" w:color="auto"/>
        <w:right w:val="none" w:sz="0" w:space="0" w:color="auto"/>
      </w:divBdr>
    </w:div>
    <w:div w:id="1230770026">
      <w:bodyDiv w:val="1"/>
      <w:marLeft w:val="0"/>
      <w:marRight w:val="0"/>
      <w:marTop w:val="0"/>
      <w:marBottom w:val="0"/>
      <w:divBdr>
        <w:top w:val="none" w:sz="0" w:space="0" w:color="auto"/>
        <w:left w:val="none" w:sz="0" w:space="0" w:color="auto"/>
        <w:bottom w:val="none" w:sz="0" w:space="0" w:color="auto"/>
        <w:right w:val="none" w:sz="0" w:space="0" w:color="auto"/>
      </w:divBdr>
    </w:div>
    <w:div w:id="1257590390">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65259966">
      <w:bodyDiv w:val="1"/>
      <w:marLeft w:val="0"/>
      <w:marRight w:val="0"/>
      <w:marTop w:val="0"/>
      <w:marBottom w:val="0"/>
      <w:divBdr>
        <w:top w:val="none" w:sz="0" w:space="0" w:color="auto"/>
        <w:left w:val="none" w:sz="0" w:space="0" w:color="auto"/>
        <w:bottom w:val="none" w:sz="0" w:space="0" w:color="auto"/>
        <w:right w:val="none" w:sz="0" w:space="0" w:color="auto"/>
      </w:divBdr>
    </w:div>
    <w:div w:id="1267229094">
      <w:bodyDiv w:val="1"/>
      <w:marLeft w:val="0"/>
      <w:marRight w:val="0"/>
      <w:marTop w:val="0"/>
      <w:marBottom w:val="0"/>
      <w:divBdr>
        <w:top w:val="none" w:sz="0" w:space="0" w:color="auto"/>
        <w:left w:val="none" w:sz="0" w:space="0" w:color="auto"/>
        <w:bottom w:val="none" w:sz="0" w:space="0" w:color="auto"/>
        <w:right w:val="none" w:sz="0" w:space="0" w:color="auto"/>
      </w:divBdr>
    </w:div>
    <w:div w:id="1272081358">
      <w:bodyDiv w:val="1"/>
      <w:marLeft w:val="0"/>
      <w:marRight w:val="0"/>
      <w:marTop w:val="0"/>
      <w:marBottom w:val="0"/>
      <w:divBdr>
        <w:top w:val="none" w:sz="0" w:space="0" w:color="auto"/>
        <w:left w:val="none" w:sz="0" w:space="0" w:color="auto"/>
        <w:bottom w:val="none" w:sz="0" w:space="0" w:color="auto"/>
        <w:right w:val="none" w:sz="0" w:space="0" w:color="auto"/>
      </w:divBdr>
    </w:div>
    <w:div w:id="1284653980">
      <w:bodyDiv w:val="1"/>
      <w:marLeft w:val="0"/>
      <w:marRight w:val="0"/>
      <w:marTop w:val="0"/>
      <w:marBottom w:val="0"/>
      <w:divBdr>
        <w:top w:val="none" w:sz="0" w:space="0" w:color="auto"/>
        <w:left w:val="none" w:sz="0" w:space="0" w:color="auto"/>
        <w:bottom w:val="none" w:sz="0" w:space="0" w:color="auto"/>
        <w:right w:val="none" w:sz="0" w:space="0" w:color="auto"/>
      </w:divBdr>
    </w:div>
    <w:div w:id="1308045521">
      <w:bodyDiv w:val="1"/>
      <w:marLeft w:val="0"/>
      <w:marRight w:val="0"/>
      <w:marTop w:val="0"/>
      <w:marBottom w:val="0"/>
      <w:divBdr>
        <w:top w:val="none" w:sz="0" w:space="0" w:color="auto"/>
        <w:left w:val="none" w:sz="0" w:space="0" w:color="auto"/>
        <w:bottom w:val="none" w:sz="0" w:space="0" w:color="auto"/>
        <w:right w:val="none" w:sz="0" w:space="0" w:color="auto"/>
      </w:divBdr>
    </w:div>
    <w:div w:id="1346177703">
      <w:bodyDiv w:val="1"/>
      <w:marLeft w:val="0"/>
      <w:marRight w:val="0"/>
      <w:marTop w:val="0"/>
      <w:marBottom w:val="0"/>
      <w:divBdr>
        <w:top w:val="none" w:sz="0" w:space="0" w:color="auto"/>
        <w:left w:val="none" w:sz="0" w:space="0" w:color="auto"/>
        <w:bottom w:val="none" w:sz="0" w:space="0" w:color="auto"/>
        <w:right w:val="none" w:sz="0" w:space="0" w:color="auto"/>
      </w:divBdr>
    </w:div>
    <w:div w:id="1356148531">
      <w:bodyDiv w:val="1"/>
      <w:marLeft w:val="0"/>
      <w:marRight w:val="0"/>
      <w:marTop w:val="0"/>
      <w:marBottom w:val="0"/>
      <w:divBdr>
        <w:top w:val="none" w:sz="0" w:space="0" w:color="auto"/>
        <w:left w:val="none" w:sz="0" w:space="0" w:color="auto"/>
        <w:bottom w:val="none" w:sz="0" w:space="0" w:color="auto"/>
        <w:right w:val="none" w:sz="0" w:space="0" w:color="auto"/>
      </w:divBdr>
    </w:div>
    <w:div w:id="1359433092">
      <w:bodyDiv w:val="1"/>
      <w:marLeft w:val="0"/>
      <w:marRight w:val="0"/>
      <w:marTop w:val="0"/>
      <w:marBottom w:val="0"/>
      <w:divBdr>
        <w:top w:val="none" w:sz="0" w:space="0" w:color="auto"/>
        <w:left w:val="none" w:sz="0" w:space="0" w:color="auto"/>
        <w:bottom w:val="none" w:sz="0" w:space="0" w:color="auto"/>
        <w:right w:val="none" w:sz="0" w:space="0" w:color="auto"/>
      </w:divBdr>
    </w:div>
    <w:div w:id="1364210297">
      <w:bodyDiv w:val="1"/>
      <w:marLeft w:val="0"/>
      <w:marRight w:val="0"/>
      <w:marTop w:val="0"/>
      <w:marBottom w:val="0"/>
      <w:divBdr>
        <w:top w:val="none" w:sz="0" w:space="0" w:color="auto"/>
        <w:left w:val="none" w:sz="0" w:space="0" w:color="auto"/>
        <w:bottom w:val="none" w:sz="0" w:space="0" w:color="auto"/>
        <w:right w:val="none" w:sz="0" w:space="0" w:color="auto"/>
      </w:divBdr>
    </w:div>
    <w:div w:id="1364752037">
      <w:bodyDiv w:val="1"/>
      <w:marLeft w:val="0"/>
      <w:marRight w:val="0"/>
      <w:marTop w:val="0"/>
      <w:marBottom w:val="0"/>
      <w:divBdr>
        <w:top w:val="none" w:sz="0" w:space="0" w:color="auto"/>
        <w:left w:val="none" w:sz="0" w:space="0" w:color="auto"/>
        <w:bottom w:val="none" w:sz="0" w:space="0" w:color="auto"/>
        <w:right w:val="none" w:sz="0" w:space="0" w:color="auto"/>
      </w:divBdr>
    </w:div>
    <w:div w:id="1382706103">
      <w:bodyDiv w:val="1"/>
      <w:marLeft w:val="0"/>
      <w:marRight w:val="0"/>
      <w:marTop w:val="0"/>
      <w:marBottom w:val="0"/>
      <w:divBdr>
        <w:top w:val="none" w:sz="0" w:space="0" w:color="auto"/>
        <w:left w:val="none" w:sz="0" w:space="0" w:color="auto"/>
        <w:bottom w:val="none" w:sz="0" w:space="0" w:color="auto"/>
        <w:right w:val="none" w:sz="0" w:space="0" w:color="auto"/>
      </w:divBdr>
    </w:div>
    <w:div w:id="1397706211">
      <w:bodyDiv w:val="1"/>
      <w:marLeft w:val="0"/>
      <w:marRight w:val="0"/>
      <w:marTop w:val="0"/>
      <w:marBottom w:val="0"/>
      <w:divBdr>
        <w:top w:val="none" w:sz="0" w:space="0" w:color="auto"/>
        <w:left w:val="none" w:sz="0" w:space="0" w:color="auto"/>
        <w:bottom w:val="none" w:sz="0" w:space="0" w:color="auto"/>
        <w:right w:val="none" w:sz="0" w:space="0" w:color="auto"/>
      </w:divBdr>
    </w:div>
    <w:div w:id="1421751434">
      <w:bodyDiv w:val="1"/>
      <w:marLeft w:val="0"/>
      <w:marRight w:val="0"/>
      <w:marTop w:val="0"/>
      <w:marBottom w:val="0"/>
      <w:divBdr>
        <w:top w:val="none" w:sz="0" w:space="0" w:color="auto"/>
        <w:left w:val="none" w:sz="0" w:space="0" w:color="auto"/>
        <w:bottom w:val="none" w:sz="0" w:space="0" w:color="auto"/>
        <w:right w:val="none" w:sz="0" w:space="0" w:color="auto"/>
      </w:divBdr>
    </w:div>
    <w:div w:id="1450658714">
      <w:bodyDiv w:val="1"/>
      <w:marLeft w:val="0"/>
      <w:marRight w:val="0"/>
      <w:marTop w:val="0"/>
      <w:marBottom w:val="0"/>
      <w:divBdr>
        <w:top w:val="none" w:sz="0" w:space="0" w:color="auto"/>
        <w:left w:val="none" w:sz="0" w:space="0" w:color="auto"/>
        <w:bottom w:val="none" w:sz="0" w:space="0" w:color="auto"/>
        <w:right w:val="none" w:sz="0" w:space="0" w:color="auto"/>
      </w:divBdr>
    </w:div>
    <w:div w:id="1453984927">
      <w:bodyDiv w:val="1"/>
      <w:marLeft w:val="0"/>
      <w:marRight w:val="0"/>
      <w:marTop w:val="0"/>
      <w:marBottom w:val="0"/>
      <w:divBdr>
        <w:top w:val="none" w:sz="0" w:space="0" w:color="auto"/>
        <w:left w:val="none" w:sz="0" w:space="0" w:color="auto"/>
        <w:bottom w:val="none" w:sz="0" w:space="0" w:color="auto"/>
        <w:right w:val="none" w:sz="0" w:space="0" w:color="auto"/>
      </w:divBdr>
    </w:div>
    <w:div w:id="1457793426">
      <w:bodyDiv w:val="1"/>
      <w:marLeft w:val="0"/>
      <w:marRight w:val="0"/>
      <w:marTop w:val="0"/>
      <w:marBottom w:val="0"/>
      <w:divBdr>
        <w:top w:val="none" w:sz="0" w:space="0" w:color="auto"/>
        <w:left w:val="none" w:sz="0" w:space="0" w:color="auto"/>
        <w:bottom w:val="none" w:sz="0" w:space="0" w:color="auto"/>
        <w:right w:val="none" w:sz="0" w:space="0" w:color="auto"/>
      </w:divBdr>
    </w:div>
    <w:div w:id="1520773666">
      <w:bodyDiv w:val="1"/>
      <w:marLeft w:val="0"/>
      <w:marRight w:val="0"/>
      <w:marTop w:val="0"/>
      <w:marBottom w:val="0"/>
      <w:divBdr>
        <w:top w:val="none" w:sz="0" w:space="0" w:color="auto"/>
        <w:left w:val="none" w:sz="0" w:space="0" w:color="auto"/>
        <w:bottom w:val="none" w:sz="0" w:space="0" w:color="auto"/>
        <w:right w:val="none" w:sz="0" w:space="0" w:color="auto"/>
      </w:divBdr>
    </w:div>
    <w:div w:id="1523401089">
      <w:bodyDiv w:val="1"/>
      <w:marLeft w:val="0"/>
      <w:marRight w:val="0"/>
      <w:marTop w:val="0"/>
      <w:marBottom w:val="0"/>
      <w:divBdr>
        <w:top w:val="none" w:sz="0" w:space="0" w:color="auto"/>
        <w:left w:val="none" w:sz="0" w:space="0" w:color="auto"/>
        <w:bottom w:val="none" w:sz="0" w:space="0" w:color="auto"/>
        <w:right w:val="none" w:sz="0" w:space="0" w:color="auto"/>
      </w:divBdr>
    </w:div>
    <w:div w:id="1534340656">
      <w:bodyDiv w:val="1"/>
      <w:marLeft w:val="0"/>
      <w:marRight w:val="0"/>
      <w:marTop w:val="0"/>
      <w:marBottom w:val="0"/>
      <w:divBdr>
        <w:top w:val="none" w:sz="0" w:space="0" w:color="auto"/>
        <w:left w:val="none" w:sz="0" w:space="0" w:color="auto"/>
        <w:bottom w:val="none" w:sz="0" w:space="0" w:color="auto"/>
        <w:right w:val="none" w:sz="0" w:space="0" w:color="auto"/>
      </w:divBdr>
    </w:div>
    <w:div w:id="1550994625">
      <w:bodyDiv w:val="1"/>
      <w:marLeft w:val="0"/>
      <w:marRight w:val="0"/>
      <w:marTop w:val="0"/>
      <w:marBottom w:val="0"/>
      <w:divBdr>
        <w:top w:val="none" w:sz="0" w:space="0" w:color="auto"/>
        <w:left w:val="none" w:sz="0" w:space="0" w:color="auto"/>
        <w:bottom w:val="none" w:sz="0" w:space="0" w:color="auto"/>
        <w:right w:val="none" w:sz="0" w:space="0" w:color="auto"/>
      </w:divBdr>
    </w:div>
    <w:div w:id="1557740610">
      <w:bodyDiv w:val="1"/>
      <w:marLeft w:val="0"/>
      <w:marRight w:val="0"/>
      <w:marTop w:val="0"/>
      <w:marBottom w:val="0"/>
      <w:divBdr>
        <w:top w:val="none" w:sz="0" w:space="0" w:color="auto"/>
        <w:left w:val="none" w:sz="0" w:space="0" w:color="auto"/>
        <w:bottom w:val="none" w:sz="0" w:space="0" w:color="auto"/>
        <w:right w:val="none" w:sz="0" w:space="0" w:color="auto"/>
      </w:divBdr>
    </w:div>
    <w:div w:id="1572305331">
      <w:bodyDiv w:val="1"/>
      <w:marLeft w:val="0"/>
      <w:marRight w:val="0"/>
      <w:marTop w:val="0"/>
      <w:marBottom w:val="0"/>
      <w:divBdr>
        <w:top w:val="none" w:sz="0" w:space="0" w:color="auto"/>
        <w:left w:val="none" w:sz="0" w:space="0" w:color="auto"/>
        <w:bottom w:val="none" w:sz="0" w:space="0" w:color="auto"/>
        <w:right w:val="none" w:sz="0" w:space="0" w:color="auto"/>
      </w:divBdr>
    </w:div>
    <w:div w:id="1588885574">
      <w:bodyDiv w:val="1"/>
      <w:marLeft w:val="0"/>
      <w:marRight w:val="0"/>
      <w:marTop w:val="0"/>
      <w:marBottom w:val="0"/>
      <w:divBdr>
        <w:top w:val="none" w:sz="0" w:space="0" w:color="auto"/>
        <w:left w:val="none" w:sz="0" w:space="0" w:color="auto"/>
        <w:bottom w:val="none" w:sz="0" w:space="0" w:color="auto"/>
        <w:right w:val="none" w:sz="0" w:space="0" w:color="auto"/>
      </w:divBdr>
    </w:div>
    <w:div w:id="1589848860">
      <w:bodyDiv w:val="1"/>
      <w:marLeft w:val="0"/>
      <w:marRight w:val="0"/>
      <w:marTop w:val="0"/>
      <w:marBottom w:val="0"/>
      <w:divBdr>
        <w:top w:val="none" w:sz="0" w:space="0" w:color="auto"/>
        <w:left w:val="none" w:sz="0" w:space="0" w:color="auto"/>
        <w:bottom w:val="none" w:sz="0" w:space="0" w:color="auto"/>
        <w:right w:val="none" w:sz="0" w:space="0" w:color="auto"/>
      </w:divBdr>
    </w:div>
    <w:div w:id="1596594326">
      <w:bodyDiv w:val="1"/>
      <w:marLeft w:val="0"/>
      <w:marRight w:val="0"/>
      <w:marTop w:val="0"/>
      <w:marBottom w:val="0"/>
      <w:divBdr>
        <w:top w:val="none" w:sz="0" w:space="0" w:color="auto"/>
        <w:left w:val="none" w:sz="0" w:space="0" w:color="auto"/>
        <w:bottom w:val="none" w:sz="0" w:space="0" w:color="auto"/>
        <w:right w:val="none" w:sz="0" w:space="0" w:color="auto"/>
      </w:divBdr>
    </w:div>
    <w:div w:id="1596982180">
      <w:bodyDiv w:val="1"/>
      <w:marLeft w:val="0"/>
      <w:marRight w:val="0"/>
      <w:marTop w:val="0"/>
      <w:marBottom w:val="0"/>
      <w:divBdr>
        <w:top w:val="none" w:sz="0" w:space="0" w:color="auto"/>
        <w:left w:val="none" w:sz="0" w:space="0" w:color="auto"/>
        <w:bottom w:val="none" w:sz="0" w:space="0" w:color="auto"/>
        <w:right w:val="none" w:sz="0" w:space="0" w:color="auto"/>
      </w:divBdr>
    </w:div>
    <w:div w:id="1623417873">
      <w:bodyDiv w:val="1"/>
      <w:marLeft w:val="0"/>
      <w:marRight w:val="0"/>
      <w:marTop w:val="0"/>
      <w:marBottom w:val="0"/>
      <w:divBdr>
        <w:top w:val="none" w:sz="0" w:space="0" w:color="auto"/>
        <w:left w:val="none" w:sz="0" w:space="0" w:color="auto"/>
        <w:bottom w:val="none" w:sz="0" w:space="0" w:color="auto"/>
        <w:right w:val="none" w:sz="0" w:space="0" w:color="auto"/>
      </w:divBdr>
    </w:div>
    <w:div w:id="1632126957">
      <w:bodyDiv w:val="1"/>
      <w:marLeft w:val="0"/>
      <w:marRight w:val="0"/>
      <w:marTop w:val="0"/>
      <w:marBottom w:val="0"/>
      <w:divBdr>
        <w:top w:val="none" w:sz="0" w:space="0" w:color="auto"/>
        <w:left w:val="none" w:sz="0" w:space="0" w:color="auto"/>
        <w:bottom w:val="none" w:sz="0" w:space="0" w:color="auto"/>
        <w:right w:val="none" w:sz="0" w:space="0" w:color="auto"/>
      </w:divBdr>
    </w:div>
    <w:div w:id="1691418674">
      <w:bodyDiv w:val="1"/>
      <w:marLeft w:val="0"/>
      <w:marRight w:val="0"/>
      <w:marTop w:val="0"/>
      <w:marBottom w:val="0"/>
      <w:divBdr>
        <w:top w:val="none" w:sz="0" w:space="0" w:color="auto"/>
        <w:left w:val="none" w:sz="0" w:space="0" w:color="auto"/>
        <w:bottom w:val="none" w:sz="0" w:space="0" w:color="auto"/>
        <w:right w:val="none" w:sz="0" w:space="0" w:color="auto"/>
      </w:divBdr>
    </w:div>
    <w:div w:id="1717310041">
      <w:bodyDiv w:val="1"/>
      <w:marLeft w:val="0"/>
      <w:marRight w:val="0"/>
      <w:marTop w:val="0"/>
      <w:marBottom w:val="0"/>
      <w:divBdr>
        <w:top w:val="none" w:sz="0" w:space="0" w:color="auto"/>
        <w:left w:val="none" w:sz="0" w:space="0" w:color="auto"/>
        <w:bottom w:val="none" w:sz="0" w:space="0" w:color="auto"/>
        <w:right w:val="none" w:sz="0" w:space="0" w:color="auto"/>
      </w:divBdr>
    </w:div>
    <w:div w:id="1746684078">
      <w:bodyDiv w:val="1"/>
      <w:marLeft w:val="0"/>
      <w:marRight w:val="0"/>
      <w:marTop w:val="0"/>
      <w:marBottom w:val="0"/>
      <w:divBdr>
        <w:top w:val="none" w:sz="0" w:space="0" w:color="auto"/>
        <w:left w:val="none" w:sz="0" w:space="0" w:color="auto"/>
        <w:bottom w:val="none" w:sz="0" w:space="0" w:color="auto"/>
        <w:right w:val="none" w:sz="0" w:space="0" w:color="auto"/>
      </w:divBdr>
    </w:div>
    <w:div w:id="1748333471">
      <w:bodyDiv w:val="1"/>
      <w:marLeft w:val="0"/>
      <w:marRight w:val="0"/>
      <w:marTop w:val="0"/>
      <w:marBottom w:val="0"/>
      <w:divBdr>
        <w:top w:val="none" w:sz="0" w:space="0" w:color="auto"/>
        <w:left w:val="none" w:sz="0" w:space="0" w:color="auto"/>
        <w:bottom w:val="none" w:sz="0" w:space="0" w:color="auto"/>
        <w:right w:val="none" w:sz="0" w:space="0" w:color="auto"/>
      </w:divBdr>
    </w:div>
    <w:div w:id="1788620175">
      <w:bodyDiv w:val="1"/>
      <w:marLeft w:val="0"/>
      <w:marRight w:val="0"/>
      <w:marTop w:val="0"/>
      <w:marBottom w:val="0"/>
      <w:divBdr>
        <w:top w:val="none" w:sz="0" w:space="0" w:color="auto"/>
        <w:left w:val="none" w:sz="0" w:space="0" w:color="auto"/>
        <w:bottom w:val="none" w:sz="0" w:space="0" w:color="auto"/>
        <w:right w:val="none" w:sz="0" w:space="0" w:color="auto"/>
      </w:divBdr>
    </w:div>
    <w:div w:id="1791633255">
      <w:bodyDiv w:val="1"/>
      <w:marLeft w:val="0"/>
      <w:marRight w:val="0"/>
      <w:marTop w:val="0"/>
      <w:marBottom w:val="0"/>
      <w:divBdr>
        <w:top w:val="none" w:sz="0" w:space="0" w:color="auto"/>
        <w:left w:val="none" w:sz="0" w:space="0" w:color="auto"/>
        <w:bottom w:val="none" w:sz="0" w:space="0" w:color="auto"/>
        <w:right w:val="none" w:sz="0" w:space="0" w:color="auto"/>
      </w:divBdr>
    </w:div>
    <w:div w:id="1810783244">
      <w:bodyDiv w:val="1"/>
      <w:marLeft w:val="0"/>
      <w:marRight w:val="0"/>
      <w:marTop w:val="0"/>
      <w:marBottom w:val="0"/>
      <w:divBdr>
        <w:top w:val="none" w:sz="0" w:space="0" w:color="auto"/>
        <w:left w:val="none" w:sz="0" w:space="0" w:color="auto"/>
        <w:bottom w:val="none" w:sz="0" w:space="0" w:color="auto"/>
        <w:right w:val="none" w:sz="0" w:space="0" w:color="auto"/>
      </w:divBdr>
    </w:div>
    <w:div w:id="1817186842">
      <w:bodyDiv w:val="1"/>
      <w:marLeft w:val="0"/>
      <w:marRight w:val="0"/>
      <w:marTop w:val="0"/>
      <w:marBottom w:val="0"/>
      <w:divBdr>
        <w:top w:val="none" w:sz="0" w:space="0" w:color="auto"/>
        <w:left w:val="none" w:sz="0" w:space="0" w:color="auto"/>
        <w:bottom w:val="none" w:sz="0" w:space="0" w:color="auto"/>
        <w:right w:val="none" w:sz="0" w:space="0" w:color="auto"/>
      </w:divBdr>
    </w:div>
    <w:div w:id="1817919549">
      <w:bodyDiv w:val="1"/>
      <w:marLeft w:val="0"/>
      <w:marRight w:val="0"/>
      <w:marTop w:val="0"/>
      <w:marBottom w:val="0"/>
      <w:divBdr>
        <w:top w:val="none" w:sz="0" w:space="0" w:color="auto"/>
        <w:left w:val="none" w:sz="0" w:space="0" w:color="auto"/>
        <w:bottom w:val="none" w:sz="0" w:space="0" w:color="auto"/>
        <w:right w:val="none" w:sz="0" w:space="0" w:color="auto"/>
      </w:divBdr>
    </w:div>
    <w:div w:id="1846165057">
      <w:bodyDiv w:val="1"/>
      <w:marLeft w:val="0"/>
      <w:marRight w:val="0"/>
      <w:marTop w:val="0"/>
      <w:marBottom w:val="0"/>
      <w:divBdr>
        <w:top w:val="none" w:sz="0" w:space="0" w:color="auto"/>
        <w:left w:val="none" w:sz="0" w:space="0" w:color="auto"/>
        <w:bottom w:val="none" w:sz="0" w:space="0" w:color="auto"/>
        <w:right w:val="none" w:sz="0" w:space="0" w:color="auto"/>
      </w:divBdr>
    </w:div>
    <w:div w:id="1846480251">
      <w:bodyDiv w:val="1"/>
      <w:marLeft w:val="0"/>
      <w:marRight w:val="0"/>
      <w:marTop w:val="0"/>
      <w:marBottom w:val="0"/>
      <w:divBdr>
        <w:top w:val="none" w:sz="0" w:space="0" w:color="auto"/>
        <w:left w:val="none" w:sz="0" w:space="0" w:color="auto"/>
        <w:bottom w:val="none" w:sz="0" w:space="0" w:color="auto"/>
        <w:right w:val="none" w:sz="0" w:space="0" w:color="auto"/>
      </w:divBdr>
    </w:div>
    <w:div w:id="1848212635">
      <w:bodyDiv w:val="1"/>
      <w:marLeft w:val="0"/>
      <w:marRight w:val="0"/>
      <w:marTop w:val="0"/>
      <w:marBottom w:val="0"/>
      <w:divBdr>
        <w:top w:val="none" w:sz="0" w:space="0" w:color="auto"/>
        <w:left w:val="none" w:sz="0" w:space="0" w:color="auto"/>
        <w:bottom w:val="none" w:sz="0" w:space="0" w:color="auto"/>
        <w:right w:val="none" w:sz="0" w:space="0" w:color="auto"/>
      </w:divBdr>
    </w:div>
    <w:div w:id="1863738337">
      <w:bodyDiv w:val="1"/>
      <w:marLeft w:val="0"/>
      <w:marRight w:val="0"/>
      <w:marTop w:val="0"/>
      <w:marBottom w:val="0"/>
      <w:divBdr>
        <w:top w:val="none" w:sz="0" w:space="0" w:color="auto"/>
        <w:left w:val="none" w:sz="0" w:space="0" w:color="auto"/>
        <w:bottom w:val="none" w:sz="0" w:space="0" w:color="auto"/>
        <w:right w:val="none" w:sz="0" w:space="0" w:color="auto"/>
      </w:divBdr>
    </w:div>
    <w:div w:id="1897084867">
      <w:bodyDiv w:val="1"/>
      <w:marLeft w:val="0"/>
      <w:marRight w:val="0"/>
      <w:marTop w:val="0"/>
      <w:marBottom w:val="0"/>
      <w:divBdr>
        <w:top w:val="none" w:sz="0" w:space="0" w:color="auto"/>
        <w:left w:val="none" w:sz="0" w:space="0" w:color="auto"/>
        <w:bottom w:val="none" w:sz="0" w:space="0" w:color="auto"/>
        <w:right w:val="none" w:sz="0" w:space="0" w:color="auto"/>
      </w:divBdr>
    </w:div>
    <w:div w:id="1933315944">
      <w:bodyDiv w:val="1"/>
      <w:marLeft w:val="0"/>
      <w:marRight w:val="0"/>
      <w:marTop w:val="0"/>
      <w:marBottom w:val="0"/>
      <w:divBdr>
        <w:top w:val="none" w:sz="0" w:space="0" w:color="auto"/>
        <w:left w:val="none" w:sz="0" w:space="0" w:color="auto"/>
        <w:bottom w:val="none" w:sz="0" w:space="0" w:color="auto"/>
        <w:right w:val="none" w:sz="0" w:space="0" w:color="auto"/>
      </w:divBdr>
    </w:div>
    <w:div w:id="1938825800">
      <w:bodyDiv w:val="1"/>
      <w:marLeft w:val="0"/>
      <w:marRight w:val="0"/>
      <w:marTop w:val="0"/>
      <w:marBottom w:val="0"/>
      <w:divBdr>
        <w:top w:val="none" w:sz="0" w:space="0" w:color="auto"/>
        <w:left w:val="none" w:sz="0" w:space="0" w:color="auto"/>
        <w:bottom w:val="none" w:sz="0" w:space="0" w:color="auto"/>
        <w:right w:val="none" w:sz="0" w:space="0" w:color="auto"/>
      </w:divBdr>
    </w:div>
    <w:div w:id="1946841273">
      <w:bodyDiv w:val="1"/>
      <w:marLeft w:val="0"/>
      <w:marRight w:val="0"/>
      <w:marTop w:val="0"/>
      <w:marBottom w:val="0"/>
      <w:divBdr>
        <w:top w:val="none" w:sz="0" w:space="0" w:color="auto"/>
        <w:left w:val="none" w:sz="0" w:space="0" w:color="auto"/>
        <w:bottom w:val="none" w:sz="0" w:space="0" w:color="auto"/>
        <w:right w:val="none" w:sz="0" w:space="0" w:color="auto"/>
      </w:divBdr>
    </w:div>
    <w:div w:id="1957953785">
      <w:bodyDiv w:val="1"/>
      <w:marLeft w:val="0"/>
      <w:marRight w:val="0"/>
      <w:marTop w:val="0"/>
      <w:marBottom w:val="0"/>
      <w:divBdr>
        <w:top w:val="none" w:sz="0" w:space="0" w:color="auto"/>
        <w:left w:val="none" w:sz="0" w:space="0" w:color="auto"/>
        <w:bottom w:val="none" w:sz="0" w:space="0" w:color="auto"/>
        <w:right w:val="none" w:sz="0" w:space="0" w:color="auto"/>
      </w:divBdr>
    </w:div>
    <w:div w:id="1979143574">
      <w:bodyDiv w:val="1"/>
      <w:marLeft w:val="0"/>
      <w:marRight w:val="0"/>
      <w:marTop w:val="0"/>
      <w:marBottom w:val="0"/>
      <w:divBdr>
        <w:top w:val="none" w:sz="0" w:space="0" w:color="auto"/>
        <w:left w:val="none" w:sz="0" w:space="0" w:color="auto"/>
        <w:bottom w:val="none" w:sz="0" w:space="0" w:color="auto"/>
        <w:right w:val="none" w:sz="0" w:space="0" w:color="auto"/>
      </w:divBdr>
    </w:div>
    <w:div w:id="1992712694">
      <w:bodyDiv w:val="1"/>
      <w:marLeft w:val="0"/>
      <w:marRight w:val="0"/>
      <w:marTop w:val="0"/>
      <w:marBottom w:val="0"/>
      <w:divBdr>
        <w:top w:val="none" w:sz="0" w:space="0" w:color="auto"/>
        <w:left w:val="none" w:sz="0" w:space="0" w:color="auto"/>
        <w:bottom w:val="none" w:sz="0" w:space="0" w:color="auto"/>
        <w:right w:val="none" w:sz="0" w:space="0" w:color="auto"/>
      </w:divBdr>
    </w:div>
    <w:div w:id="1999730468">
      <w:bodyDiv w:val="1"/>
      <w:marLeft w:val="0"/>
      <w:marRight w:val="0"/>
      <w:marTop w:val="0"/>
      <w:marBottom w:val="0"/>
      <w:divBdr>
        <w:top w:val="none" w:sz="0" w:space="0" w:color="auto"/>
        <w:left w:val="none" w:sz="0" w:space="0" w:color="auto"/>
        <w:bottom w:val="none" w:sz="0" w:space="0" w:color="auto"/>
        <w:right w:val="none" w:sz="0" w:space="0" w:color="auto"/>
      </w:divBdr>
    </w:div>
    <w:div w:id="2003464069">
      <w:bodyDiv w:val="1"/>
      <w:marLeft w:val="0"/>
      <w:marRight w:val="0"/>
      <w:marTop w:val="0"/>
      <w:marBottom w:val="0"/>
      <w:divBdr>
        <w:top w:val="none" w:sz="0" w:space="0" w:color="auto"/>
        <w:left w:val="none" w:sz="0" w:space="0" w:color="auto"/>
        <w:bottom w:val="none" w:sz="0" w:space="0" w:color="auto"/>
        <w:right w:val="none" w:sz="0" w:space="0" w:color="auto"/>
      </w:divBdr>
    </w:div>
    <w:div w:id="2012829222">
      <w:bodyDiv w:val="1"/>
      <w:marLeft w:val="0"/>
      <w:marRight w:val="0"/>
      <w:marTop w:val="0"/>
      <w:marBottom w:val="0"/>
      <w:divBdr>
        <w:top w:val="none" w:sz="0" w:space="0" w:color="auto"/>
        <w:left w:val="none" w:sz="0" w:space="0" w:color="auto"/>
        <w:bottom w:val="none" w:sz="0" w:space="0" w:color="auto"/>
        <w:right w:val="none" w:sz="0" w:space="0" w:color="auto"/>
      </w:divBdr>
    </w:div>
    <w:div w:id="2054688223">
      <w:bodyDiv w:val="1"/>
      <w:marLeft w:val="0"/>
      <w:marRight w:val="0"/>
      <w:marTop w:val="0"/>
      <w:marBottom w:val="0"/>
      <w:divBdr>
        <w:top w:val="none" w:sz="0" w:space="0" w:color="auto"/>
        <w:left w:val="none" w:sz="0" w:space="0" w:color="auto"/>
        <w:bottom w:val="none" w:sz="0" w:space="0" w:color="auto"/>
        <w:right w:val="none" w:sz="0" w:space="0" w:color="auto"/>
      </w:divBdr>
    </w:div>
    <w:div w:id="2073502161">
      <w:bodyDiv w:val="1"/>
      <w:marLeft w:val="0"/>
      <w:marRight w:val="0"/>
      <w:marTop w:val="0"/>
      <w:marBottom w:val="0"/>
      <w:divBdr>
        <w:top w:val="none" w:sz="0" w:space="0" w:color="auto"/>
        <w:left w:val="none" w:sz="0" w:space="0" w:color="auto"/>
        <w:bottom w:val="none" w:sz="0" w:space="0" w:color="auto"/>
        <w:right w:val="none" w:sz="0" w:space="0" w:color="auto"/>
      </w:divBdr>
    </w:div>
    <w:div w:id="2109811705">
      <w:bodyDiv w:val="1"/>
      <w:marLeft w:val="0"/>
      <w:marRight w:val="0"/>
      <w:marTop w:val="0"/>
      <w:marBottom w:val="0"/>
      <w:divBdr>
        <w:top w:val="none" w:sz="0" w:space="0" w:color="auto"/>
        <w:left w:val="none" w:sz="0" w:space="0" w:color="auto"/>
        <w:bottom w:val="none" w:sz="0" w:space="0" w:color="auto"/>
        <w:right w:val="none" w:sz="0" w:space="0" w:color="auto"/>
      </w:divBdr>
    </w:div>
    <w:div w:id="211539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dilet.zan.kz/kaz/docs/V2400035238" TargetMode="External"/><Relationship Id="rId21" Type="http://schemas.openxmlformats.org/officeDocument/2006/relationships/hyperlink" Target="http://adilet.zan.kz/kaz/docs/Z1500000434" TargetMode="External"/><Relationship Id="rId42" Type="http://schemas.openxmlformats.org/officeDocument/2006/relationships/hyperlink" Target="http://adilet.zan.kz/kaz/docs/Z1500000434" TargetMode="External"/><Relationship Id="rId47" Type="http://schemas.openxmlformats.org/officeDocument/2006/relationships/hyperlink" Target="http://adilet.zan.kz/kaz/docs/Z1500000434" TargetMode="External"/><Relationship Id="rId63" Type="http://schemas.openxmlformats.org/officeDocument/2006/relationships/hyperlink" Target="http://adilet.zan.kz/kaz/docs/V1800017314" TargetMode="External"/><Relationship Id="rId68" Type="http://schemas.openxmlformats.org/officeDocument/2006/relationships/hyperlink" Target="http://adilet.zan.kz/kaz/docs/V2400035238" TargetMode="External"/><Relationship Id="rId84" Type="http://schemas.openxmlformats.org/officeDocument/2006/relationships/hyperlink" Target="http://adilet.zan.kz/kaz/docs/Z1500000434" TargetMode="External"/><Relationship Id="rId89" Type="http://schemas.openxmlformats.org/officeDocument/2006/relationships/hyperlink" Target="https://adilet.zan.kz/kaz/docs/Z1500000434" TargetMode="External"/><Relationship Id="rId16" Type="http://schemas.openxmlformats.org/officeDocument/2006/relationships/hyperlink" Target="http://adilet.zan.kz/kaz/docs/Z1500000434" TargetMode="External"/><Relationship Id="rId11" Type="http://schemas.openxmlformats.org/officeDocument/2006/relationships/hyperlink" Target="http://adilet.zan.kz/kaz/docs/Z1500000434" TargetMode="External"/><Relationship Id="rId32" Type="http://schemas.openxmlformats.org/officeDocument/2006/relationships/hyperlink" Target="https://adilet.zan.kz/kaz/docs/V2400035238" TargetMode="External"/><Relationship Id="rId37" Type="http://schemas.openxmlformats.org/officeDocument/2006/relationships/hyperlink" Target="http://adilet.zan.kz/kaz/docs/Z1500000434" TargetMode="External"/><Relationship Id="rId53" Type="http://schemas.openxmlformats.org/officeDocument/2006/relationships/hyperlink" Target="http://adilet.zan.kz/kaz/docs/V2400035238" TargetMode="External"/><Relationship Id="rId58" Type="http://schemas.openxmlformats.org/officeDocument/2006/relationships/hyperlink" Target="http://adilet.zan.kz/kaz/docs/V2400035238" TargetMode="External"/><Relationship Id="rId74" Type="http://schemas.openxmlformats.org/officeDocument/2006/relationships/hyperlink" Target="http://adilet.zan.kz/kaz/docs/V2400035238" TargetMode="External"/><Relationship Id="rId79" Type="http://schemas.openxmlformats.org/officeDocument/2006/relationships/hyperlink" Target="http://adilet.zan.kz/kaz/docs/Z1500000434" TargetMode="External"/><Relationship Id="rId102" Type="http://schemas.openxmlformats.org/officeDocument/2006/relationships/hyperlink" Target="https://adilet.zan.kz/kaz/docs/Z1500000434" TargetMode="External"/><Relationship Id="rId5" Type="http://schemas.openxmlformats.org/officeDocument/2006/relationships/webSettings" Target="webSettings.xml"/><Relationship Id="rId90" Type="http://schemas.openxmlformats.org/officeDocument/2006/relationships/hyperlink" Target="https://adilet.zan.kz/kaz/docs/Z1500000434" TargetMode="External"/><Relationship Id="rId95" Type="http://schemas.openxmlformats.org/officeDocument/2006/relationships/hyperlink" Target="https://adilet.zan.kz/kaz/docs/Z1500000434" TargetMode="External"/><Relationship Id="rId22" Type="http://schemas.openxmlformats.org/officeDocument/2006/relationships/hyperlink" Target="http://adilet.zan.kz/kaz/docs/Z1500000434" TargetMode="External"/><Relationship Id="rId27" Type="http://schemas.openxmlformats.org/officeDocument/2006/relationships/hyperlink" Target="http://adilet.zan.kz/kaz/docs/V2400035238" TargetMode="External"/><Relationship Id="rId43" Type="http://schemas.openxmlformats.org/officeDocument/2006/relationships/hyperlink" Target="http://adilet.zan.kz/kaz/docs/K2000000350" TargetMode="External"/><Relationship Id="rId48" Type="http://schemas.openxmlformats.org/officeDocument/2006/relationships/hyperlink" Target="http://adilet.zan.kz/kaz/docs/Z1500000434" TargetMode="External"/><Relationship Id="rId64" Type="http://schemas.openxmlformats.org/officeDocument/2006/relationships/hyperlink" Target="http://adilet.zan.kz/kaz/docs/V2400035238" TargetMode="External"/><Relationship Id="rId69" Type="http://schemas.openxmlformats.org/officeDocument/2006/relationships/hyperlink" Target="http://adilet.zan.kz/kaz/docs/V2400035238" TargetMode="External"/><Relationship Id="rId80" Type="http://schemas.openxmlformats.org/officeDocument/2006/relationships/hyperlink" Target="http://adilet.zan.kz/kaz/docs/Z1500000434" TargetMode="External"/><Relationship Id="rId85" Type="http://schemas.openxmlformats.org/officeDocument/2006/relationships/hyperlink" Target="https://adilet.zan.kz/kaz/docs/V14E0009934" TargetMode="External"/><Relationship Id="rId12" Type="http://schemas.openxmlformats.org/officeDocument/2006/relationships/hyperlink" Target="http://adilet.zan.kz/kaz/docs/Z1500000434" TargetMode="External"/><Relationship Id="rId17" Type="http://schemas.openxmlformats.org/officeDocument/2006/relationships/hyperlink" Target="http://adilet.zan.kz/kaz/docs/Z1500000434" TargetMode="External"/><Relationship Id="rId33" Type="http://schemas.openxmlformats.org/officeDocument/2006/relationships/hyperlink" Target="https://adilet.zan.kz/kaz/docs/V2400035238" TargetMode="External"/><Relationship Id="rId38" Type="http://schemas.openxmlformats.org/officeDocument/2006/relationships/hyperlink" Target="http://adilet.zan.kz/kaz/docs/K2000000350" TargetMode="External"/><Relationship Id="rId59" Type="http://schemas.openxmlformats.org/officeDocument/2006/relationships/hyperlink" Target="http://adilet.zan.kz/kaz/docs/V2400035238" TargetMode="External"/><Relationship Id="rId103" Type="http://schemas.openxmlformats.org/officeDocument/2006/relationships/header" Target="header1.xml"/><Relationship Id="rId20" Type="http://schemas.openxmlformats.org/officeDocument/2006/relationships/hyperlink" Target="http://adilet.zan.kz/kaz/docs/Z1500000434" TargetMode="External"/><Relationship Id="rId41" Type="http://schemas.openxmlformats.org/officeDocument/2006/relationships/hyperlink" Target="http://adilet.zan.kz/kaz/docs/V2400035238" TargetMode="External"/><Relationship Id="rId54" Type="http://schemas.openxmlformats.org/officeDocument/2006/relationships/hyperlink" Target="http://adilet.zan.kz/kaz/docs/V2400035238" TargetMode="External"/><Relationship Id="rId62" Type="http://schemas.openxmlformats.org/officeDocument/2006/relationships/hyperlink" Target="http://adilet.zan.kz/kaz/docs/V2400035238" TargetMode="External"/><Relationship Id="rId70" Type="http://schemas.openxmlformats.org/officeDocument/2006/relationships/hyperlink" Target="http://adilet.zan.kz/kaz/docs/V2400035238" TargetMode="External"/><Relationship Id="rId75" Type="http://schemas.openxmlformats.org/officeDocument/2006/relationships/hyperlink" Target="http://adilet.zan.kz/kaz/docs/V2400035238" TargetMode="External"/><Relationship Id="rId83" Type="http://schemas.openxmlformats.org/officeDocument/2006/relationships/hyperlink" Target="http://adilet.zan.kz/kaz/docs/Z1500000434" TargetMode="External"/><Relationship Id="rId88" Type="http://schemas.openxmlformats.org/officeDocument/2006/relationships/hyperlink" Target="https://adilet.zan.kz/kaz/docs/V1500010795" TargetMode="External"/><Relationship Id="rId91" Type="http://schemas.openxmlformats.org/officeDocument/2006/relationships/hyperlink" Target="https://adilet.zan.kz/kaz/docs/Z1500000434" TargetMode="External"/><Relationship Id="rId96" Type="http://schemas.openxmlformats.org/officeDocument/2006/relationships/hyperlink" Target="https://adilet.zan.kz/kaz/docs/Z150000043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adilet.zan.kz/kaz/docs/Z1500000434" TargetMode="External"/><Relationship Id="rId23" Type="http://schemas.openxmlformats.org/officeDocument/2006/relationships/hyperlink" Target="http://adilet.zan.kz/kaz/docs/Z1500000434" TargetMode="External"/><Relationship Id="rId28" Type="http://schemas.openxmlformats.org/officeDocument/2006/relationships/hyperlink" Target="http://adilet.zan.kz/kaz/docs/V2400035238" TargetMode="External"/><Relationship Id="rId36" Type="http://schemas.openxmlformats.org/officeDocument/2006/relationships/hyperlink" Target="http://adilet.zan.kz/kaz/docs/V2400035238" TargetMode="External"/><Relationship Id="rId49" Type="http://schemas.openxmlformats.org/officeDocument/2006/relationships/hyperlink" Target="http://adilet.zan.kz/kaz/docs/V1800017314" TargetMode="External"/><Relationship Id="rId57" Type="http://schemas.openxmlformats.org/officeDocument/2006/relationships/hyperlink" Target="http://adilet.zan.kz/kaz/docs/V2400035238" TargetMode="External"/><Relationship Id="rId10" Type="http://schemas.openxmlformats.org/officeDocument/2006/relationships/hyperlink" Target="http://adilet.zan.kz/kaz/docs/Z1500000434" TargetMode="External"/><Relationship Id="rId31" Type="http://schemas.openxmlformats.org/officeDocument/2006/relationships/hyperlink" Target="http://adilet.zan.kz/kaz/docs/V2400035238" TargetMode="External"/><Relationship Id="rId44" Type="http://schemas.openxmlformats.org/officeDocument/2006/relationships/hyperlink" Target="http://adilet.zan.kz/kaz/docs/Z1500000434" TargetMode="External"/><Relationship Id="rId52" Type="http://schemas.openxmlformats.org/officeDocument/2006/relationships/hyperlink" Target="http://adilet.zan.kz/kaz/docs/V2400035238" TargetMode="External"/><Relationship Id="rId60" Type="http://schemas.openxmlformats.org/officeDocument/2006/relationships/hyperlink" Target="http://adilet.zan.kz/kaz/docs/V2400035238" TargetMode="External"/><Relationship Id="rId65" Type="http://schemas.openxmlformats.org/officeDocument/2006/relationships/hyperlink" Target="http://adilet.zan.kz/kaz/docs/V2400035238" TargetMode="External"/><Relationship Id="rId73" Type="http://schemas.openxmlformats.org/officeDocument/2006/relationships/hyperlink" Target="http://adilet.zan.kz/kaz/docs/V2400035238" TargetMode="External"/><Relationship Id="rId78" Type="http://schemas.openxmlformats.org/officeDocument/2006/relationships/hyperlink" Target="http://adilet.zan.kz/kaz/docs/Z1500000434" TargetMode="External"/><Relationship Id="rId81" Type="http://schemas.openxmlformats.org/officeDocument/2006/relationships/hyperlink" Target="http://adilet.zan.kz/kaz/docs/Z1500000434" TargetMode="External"/><Relationship Id="rId86" Type="http://schemas.openxmlformats.org/officeDocument/2006/relationships/hyperlink" Target="https://adilet.zan.kz/kaz/docs/V1500010795" TargetMode="External"/><Relationship Id="rId94" Type="http://schemas.openxmlformats.org/officeDocument/2006/relationships/hyperlink" Target="https://adilet.zan.kz/kaz/docs/Z1500000434" TargetMode="External"/><Relationship Id="rId99" Type="http://schemas.openxmlformats.org/officeDocument/2006/relationships/hyperlink" Target="https://adilet.zan.kz/kaz/docs/Z1500000434" TargetMode="External"/><Relationship Id="rId101" Type="http://schemas.openxmlformats.org/officeDocument/2006/relationships/hyperlink" Target="https://adilet.zan.kz/kaz/docs/Z1500000434" TargetMode="External"/><Relationship Id="rId4" Type="http://schemas.openxmlformats.org/officeDocument/2006/relationships/settings" Target="settings.xml"/><Relationship Id="rId9" Type="http://schemas.openxmlformats.org/officeDocument/2006/relationships/hyperlink" Target="http://adilet.zan.kz/kaz/docs/V2400035143" TargetMode="External"/><Relationship Id="rId13" Type="http://schemas.openxmlformats.org/officeDocument/2006/relationships/hyperlink" Target="http://adilet.zan.kz/kaz/docs/Z1500000434" TargetMode="External"/><Relationship Id="rId18" Type="http://schemas.openxmlformats.org/officeDocument/2006/relationships/hyperlink" Target="http://adilet.zan.kz/kaz/docs/Z1500000434" TargetMode="External"/><Relationship Id="rId39" Type="http://schemas.openxmlformats.org/officeDocument/2006/relationships/hyperlink" Target="http://adilet.zan.kz/kaz/docs/Z1500000434" TargetMode="External"/><Relationship Id="rId34" Type="http://schemas.openxmlformats.org/officeDocument/2006/relationships/hyperlink" Target="http://adilet.zan.kz/kaz/docs/Z1500000434" TargetMode="External"/><Relationship Id="rId50" Type="http://schemas.openxmlformats.org/officeDocument/2006/relationships/hyperlink" Target="http://adilet.zan.kz/kaz/docs/V2400035238" TargetMode="External"/><Relationship Id="rId55" Type="http://schemas.openxmlformats.org/officeDocument/2006/relationships/hyperlink" Target="http://adilet.zan.kz/kaz/docs/V2400035238" TargetMode="External"/><Relationship Id="rId76" Type="http://schemas.openxmlformats.org/officeDocument/2006/relationships/hyperlink" Target="http://adilet.zan.kz/kaz/docs/V2400035238" TargetMode="External"/><Relationship Id="rId97" Type="http://schemas.openxmlformats.org/officeDocument/2006/relationships/hyperlink" Target="https://adilet.zan.kz/kaz/docs/Z1500000434" TargetMode="External"/><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adilet.zan.kz/kaz/docs/V2400035238" TargetMode="External"/><Relationship Id="rId92" Type="http://schemas.openxmlformats.org/officeDocument/2006/relationships/hyperlink" Target="https://adilet.zan.kz/kaz/docs/Z1500000434" TargetMode="External"/><Relationship Id="rId2" Type="http://schemas.openxmlformats.org/officeDocument/2006/relationships/numbering" Target="numbering.xml"/><Relationship Id="rId29" Type="http://schemas.openxmlformats.org/officeDocument/2006/relationships/hyperlink" Target="http://adilet.zan.kz/kaz/docs/V2400035238" TargetMode="External"/><Relationship Id="rId24" Type="http://schemas.openxmlformats.org/officeDocument/2006/relationships/hyperlink" Target="http://adilet.zan.kz/kaz/docs/Z1500000434" TargetMode="External"/><Relationship Id="rId40" Type="http://schemas.openxmlformats.org/officeDocument/2006/relationships/hyperlink" Target="http://adilet.zan.kz/kaz/docs/V2400035238" TargetMode="External"/><Relationship Id="rId45" Type="http://schemas.openxmlformats.org/officeDocument/2006/relationships/hyperlink" Target="http://adilet.zan.kz/kaz/docs/Z1500000434" TargetMode="External"/><Relationship Id="rId66" Type="http://schemas.openxmlformats.org/officeDocument/2006/relationships/hyperlink" Target="http://adilet.zan.kz/kaz/docs/V2400035238" TargetMode="External"/><Relationship Id="rId87" Type="http://schemas.openxmlformats.org/officeDocument/2006/relationships/hyperlink" Target="https://adilet.zan.kz/kaz/docs/V14E0009934" TargetMode="External"/><Relationship Id="rId61" Type="http://schemas.openxmlformats.org/officeDocument/2006/relationships/hyperlink" Target="http://adilet.zan.kz/kaz/docs/V2400035238" TargetMode="External"/><Relationship Id="rId82" Type="http://schemas.openxmlformats.org/officeDocument/2006/relationships/hyperlink" Target="http://adilet.zan.kz/kaz/docs/Z1500000434" TargetMode="External"/><Relationship Id="rId19" Type="http://schemas.openxmlformats.org/officeDocument/2006/relationships/hyperlink" Target="http://adilet.zan.kz/kaz/docs/Z1500000434" TargetMode="External"/><Relationship Id="rId14" Type="http://schemas.openxmlformats.org/officeDocument/2006/relationships/hyperlink" Target="http://adilet.zan.kz/kaz/docs/Z1500000434" TargetMode="External"/><Relationship Id="rId30" Type="http://schemas.openxmlformats.org/officeDocument/2006/relationships/hyperlink" Target="http://adilet.zan.kz/kaz/docs/V2400035238" TargetMode="External"/><Relationship Id="rId35" Type="http://schemas.openxmlformats.org/officeDocument/2006/relationships/hyperlink" Target="http://adilet.zan.kz/kaz/docs/V2400035238" TargetMode="External"/><Relationship Id="rId56" Type="http://schemas.openxmlformats.org/officeDocument/2006/relationships/hyperlink" Target="http://adilet.zan.kz/kaz/docs/V2400035238" TargetMode="External"/><Relationship Id="rId77" Type="http://schemas.openxmlformats.org/officeDocument/2006/relationships/hyperlink" Target="http://adilet.zan.kz/kaz/docs/Z1500000434" TargetMode="External"/><Relationship Id="rId100" Type="http://schemas.openxmlformats.org/officeDocument/2006/relationships/hyperlink" Target="https://adilet.zan.kz/kaz/docs/Z1500000434" TargetMode="External"/><Relationship Id="rId105" Type="http://schemas.openxmlformats.org/officeDocument/2006/relationships/theme" Target="theme/theme1.xml"/><Relationship Id="rId8" Type="http://schemas.openxmlformats.org/officeDocument/2006/relationships/hyperlink" Target="http://adilet.zan.kz/kaz/docs/V2400035143" TargetMode="External"/><Relationship Id="rId51" Type="http://schemas.openxmlformats.org/officeDocument/2006/relationships/hyperlink" Target="http://adilet.zan.kz/kaz/docs/V2400035238" TargetMode="External"/><Relationship Id="rId72" Type="http://schemas.openxmlformats.org/officeDocument/2006/relationships/hyperlink" Target="http://adilet.zan.kz/kaz/docs/V2400035238" TargetMode="External"/><Relationship Id="rId93" Type="http://schemas.openxmlformats.org/officeDocument/2006/relationships/hyperlink" Target="https://adilet.zan.kz/kaz/docs/Z1500000434" TargetMode="External"/><Relationship Id="rId98" Type="http://schemas.openxmlformats.org/officeDocument/2006/relationships/hyperlink" Target="https://adilet.zan.kz/kaz/docs/Z1500000434" TargetMode="External"/><Relationship Id="rId3" Type="http://schemas.openxmlformats.org/officeDocument/2006/relationships/styles" Target="styles.xml"/><Relationship Id="rId25" Type="http://schemas.openxmlformats.org/officeDocument/2006/relationships/hyperlink" Target="http://adilet.zan.kz/kaz/docs/Z1500000434" TargetMode="External"/><Relationship Id="rId46" Type="http://schemas.openxmlformats.org/officeDocument/2006/relationships/hyperlink" Target="http://adilet.zan.kz/kaz/docs/Z1500000434" TargetMode="External"/><Relationship Id="rId67" Type="http://schemas.openxmlformats.org/officeDocument/2006/relationships/hyperlink" Target="http://adilet.zan.kz/kaz/docs/V24000352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160C6-DC65-4291-B0FE-B12A79C87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5048</TotalTime>
  <Pages>1</Pages>
  <Words>23365</Words>
  <Characters>133186</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Жансая Толеугазиевна Рымбекова</cp:lastModifiedBy>
  <cp:revision>244</cp:revision>
  <cp:lastPrinted>2025-01-16T06:13:00Z</cp:lastPrinted>
  <dcterms:created xsi:type="dcterms:W3CDTF">2023-06-06T11:14:00Z</dcterms:created>
  <dcterms:modified xsi:type="dcterms:W3CDTF">2025-02-27T11:52:00Z</dcterms:modified>
</cp:coreProperties>
</file>