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14:paraId="6A580E8F" w14:textId="77777777" w:rsidTr="00143902">
        <w:tc>
          <w:tcPr>
            <w:tcW w:w="3396" w:type="dxa"/>
            <w:tcBorders>
              <w:top w:val="nil"/>
              <w:left w:val="nil"/>
              <w:bottom w:val="nil"/>
              <w:right w:val="nil"/>
            </w:tcBorders>
          </w:tcPr>
          <w:p w14:paraId="492353DB" w14:textId="77777777" w:rsidR="002B0FB8" w:rsidRDefault="002B0FB8" w:rsidP="00664407">
            <w:pPr>
              <w:rPr>
                <w:sz w:val="28"/>
                <w:szCs w:val="28"/>
              </w:rPr>
            </w:pPr>
            <w:r w:rsidRPr="002B0FB8">
              <w:rPr>
                <w:sz w:val="28"/>
                <w:szCs w:val="28"/>
              </w:rPr>
              <w:t>Приложение</w:t>
            </w:r>
            <w:r w:rsidR="00F353C9">
              <w:rPr>
                <w:sz w:val="28"/>
                <w:szCs w:val="28"/>
                <w:lang w:val="kk-KZ"/>
              </w:rPr>
              <w:t xml:space="preserve"> </w:t>
            </w:r>
            <w:r w:rsidR="00B64049">
              <w:rPr>
                <w:sz w:val="28"/>
                <w:szCs w:val="28"/>
                <w:lang w:val="kk-KZ"/>
              </w:rPr>
              <w:t>3</w:t>
            </w:r>
            <w:r w:rsidRPr="002B0FB8">
              <w:rPr>
                <w:sz w:val="28"/>
                <w:szCs w:val="28"/>
              </w:rPr>
              <w:t xml:space="preserve"> к приказу</w:t>
            </w:r>
          </w:p>
          <w:p w14:paraId="1FCF2E88" w14:textId="77777777" w:rsidR="001A7252" w:rsidRDefault="001A7252" w:rsidP="001A7252">
            <w:pPr>
              <w:ind w:left="17"/>
            </w:pPr>
            <w:r>
              <w:rPr>
                <w:sz w:val="28"/>
              </w:rPr>
              <w:t>Исполняющий обязанности Министра финансов Республики Казахстан</w:t>
            </w:r>
          </w:p>
          <w:p w14:paraId="74D36212" w14:textId="77777777" w:rsidR="001A7252" w:rsidRDefault="001A7252" w:rsidP="001A7252">
            <w:pPr>
              <w:ind w:left="17"/>
            </w:pPr>
            <w:r>
              <w:rPr>
                <w:sz w:val="28"/>
              </w:rPr>
              <w:t>от 4 марта 2025 года</w:t>
            </w:r>
          </w:p>
          <w:p w14:paraId="6752B0DD" w14:textId="4A1A7A51" w:rsidR="001A7252" w:rsidRPr="001A7252" w:rsidRDefault="001A7252" w:rsidP="001A7252">
            <w:pPr>
              <w:ind w:left="17"/>
            </w:pPr>
            <w:r>
              <w:rPr>
                <w:sz w:val="28"/>
              </w:rPr>
              <w:t>№ 102</w:t>
            </w:r>
          </w:p>
        </w:tc>
      </w:tr>
    </w:tbl>
    <w:p w14:paraId="4F3382F4" w14:textId="0646F1EA" w:rsidR="0099366C" w:rsidRPr="00304C06" w:rsidRDefault="0099366C" w:rsidP="00B5779B">
      <w:pPr>
        <w:jc w:val="center"/>
        <w:rPr>
          <w:bCs/>
          <w:sz w:val="28"/>
          <w:szCs w:val="28"/>
        </w:rPr>
      </w:pPr>
    </w:p>
    <w:p w14:paraId="724B44AD" w14:textId="77777777" w:rsidR="00B64049" w:rsidRPr="00B64049" w:rsidRDefault="00B64049" w:rsidP="00B64049">
      <w:pPr>
        <w:pStyle w:val="3"/>
        <w:spacing w:before="0" w:beforeAutospacing="0" w:after="0" w:afterAutospacing="0"/>
        <w:ind w:left="6237"/>
        <w:jc w:val="center"/>
        <w:rPr>
          <w:b w:val="0"/>
          <w:bCs w:val="0"/>
          <w:sz w:val="28"/>
          <w:szCs w:val="28"/>
        </w:rPr>
      </w:pPr>
      <w:r w:rsidRPr="00B64049">
        <w:rPr>
          <w:b w:val="0"/>
          <w:bCs w:val="0"/>
          <w:sz w:val="28"/>
          <w:szCs w:val="28"/>
        </w:rPr>
        <w:t>Приложение 2</w:t>
      </w:r>
    </w:p>
    <w:p w14:paraId="4C969D4E" w14:textId="77777777" w:rsidR="00B64049" w:rsidRPr="00B64049" w:rsidRDefault="00B64049" w:rsidP="00B64049">
      <w:pPr>
        <w:pStyle w:val="3"/>
        <w:spacing w:before="0" w:beforeAutospacing="0" w:after="0" w:afterAutospacing="0"/>
        <w:ind w:left="6237"/>
        <w:jc w:val="center"/>
        <w:rPr>
          <w:b w:val="0"/>
          <w:bCs w:val="0"/>
          <w:sz w:val="28"/>
          <w:szCs w:val="28"/>
        </w:rPr>
      </w:pPr>
      <w:r w:rsidRPr="00B64049">
        <w:rPr>
          <w:b w:val="0"/>
          <w:bCs w:val="0"/>
          <w:sz w:val="28"/>
          <w:szCs w:val="28"/>
        </w:rPr>
        <w:t>к конкурсной документации</w:t>
      </w:r>
    </w:p>
    <w:p w14:paraId="491D87EF" w14:textId="77777777" w:rsidR="00B64049" w:rsidRPr="00B64049" w:rsidRDefault="00B64049" w:rsidP="00B64049">
      <w:pPr>
        <w:pStyle w:val="3"/>
        <w:spacing w:before="0" w:beforeAutospacing="0" w:after="0" w:afterAutospacing="0"/>
        <w:ind w:firstLine="2160"/>
        <w:jc w:val="both"/>
        <w:rPr>
          <w:b w:val="0"/>
          <w:bCs w:val="0"/>
          <w:sz w:val="28"/>
          <w:szCs w:val="28"/>
        </w:rPr>
      </w:pPr>
    </w:p>
    <w:p w14:paraId="0CF4CA6C" w14:textId="77777777" w:rsidR="00B64049" w:rsidRPr="00B64049" w:rsidRDefault="00B64049" w:rsidP="00B64049">
      <w:pPr>
        <w:pStyle w:val="3"/>
        <w:spacing w:before="0" w:beforeAutospacing="0" w:after="0" w:afterAutospacing="0"/>
        <w:ind w:firstLine="2160"/>
        <w:jc w:val="both"/>
        <w:rPr>
          <w:b w:val="0"/>
          <w:bCs w:val="0"/>
          <w:sz w:val="28"/>
          <w:szCs w:val="28"/>
        </w:rPr>
      </w:pPr>
    </w:p>
    <w:p w14:paraId="2606489C" w14:textId="77777777" w:rsidR="00B64049" w:rsidRPr="00B64049" w:rsidRDefault="00B64049" w:rsidP="00B64049">
      <w:pPr>
        <w:pStyle w:val="3"/>
        <w:spacing w:before="0" w:beforeAutospacing="0" w:after="0" w:afterAutospacing="0"/>
        <w:jc w:val="center"/>
        <w:rPr>
          <w:sz w:val="28"/>
          <w:szCs w:val="28"/>
        </w:rPr>
      </w:pPr>
      <w:r w:rsidRPr="00B64049">
        <w:rPr>
          <w:sz w:val="28"/>
          <w:szCs w:val="28"/>
        </w:rPr>
        <w:t>Соглашение об участии в конкурсе</w:t>
      </w:r>
    </w:p>
    <w:p w14:paraId="5A1C4510" w14:textId="77777777" w:rsidR="00B64049" w:rsidRPr="00B64049" w:rsidRDefault="00B64049" w:rsidP="00B64049">
      <w:pPr>
        <w:pStyle w:val="3"/>
        <w:spacing w:before="0" w:beforeAutospacing="0" w:after="0" w:afterAutospacing="0"/>
        <w:jc w:val="center"/>
        <w:rPr>
          <w:b w:val="0"/>
          <w:bCs w:val="0"/>
          <w:sz w:val="28"/>
          <w:szCs w:val="28"/>
        </w:rPr>
      </w:pPr>
    </w:p>
    <w:p w14:paraId="09926017"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Настоящим выражаем желание принять участие в данных государственных закупках способом конкурса в качестве потенциального поставщика и согласие осуществить (поставку товара (</w:t>
      </w:r>
      <w:proofErr w:type="spellStart"/>
      <w:r w:rsidRPr="00B64049">
        <w:rPr>
          <w:b w:val="0"/>
          <w:bCs w:val="0"/>
          <w:color w:val="000000" w:themeColor="text1"/>
          <w:sz w:val="28"/>
          <w:szCs w:val="28"/>
        </w:rPr>
        <w:t>ов</w:t>
      </w:r>
      <w:proofErr w:type="spellEnd"/>
      <w:r w:rsidRPr="00B64049">
        <w:rPr>
          <w:b w:val="0"/>
          <w:bCs w:val="0"/>
          <w:color w:val="000000" w:themeColor="text1"/>
          <w:sz w:val="28"/>
          <w:szCs w:val="28"/>
        </w:rPr>
        <w:t xml:space="preserve">), выполнение работ, оказание услуг) в соответствии с требованиями и условиями, предусмотренными КД, а также согласие на получение сведений, подтверждающих наше соответствие квалификационным требованиям и ограничениям, установленным </w:t>
      </w:r>
      <w:hyperlink r:id="rId7" w:anchor="z84" w:history="1">
        <w:r w:rsidRPr="00B64049">
          <w:rPr>
            <w:rStyle w:val="af3"/>
            <w:b w:val="0"/>
            <w:bCs w:val="0"/>
            <w:color w:val="000000" w:themeColor="text1"/>
            <w:sz w:val="28"/>
            <w:szCs w:val="28"/>
            <w:u w:val="none"/>
          </w:rPr>
          <w:t>статьей 6</w:t>
        </w:r>
      </w:hyperlink>
      <w:r w:rsidRPr="00B64049">
        <w:rPr>
          <w:b w:val="0"/>
          <w:bCs w:val="0"/>
          <w:color w:val="000000" w:themeColor="text1"/>
          <w:sz w:val="28"/>
          <w:szCs w:val="28"/>
        </w:rPr>
        <w:t xml:space="preserve"> Закона.</w:t>
      </w:r>
    </w:p>
    <w:p w14:paraId="4F7D0DB3"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В случае, если КД вместо технической спецификации содержит утвержденную в установленном порядке проектно-сметную документацию, то настоящим также выражаем согласие выполнить работы в соответствии с данной проектно-сметной документацией.</w:t>
      </w:r>
    </w:p>
    <w:p w14:paraId="0B83607A"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 xml:space="preserve">Настоящим подтверждаем отсутствие нарушений ограничений, предусмотренных </w:t>
      </w:r>
      <w:hyperlink r:id="rId8" w:anchor="z111" w:history="1">
        <w:r w:rsidRPr="00B64049">
          <w:rPr>
            <w:rStyle w:val="af3"/>
            <w:b w:val="0"/>
            <w:bCs w:val="0"/>
            <w:color w:val="000000" w:themeColor="text1"/>
            <w:sz w:val="28"/>
            <w:szCs w:val="28"/>
            <w:u w:val="none"/>
          </w:rPr>
          <w:t>статьей 7</w:t>
        </w:r>
      </w:hyperlink>
      <w:r w:rsidRPr="00B64049">
        <w:rPr>
          <w:b w:val="0"/>
          <w:bCs w:val="0"/>
          <w:color w:val="000000" w:themeColor="text1"/>
          <w:sz w:val="28"/>
          <w:szCs w:val="28"/>
        </w:rPr>
        <w:t xml:space="preserve"> Закона, а также отсутствие между мной (потенциальным поставщиком) и заказчиком и (или) организатором государственных закупок отношений, не допустимых </w:t>
      </w:r>
      <w:hyperlink r:id="rId9" w:anchor="z3" w:history="1">
        <w:r w:rsidRPr="00B64049">
          <w:rPr>
            <w:rStyle w:val="af3"/>
            <w:b w:val="0"/>
            <w:bCs w:val="0"/>
            <w:color w:val="000000" w:themeColor="text1"/>
            <w:sz w:val="28"/>
            <w:szCs w:val="28"/>
            <w:u w:val="none"/>
          </w:rPr>
          <w:t>Законом</w:t>
        </w:r>
      </w:hyperlink>
      <w:r w:rsidRPr="00B64049">
        <w:rPr>
          <w:b w:val="0"/>
          <w:bCs w:val="0"/>
          <w:color w:val="000000" w:themeColor="text1"/>
          <w:sz w:val="28"/>
          <w:szCs w:val="28"/>
        </w:rPr>
        <w:t xml:space="preserve"> и даем согласие на расторжение в порядке установленными законами Республики Казахстан, договора о государственных закупках в случае выявления фактов, указанных</w:t>
      </w:r>
      <w:r w:rsidRPr="00B64049">
        <w:rPr>
          <w:b w:val="0"/>
          <w:bCs w:val="0"/>
          <w:color w:val="000000" w:themeColor="text1"/>
          <w:sz w:val="28"/>
          <w:szCs w:val="28"/>
          <w:lang w:val="kk-KZ"/>
        </w:rPr>
        <w:t xml:space="preserve"> </w:t>
      </w:r>
      <w:r w:rsidRPr="00B64049">
        <w:rPr>
          <w:b w:val="0"/>
          <w:bCs w:val="0"/>
          <w:color w:val="000000" w:themeColor="text1"/>
          <w:sz w:val="28"/>
          <w:szCs w:val="28"/>
          <w:lang w:val="kk-KZ"/>
        </w:rPr>
        <w:br/>
      </w:r>
      <w:r w:rsidRPr="00B64049">
        <w:rPr>
          <w:b w:val="0"/>
          <w:bCs w:val="0"/>
          <w:color w:val="000000" w:themeColor="text1"/>
          <w:sz w:val="28"/>
          <w:szCs w:val="28"/>
        </w:rPr>
        <w:t>в Правилах.</w:t>
      </w:r>
    </w:p>
    <w:p w14:paraId="4A18D0A2"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 xml:space="preserve">Подтверждаем, что ознакомлены с конкурсной документацией </w:t>
      </w:r>
      <w:r w:rsidRPr="00B64049">
        <w:rPr>
          <w:b w:val="0"/>
          <w:bCs w:val="0"/>
          <w:color w:val="000000" w:themeColor="text1"/>
          <w:sz w:val="28"/>
          <w:szCs w:val="28"/>
        </w:rPr>
        <w:br/>
        <w:t>и обеспечим представление организатору и конкурсной комиссии достоверны</w:t>
      </w:r>
      <w:r w:rsidRPr="00B64049">
        <w:rPr>
          <w:b w:val="0"/>
          <w:bCs w:val="0"/>
          <w:color w:val="000000" w:themeColor="text1"/>
          <w:sz w:val="28"/>
          <w:szCs w:val="28"/>
          <w:lang w:val="kk-KZ"/>
        </w:rPr>
        <w:t>х</w:t>
      </w:r>
      <w:r w:rsidRPr="00B64049">
        <w:rPr>
          <w:b w:val="0"/>
          <w:bCs w:val="0"/>
          <w:color w:val="000000" w:themeColor="text1"/>
          <w:sz w:val="28"/>
          <w:szCs w:val="28"/>
        </w:rPr>
        <w:t xml:space="preserve"> сведений </w:t>
      </w:r>
      <w:r w:rsidRPr="00B64049">
        <w:rPr>
          <w:b w:val="0"/>
          <w:bCs w:val="0"/>
          <w:color w:val="000000" w:themeColor="text1"/>
          <w:sz w:val="28"/>
          <w:szCs w:val="28"/>
        </w:rPr>
        <w:br/>
        <w:t>о своей правомочности, квалификации, качественных и иных характеристиках (поставляемого товара (</w:t>
      </w:r>
      <w:proofErr w:type="spellStart"/>
      <w:r w:rsidRPr="00B64049">
        <w:rPr>
          <w:b w:val="0"/>
          <w:bCs w:val="0"/>
          <w:color w:val="000000" w:themeColor="text1"/>
          <w:sz w:val="28"/>
          <w:szCs w:val="28"/>
        </w:rPr>
        <w:t>ов</w:t>
      </w:r>
      <w:proofErr w:type="spellEnd"/>
      <w:r w:rsidRPr="00B64049">
        <w:rPr>
          <w:b w:val="0"/>
          <w:bCs w:val="0"/>
          <w:color w:val="000000" w:themeColor="text1"/>
          <w:sz w:val="28"/>
          <w:szCs w:val="28"/>
        </w:rPr>
        <w:t>), выполняемых работ, оказываемых услуг), соблюдение авторских и смежных прав, а также иных ограничений, предусмотренных действующим законодательством Республики Казахстан.</w:t>
      </w:r>
    </w:p>
    <w:p w14:paraId="3508A60D"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Принимаем на себя полную ответственность за представление в заявке на участие в конкурсе и прилагаемых к ней документах недостоверных сведений.</w:t>
      </w:r>
    </w:p>
    <w:p w14:paraId="27D71A57"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 xml:space="preserve">Принимаем на себя обязательство по незамедлительному уведомлению уполномоченного органа по противодействию коррупции об известных нам </w:t>
      </w:r>
      <w:r w:rsidRPr="00B64049">
        <w:rPr>
          <w:b w:val="0"/>
          <w:bCs w:val="0"/>
          <w:color w:val="000000" w:themeColor="text1"/>
          <w:sz w:val="28"/>
          <w:szCs w:val="28"/>
        </w:rPr>
        <w:lastRenderedPageBreak/>
        <w:t>фактах совершения коррупционных правонарушений должностными лицами заказчика, организатора (единого организатора), а также участников конкурса.</w:t>
      </w:r>
    </w:p>
    <w:p w14:paraId="021A3860"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14:paraId="42F17A44"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Наша заявка на участие в конкурсе будет действовать в течение срока, требуемого конкурсной документацией.</w:t>
      </w:r>
    </w:p>
    <w:p w14:paraId="57EADDB0" w14:textId="77777777" w:rsidR="00B6404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 xml:space="preserve">В случае признания нашей заявки победителем, даем согласие на раскрытие информации обо всех своих бенефициарных собственниках </w:t>
      </w:r>
      <w:r w:rsidRPr="00B64049">
        <w:rPr>
          <w:b w:val="0"/>
          <w:bCs w:val="0"/>
          <w:color w:val="000000" w:themeColor="text1"/>
          <w:sz w:val="28"/>
          <w:szCs w:val="28"/>
        </w:rPr>
        <w:br/>
        <w:t>в протоколе об итогах.</w:t>
      </w:r>
    </w:p>
    <w:p w14:paraId="6ABB6231" w14:textId="36F7B516" w:rsidR="00F353C9" w:rsidRPr="00B64049" w:rsidRDefault="00B64049" w:rsidP="00B64049">
      <w:pPr>
        <w:pStyle w:val="3"/>
        <w:spacing w:before="0" w:beforeAutospacing="0" w:after="0" w:afterAutospacing="0"/>
        <w:ind w:firstLine="708"/>
        <w:jc w:val="both"/>
        <w:rPr>
          <w:b w:val="0"/>
          <w:bCs w:val="0"/>
          <w:color w:val="000000" w:themeColor="text1"/>
          <w:sz w:val="28"/>
          <w:szCs w:val="28"/>
        </w:rPr>
      </w:pPr>
      <w:r w:rsidRPr="00B64049">
        <w:rPr>
          <w:b w:val="0"/>
          <w:bCs w:val="0"/>
          <w:color w:val="000000" w:themeColor="text1"/>
          <w:sz w:val="28"/>
          <w:szCs w:val="28"/>
        </w:rPr>
        <w:t xml:space="preserve">В случае признания нашей заявки на участие в конкурсе выигравшей </w:t>
      </w:r>
      <w:r w:rsidRPr="00B64049">
        <w:rPr>
          <w:b w:val="0"/>
          <w:bCs w:val="0"/>
          <w:color w:val="000000" w:themeColor="text1"/>
          <w:sz w:val="28"/>
          <w:szCs w:val="28"/>
        </w:rPr>
        <w:br/>
        <w:t xml:space="preserve">и заключения договора о государственных закупках, мы внесем обеспечение исполнения договора о государственных закупках, а также сумму в соответствии со </w:t>
      </w:r>
      <w:hyperlink r:id="rId10" w:anchor="z262" w:history="1">
        <w:r w:rsidRPr="00B64049">
          <w:rPr>
            <w:rStyle w:val="af3"/>
            <w:b w:val="0"/>
            <w:bCs w:val="0"/>
            <w:color w:val="000000" w:themeColor="text1"/>
            <w:sz w:val="28"/>
            <w:szCs w:val="28"/>
            <w:u w:val="none"/>
          </w:rPr>
          <w:t>статьей 13</w:t>
        </w:r>
      </w:hyperlink>
      <w:r w:rsidRPr="00B64049">
        <w:rPr>
          <w:b w:val="0"/>
          <w:bCs w:val="0"/>
          <w:color w:val="000000" w:themeColor="text1"/>
          <w:sz w:val="28"/>
          <w:szCs w:val="28"/>
        </w:rPr>
        <w:t xml:space="preserve"> Закона (при наличии), в размере, указанном в конкурсной документации, и выражаем согласие на раскрытие информации, связанной </w:t>
      </w:r>
      <w:r w:rsidRPr="00B64049">
        <w:rPr>
          <w:b w:val="0"/>
          <w:bCs w:val="0"/>
          <w:color w:val="000000" w:themeColor="text1"/>
          <w:sz w:val="28"/>
          <w:szCs w:val="28"/>
        </w:rPr>
        <w:br/>
        <w:t>с исполнением договора о государственных закупках (накладная (акт) на поставку товара).</w:t>
      </w:r>
    </w:p>
    <w:sectPr w:rsidR="00F353C9" w:rsidRPr="00B64049" w:rsidSect="00184025">
      <w:headerReference w:type="even" r:id="rId11"/>
      <w:headerReference w:type="default" r:id="rId12"/>
      <w:footerReference w:type="even" r:id="rId13"/>
      <w:footerReference w:type="default" r:id="rId14"/>
      <w:headerReference w:type="first" r:id="rId15"/>
      <w:footerReference w:type="first" r:id="rId16"/>
      <w:pgSz w:w="11906" w:h="16838"/>
      <w:pgMar w:top="1418" w:right="851" w:bottom="1418" w:left="1418" w:header="709" w:footer="709"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D915B" w14:textId="77777777" w:rsidR="00B05D1A" w:rsidRDefault="00B05D1A" w:rsidP="00D32C98">
      <w:r>
        <w:separator/>
      </w:r>
    </w:p>
  </w:endnote>
  <w:endnote w:type="continuationSeparator" w:id="0">
    <w:p w14:paraId="2CCA6878" w14:textId="77777777" w:rsidR="00B05D1A" w:rsidRDefault="00B05D1A"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1C315" w14:textId="77777777" w:rsidR="00184025" w:rsidRDefault="00184025">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E352A" w14:textId="77777777" w:rsidR="00184025" w:rsidRDefault="00184025">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6F468" w14:textId="77777777" w:rsidR="00184025" w:rsidRDefault="0018402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08F29" w14:textId="77777777" w:rsidR="00B05D1A" w:rsidRDefault="00B05D1A" w:rsidP="00D32C98">
      <w:r>
        <w:separator/>
      </w:r>
    </w:p>
  </w:footnote>
  <w:footnote w:type="continuationSeparator" w:id="0">
    <w:p w14:paraId="6AA78E20" w14:textId="77777777" w:rsidR="00B05D1A" w:rsidRDefault="00B05D1A"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1800" w14:textId="77777777" w:rsidR="00184025" w:rsidRDefault="00184025">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AAA3F" w14:textId="77777777" w:rsidR="00184025" w:rsidRDefault="0018402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0E2715"/>
    <w:rsid w:val="001416AD"/>
    <w:rsid w:val="00143902"/>
    <w:rsid w:val="00184025"/>
    <w:rsid w:val="00196968"/>
    <w:rsid w:val="001A7252"/>
    <w:rsid w:val="001D77C7"/>
    <w:rsid w:val="0023461F"/>
    <w:rsid w:val="0027137E"/>
    <w:rsid w:val="002B0FB8"/>
    <w:rsid w:val="002E524A"/>
    <w:rsid w:val="00304C06"/>
    <w:rsid w:val="00321F98"/>
    <w:rsid w:val="00380A66"/>
    <w:rsid w:val="00664407"/>
    <w:rsid w:val="00775A50"/>
    <w:rsid w:val="0099366C"/>
    <w:rsid w:val="00B05D1A"/>
    <w:rsid w:val="00B5779B"/>
    <w:rsid w:val="00B64049"/>
    <w:rsid w:val="00D32C98"/>
    <w:rsid w:val="00D452C1"/>
    <w:rsid w:val="00DA4A09"/>
    <w:rsid w:val="00F3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dilet.zan.kz/rus/docs/Z2400000106"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adilet.zan.kz/rus/docs/Z2400000106" TargetMode="External"/><Relationship Id="rId4" Type="http://schemas.openxmlformats.org/officeDocument/2006/relationships/webSettings" Target="webSettings.xml"/><Relationship Id="rId9" Type="http://schemas.openxmlformats.org/officeDocument/2006/relationships/hyperlink" Target="http://adilet.zan.kz/rus/docs/Z2400000106"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485</Words>
  <Characters>2770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10</cp:revision>
  <dcterms:created xsi:type="dcterms:W3CDTF">2024-09-11T13:54:00Z</dcterms:created>
  <dcterms:modified xsi:type="dcterms:W3CDTF">2025-03-05T12:18:00Z</dcterms:modified>
</cp:coreProperties>
</file>