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99105" w14:textId="4D55E15A" w:rsidR="009279D3" w:rsidRPr="00BA3B6C" w:rsidRDefault="009279D3" w:rsidP="003370C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A3B6C">
        <w:rPr>
          <w:rFonts w:ascii="Times New Roman" w:hAnsi="Times New Roman"/>
          <w:b/>
          <w:color w:val="000000" w:themeColor="text1"/>
          <w:sz w:val="24"/>
          <w:szCs w:val="24"/>
        </w:rPr>
        <w:t xml:space="preserve">Сравнительная таблица </w:t>
      </w:r>
    </w:p>
    <w:p w14:paraId="0D7D6947" w14:textId="577EB1C8" w:rsidR="009279D3" w:rsidRPr="00BA3B6C" w:rsidRDefault="009279D3" w:rsidP="003370C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2"/>
          <w:sz w:val="24"/>
          <w:szCs w:val="24"/>
        </w:rPr>
      </w:pPr>
      <w:r w:rsidRPr="00BA3B6C">
        <w:rPr>
          <w:rFonts w:ascii="Times New Roman" w:hAnsi="Times New Roman"/>
          <w:b/>
          <w:color w:val="000000" w:themeColor="text1"/>
          <w:sz w:val="24"/>
          <w:szCs w:val="24"/>
        </w:rPr>
        <w:t>к приказу</w:t>
      </w:r>
      <w:r w:rsidR="00DB662F" w:rsidRPr="00BA3B6C">
        <w:t xml:space="preserve"> </w:t>
      </w:r>
      <w:r w:rsidRPr="00BA3B6C">
        <w:rPr>
          <w:rFonts w:ascii="Times New Roman" w:hAnsi="Times New Roman"/>
          <w:b/>
          <w:color w:val="000000" w:themeColor="text1"/>
          <w:spacing w:val="2"/>
          <w:sz w:val="24"/>
          <w:szCs w:val="24"/>
        </w:rPr>
        <w:t>Министра финансов Республики Казахстан</w:t>
      </w:r>
      <w:r w:rsidRPr="00BA3B6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A3B6C">
        <w:rPr>
          <w:rFonts w:ascii="Times New Roman" w:hAnsi="Times New Roman"/>
          <w:b/>
          <w:color w:val="000000" w:themeColor="text1"/>
          <w:spacing w:val="2"/>
          <w:sz w:val="24"/>
          <w:szCs w:val="24"/>
        </w:rPr>
        <w:t>от «__» _________ 2025 года № ___</w:t>
      </w:r>
    </w:p>
    <w:p w14:paraId="1F3C7108" w14:textId="1848802D" w:rsidR="009279D3" w:rsidRPr="00BA3B6C" w:rsidRDefault="009279D3" w:rsidP="003370C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A3B6C">
        <w:rPr>
          <w:rFonts w:ascii="Times New Roman" w:hAnsi="Times New Roman"/>
          <w:b/>
          <w:color w:val="000000" w:themeColor="text1"/>
          <w:sz w:val="24"/>
          <w:szCs w:val="24"/>
        </w:rPr>
        <w:t>«О внесении изменений</w:t>
      </w:r>
      <w:r w:rsidR="00AE6BC1" w:rsidRPr="00BA3B6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 дополнений</w:t>
      </w:r>
      <w:r w:rsidRPr="00BA3B6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в приказ Министра финансов Республики Казахстан</w:t>
      </w:r>
    </w:p>
    <w:p w14:paraId="6CC90822" w14:textId="77777777" w:rsidR="009279D3" w:rsidRPr="00BA3B6C" w:rsidRDefault="009279D3" w:rsidP="003370CD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A3B6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от 7 октября 2024 года № 671 Об утверждении Правил осуществления государственных закупок с применением особого порядка»</w:t>
      </w:r>
    </w:p>
    <w:tbl>
      <w:tblPr>
        <w:tblStyle w:val="12"/>
        <w:tblW w:w="1516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5"/>
        <w:gridCol w:w="1843"/>
        <w:gridCol w:w="4964"/>
        <w:gridCol w:w="4965"/>
        <w:gridCol w:w="2831"/>
      </w:tblGrid>
      <w:tr w:rsidR="00A15D9D" w:rsidRPr="00BA3B6C" w14:paraId="0779057D" w14:textId="77777777" w:rsidTr="00E75620">
        <w:tc>
          <w:tcPr>
            <w:tcW w:w="565" w:type="dxa"/>
          </w:tcPr>
          <w:p w14:paraId="379A34A0" w14:textId="7B968C15" w:rsidR="00411031" w:rsidRPr="00BA3B6C" w:rsidRDefault="00411031" w:rsidP="0027471F">
            <w:pPr>
              <w:spacing w:line="240" w:lineRule="auto"/>
              <w:ind w:left="-11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14:paraId="31E1C2C1" w14:textId="77777777" w:rsidR="00411031" w:rsidRPr="00BA3B6C" w:rsidRDefault="00411031" w:rsidP="0027471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Структурный элемент правового акта</w:t>
            </w:r>
          </w:p>
        </w:tc>
        <w:tc>
          <w:tcPr>
            <w:tcW w:w="4964" w:type="dxa"/>
          </w:tcPr>
          <w:p w14:paraId="3CF93DC8" w14:textId="77777777" w:rsidR="00411031" w:rsidRPr="00BA3B6C" w:rsidRDefault="00411031" w:rsidP="0027471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965" w:type="dxa"/>
          </w:tcPr>
          <w:p w14:paraId="40C3E910" w14:textId="77777777" w:rsidR="00411031" w:rsidRPr="00BA3B6C" w:rsidRDefault="00411031" w:rsidP="0027471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  <w:tc>
          <w:tcPr>
            <w:tcW w:w="2831" w:type="dxa"/>
          </w:tcPr>
          <w:p w14:paraId="36D0E8A0" w14:textId="77777777" w:rsidR="00411031" w:rsidRPr="00BA3B6C" w:rsidRDefault="00411031" w:rsidP="0027471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Обоснование</w:t>
            </w:r>
          </w:p>
        </w:tc>
      </w:tr>
      <w:tr w:rsidR="00A15D9D" w:rsidRPr="00BA3B6C" w14:paraId="399226E5" w14:textId="77777777" w:rsidTr="00282774">
        <w:trPr>
          <w:trHeight w:val="273"/>
        </w:trPr>
        <w:tc>
          <w:tcPr>
            <w:tcW w:w="15168" w:type="dxa"/>
            <w:gridSpan w:val="5"/>
          </w:tcPr>
          <w:p w14:paraId="43449843" w14:textId="1D90BAA6" w:rsidR="002E54F2" w:rsidRPr="00BA3B6C" w:rsidRDefault="00B77F95" w:rsidP="0027471F">
            <w:pPr>
              <w:spacing w:after="0" w:line="240" w:lineRule="auto"/>
              <w:ind w:right="36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Приказ Министра финансов Республики Казахстан от 7 октября 2024 года № 671 «Об утверждении Правил осуществления государственных закупок с применением особого порядка» </w:t>
            </w:r>
            <w:r w:rsidR="00C35530"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(далее – </w:t>
            </w:r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Приказ</w:t>
            </w:r>
            <w:r w:rsidR="00C35530"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</w:tr>
      <w:tr w:rsidR="008A3428" w:rsidRPr="00BA3B6C" w14:paraId="5D4ECA42" w14:textId="77777777" w:rsidTr="00631313">
        <w:tc>
          <w:tcPr>
            <w:tcW w:w="565" w:type="dxa"/>
          </w:tcPr>
          <w:p w14:paraId="4D63E28A" w14:textId="77777777" w:rsidR="008A3428" w:rsidRPr="00BA3B6C" w:rsidRDefault="008A3428" w:rsidP="0027471F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BF6A100" w14:textId="007219C4" w:rsidR="008A3428" w:rsidRPr="00BA3B6C" w:rsidRDefault="008F150F" w:rsidP="0027471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заголовок</w:t>
            </w:r>
            <w:r w:rsidR="00B77F95"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</w:t>
            </w:r>
            <w:r w:rsidR="00B77F95"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риказа</w:t>
            </w:r>
            <w:r w:rsidR="008A3428"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9" w:type="dxa"/>
            <w:gridSpan w:val="2"/>
          </w:tcPr>
          <w:p w14:paraId="6C422DCC" w14:textId="6F29B29E" w:rsidR="008A3428" w:rsidRPr="00BA3B6C" w:rsidRDefault="008A3428" w:rsidP="003C212F">
            <w:pPr>
              <w:spacing w:after="0" w:line="240" w:lineRule="auto"/>
              <w:ind w:firstLine="322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в </w:t>
            </w:r>
            <w:r w:rsidR="008F150F"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заголовок приказа </w:t>
            </w: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41E3DAD4" w14:textId="1361DA26" w:rsidR="008A3428" w:rsidRPr="00BA3B6C" w:rsidRDefault="008F150F" w:rsidP="004D1913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 «О государственных закупках» (дале – Закон).</w:t>
            </w:r>
          </w:p>
        </w:tc>
      </w:tr>
      <w:tr w:rsidR="003C212F" w:rsidRPr="00BA3B6C" w14:paraId="712FB35E" w14:textId="77777777" w:rsidTr="00631313">
        <w:tc>
          <w:tcPr>
            <w:tcW w:w="565" w:type="dxa"/>
          </w:tcPr>
          <w:p w14:paraId="6A673021" w14:textId="77777777" w:rsidR="003C212F" w:rsidRPr="00BA3B6C" w:rsidRDefault="003C212F" w:rsidP="0027471F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13AE523C" w14:textId="616EE7A5" w:rsidR="003C212F" w:rsidRPr="00BA3B6C" w:rsidRDefault="003C212F" w:rsidP="0027471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</w:t>
            </w:r>
            <w:r w:rsidR="00B77F95"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9C521E"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</w:t>
            </w:r>
            <w:r w:rsidR="00B77F95"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риказа</w:t>
            </w:r>
          </w:p>
        </w:tc>
        <w:tc>
          <w:tcPr>
            <w:tcW w:w="9929" w:type="dxa"/>
            <w:gridSpan w:val="2"/>
          </w:tcPr>
          <w:p w14:paraId="21957F05" w14:textId="014DF78E" w:rsidR="003C212F" w:rsidRPr="00BA3B6C" w:rsidRDefault="003C212F" w:rsidP="003C212F">
            <w:pPr>
              <w:spacing w:after="0" w:line="240" w:lineRule="auto"/>
              <w:ind w:firstLine="322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пункт 1</w:t>
            </w:r>
            <w:r w:rsidR="00B77F95"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9C521E"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п</w:t>
            </w:r>
            <w:r w:rsidR="00B77F95"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риказа</w:t>
            </w: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7F36B7A2" w14:textId="4756B928" w:rsidR="003C212F" w:rsidRPr="00BA3B6C" w:rsidRDefault="00564B3E" w:rsidP="00564B3E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</w:t>
            </w:r>
            <w:r w:rsidR="004D1913"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</w:tr>
      <w:tr w:rsidR="00B77F95" w:rsidRPr="00BA3B6C" w14:paraId="39B80819" w14:textId="77777777" w:rsidTr="00E3354B">
        <w:tc>
          <w:tcPr>
            <w:tcW w:w="15168" w:type="dxa"/>
            <w:gridSpan w:val="5"/>
          </w:tcPr>
          <w:p w14:paraId="50C1E697" w14:textId="1D8C387B" w:rsidR="00B77F95" w:rsidRPr="00BA3B6C" w:rsidRDefault="00B77F95" w:rsidP="00B77F95">
            <w:pPr>
              <w:spacing w:after="20" w:line="240" w:lineRule="auto"/>
              <w:ind w:left="20" w:firstLine="322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Правила осуществления государственных закупок с применением особого порядка (далее – Правила)</w:t>
            </w:r>
          </w:p>
        </w:tc>
      </w:tr>
      <w:tr w:rsidR="00B77F95" w:rsidRPr="00BA3B6C" w14:paraId="0DFBA4FF" w14:textId="77777777" w:rsidTr="00631313">
        <w:tc>
          <w:tcPr>
            <w:tcW w:w="565" w:type="dxa"/>
          </w:tcPr>
          <w:p w14:paraId="37C2091F" w14:textId="77777777" w:rsidR="00B77F95" w:rsidRPr="00BA3B6C" w:rsidRDefault="00B77F95" w:rsidP="00B77F95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9E4CBD2" w14:textId="35B5BAA1" w:rsidR="00B77F95" w:rsidRPr="00BA3B6C" w:rsidRDefault="00B77F95" w:rsidP="00B77F9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заголовок Правил</w:t>
            </w:r>
            <w:proofErr w:type="gramEnd"/>
          </w:p>
        </w:tc>
        <w:tc>
          <w:tcPr>
            <w:tcW w:w="9929" w:type="dxa"/>
            <w:gridSpan w:val="2"/>
          </w:tcPr>
          <w:p w14:paraId="496BFDCC" w14:textId="3B149D18" w:rsidR="00B77F95" w:rsidRPr="00BA3B6C" w:rsidRDefault="00B77F95" w:rsidP="00B77F95">
            <w:pPr>
              <w:spacing w:after="0" w:line="240" w:lineRule="auto"/>
              <w:ind w:firstLine="322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заголовок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4EF45207" w14:textId="2F13A5B3" w:rsidR="00B77F95" w:rsidRPr="00BA3B6C" w:rsidRDefault="004D1913" w:rsidP="00564B3E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kk-KZ"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В соответствии с пунктом 3 статьи 24 Закона Республики Казахстан «О правовых актах», приведение в соответствие </w:t>
            </w: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аутентичности текстов согласно пункту 3 статьи 26 Закона.</w:t>
            </w:r>
          </w:p>
        </w:tc>
      </w:tr>
      <w:tr w:rsidR="00B77F95" w:rsidRPr="00BA3B6C" w14:paraId="40217D5A" w14:textId="77777777" w:rsidTr="00631313">
        <w:tc>
          <w:tcPr>
            <w:tcW w:w="565" w:type="dxa"/>
          </w:tcPr>
          <w:p w14:paraId="14A9D543" w14:textId="77777777" w:rsidR="00B77F95" w:rsidRPr="00BA3B6C" w:rsidRDefault="00B77F95" w:rsidP="00B77F95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2673658" w14:textId="1B61C68F" w:rsidR="00B77F95" w:rsidRPr="00BA3B6C" w:rsidRDefault="00B77F95" w:rsidP="00B77F9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</w:t>
            </w:r>
          </w:p>
        </w:tc>
        <w:tc>
          <w:tcPr>
            <w:tcW w:w="9929" w:type="dxa"/>
            <w:gridSpan w:val="2"/>
          </w:tcPr>
          <w:p w14:paraId="5C9CA0FD" w14:textId="110B0B62" w:rsidR="00B77F95" w:rsidRPr="00BA3B6C" w:rsidRDefault="00B77F95" w:rsidP="00B77F95">
            <w:pPr>
              <w:spacing w:after="0" w:line="240" w:lineRule="auto"/>
              <w:ind w:firstLine="322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пункт 1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7FD8EDA3" w14:textId="69F09246" w:rsidR="00B77F95" w:rsidRPr="00BA3B6C" w:rsidRDefault="004D1913" w:rsidP="00564B3E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0C0C46" w:rsidRPr="00BA3B6C" w14:paraId="143E3375" w14:textId="77777777" w:rsidTr="004644C5">
        <w:tc>
          <w:tcPr>
            <w:tcW w:w="565" w:type="dxa"/>
          </w:tcPr>
          <w:p w14:paraId="363B684A" w14:textId="77777777" w:rsidR="000C0C46" w:rsidRPr="00BA3B6C" w:rsidRDefault="000C0C46" w:rsidP="000C0C46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01CB461" w14:textId="61238176" w:rsidR="000C0C46" w:rsidRPr="00BA3B6C" w:rsidRDefault="000C0C46" w:rsidP="000C0C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12</w:t>
            </w:r>
          </w:p>
        </w:tc>
        <w:tc>
          <w:tcPr>
            <w:tcW w:w="4964" w:type="dxa"/>
          </w:tcPr>
          <w:p w14:paraId="5F1FCC74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12. Государственные закупки осуществляются одним из следующих способов:</w:t>
            </w:r>
          </w:p>
          <w:p w14:paraId="61F3749A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1) конкурса;</w:t>
            </w:r>
          </w:p>
          <w:p w14:paraId="53CD1874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2) из одного источника.</w:t>
            </w:r>
          </w:p>
          <w:p w14:paraId="5BACD20E" w14:textId="7E2FF22E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Заказчик определяет способ осуществления государственных закупок в соответствии с настоящими Правилами.</w:t>
            </w:r>
          </w:p>
        </w:tc>
        <w:tc>
          <w:tcPr>
            <w:tcW w:w="4965" w:type="dxa"/>
          </w:tcPr>
          <w:p w14:paraId="106AB8F6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12. Государственные закупки осуществляются одним из следующих способов:</w:t>
            </w:r>
          </w:p>
          <w:p w14:paraId="69467EB8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1) конкурса;</w:t>
            </w:r>
          </w:p>
          <w:p w14:paraId="50785260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2) из одного источника;</w:t>
            </w:r>
          </w:p>
          <w:p w14:paraId="32FD1E8B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3) через электронный магазин.</w:t>
            </w:r>
          </w:p>
          <w:p w14:paraId="0840AA62" w14:textId="3389830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Заказчик определяет способ осуществления государственных закупок в соответствии с настоящими Правилами.</w:t>
            </w:r>
          </w:p>
        </w:tc>
        <w:tc>
          <w:tcPr>
            <w:tcW w:w="2831" w:type="dxa"/>
          </w:tcPr>
          <w:p w14:paraId="3D7476CA" w14:textId="77777777" w:rsidR="000C0C46" w:rsidRPr="00BA3B6C" w:rsidRDefault="000C0C46" w:rsidP="000C0C46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соответствии с подпунктом 5) пункта 1 статьи 10 Закона «О государственных закупках» (далее – Закон),</w:t>
            </w:r>
            <w:r w:rsidRPr="00BA3B6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государственные закупки осуществляются способами предусмотренным Законом, в том числе через электронный магазин.</w:t>
            </w:r>
          </w:p>
          <w:p w14:paraId="33D52D78" w14:textId="37FDF5A8" w:rsidR="000C0C46" w:rsidRPr="00BA3B6C" w:rsidRDefault="000C0C46" w:rsidP="000C0C46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Так, в целях совершенствования законодательства в сфере государственных закупок с применением особого порядка необходимо предусмотреть осуществление закупок способом через электронный магазин.</w:t>
            </w:r>
          </w:p>
        </w:tc>
      </w:tr>
      <w:tr w:rsidR="000C0C46" w:rsidRPr="00BA3B6C" w14:paraId="2ED5930F" w14:textId="77777777" w:rsidTr="004644C5">
        <w:tc>
          <w:tcPr>
            <w:tcW w:w="565" w:type="dxa"/>
          </w:tcPr>
          <w:p w14:paraId="6CD202F3" w14:textId="77777777" w:rsidR="000C0C46" w:rsidRPr="00BA3B6C" w:rsidRDefault="000C0C46" w:rsidP="000C0C46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4FC824A1" w14:textId="046BEB11" w:rsidR="000C0C46" w:rsidRPr="00BA3B6C" w:rsidRDefault="000C0C46" w:rsidP="000C0C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20</w:t>
            </w:r>
          </w:p>
        </w:tc>
        <w:tc>
          <w:tcPr>
            <w:tcW w:w="4964" w:type="dxa"/>
          </w:tcPr>
          <w:p w14:paraId="3B25AF10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20. При проведении государственных закупок способом конкурса, организатор на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веб-портале размещает объявление о формировании списка потенциальных поставщиков по планируемым государственным закупкам. Объявление содержит следующую информацию:</w:t>
            </w:r>
          </w:p>
          <w:p w14:paraId="2FB9C205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1) полное наименование заказчика (</w:t>
            </w:r>
            <w:proofErr w:type="spellStart"/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ов</w:t>
            </w:r>
            <w:proofErr w:type="spellEnd"/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) и организатора, их юридический адрес;</w:t>
            </w:r>
          </w:p>
          <w:p w14:paraId="0454FF0E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2) способ и сроки осуществления государственных закупок;</w:t>
            </w:r>
          </w:p>
          <w:p w14:paraId="4BC96944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3) дату и время приема ходатайств потенциальных поставщиков о включении в список потенциальных поставщиков;</w:t>
            </w:r>
          </w:p>
          <w:p w14:paraId="08D843DA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4) наличие разрешения (уведомления), выданного в соответствии с законодательством Республики Казахстан о разрешениях и уведомлениях, когда государственные закупки товаров, работ, услуг требуют наличие соответствующего разрешения (уведомления);</w:t>
            </w:r>
          </w:p>
          <w:p w14:paraId="6BAFB61E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5) краткая характеристика планируемых государственных закупок.</w:t>
            </w:r>
          </w:p>
          <w:p w14:paraId="4EEA9861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этом, прием ходатайств потенциальных поставщиков о включении в список составляет один рабочий день с 9-00 до 18-00 (включительно) по времени города Астаны;</w:t>
            </w:r>
          </w:p>
          <w:p w14:paraId="18E4A844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Приобретение товаров, работ, услуг в соответствии с подпунктами 3), 6), 7), 20), 21), 22), 24), 27), 35), 37) и 40) пункта 3 статьи 16, осуществляется без размещения объявления.</w:t>
            </w:r>
          </w:p>
          <w:p w14:paraId="1718092E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В объявлении не допускается содержание сведений, составляющих государственные секреты в соответствии с законодательством Республики Казахстан о государственных секретах и (или) содержащих служебную информацию ограниченного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распространения, определенную постановлением Правительства.</w:t>
            </w:r>
          </w:p>
          <w:p w14:paraId="4C32142C" w14:textId="1024E056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Объявление размещается организатором на веб-портале не менее чем за 3 (три) рабочих дней до даты приема ходатайства.</w:t>
            </w:r>
          </w:p>
        </w:tc>
        <w:tc>
          <w:tcPr>
            <w:tcW w:w="4965" w:type="dxa"/>
          </w:tcPr>
          <w:p w14:paraId="71BF06AD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20. При проведении государственных закупок способом конкурса, организатор на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веб-портале размещает объявление о формировании списка потенциальных поставщиков по планируемым государственным закупкам. Объявление содержит следующую информацию:</w:t>
            </w:r>
          </w:p>
          <w:p w14:paraId="487006F8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1) полное наименование заказчика (</w:t>
            </w:r>
            <w:proofErr w:type="spellStart"/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ов</w:t>
            </w:r>
            <w:proofErr w:type="spellEnd"/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) и организатора, их юридический адрес;</w:t>
            </w:r>
          </w:p>
          <w:p w14:paraId="0CC83622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2) способ и сроки осуществления государственных закупок;</w:t>
            </w:r>
          </w:p>
          <w:p w14:paraId="77D16840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3) дату и время приема ходатайств потенциальных поставщиков о включении в список потенциальных поставщиков;</w:t>
            </w:r>
          </w:p>
          <w:p w14:paraId="37995E67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4) наличие разрешения (уведомления), выданного в соответствии с законодательством Республики Казахстан о разрешениях и уведомлениях, когда государственные закупки товаров, работ, услуг требуют наличие соответствующего разрешения (уведомления);</w:t>
            </w:r>
          </w:p>
          <w:p w14:paraId="11C778B3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5) краткая характеристика планируемых государственных закупок.</w:t>
            </w:r>
          </w:p>
          <w:p w14:paraId="2C6E385B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этом, прием ходатайств потенциальных поставщиков о включении в список составляет один рабочий день с 9-00 до 18-00 (включительно) по времени города Астаны;</w:t>
            </w:r>
          </w:p>
          <w:p w14:paraId="1B74BFEC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Приобретение товаров, работ, услуг в соответствии с подпунктами 3), 6), 7), 20), 21), 22), 24), 27), 35), 37) и 40) пункта 3 статьи 16 Закона, осуществляется без размещения объявления;</w:t>
            </w:r>
          </w:p>
          <w:p w14:paraId="68F37170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6) приблизительную сумму конкурса (лота) по сопоставлению к предельной сумме до одного миллиона тенге, до десяти миллионов тенге, до ста миллионов тенге, до одного миллиарда тенге, свыше одного миллиарда тенге;</w:t>
            </w:r>
          </w:p>
          <w:p w14:paraId="5E53B213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7) место поставки приобретаемых товаров, работ, услуг (область, город республиканского значения и столица Республики Казахстан).</w:t>
            </w:r>
          </w:p>
          <w:p w14:paraId="4BE35B51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 объявлении не допускается содержание сведений, составляющих государственные секреты в соответствии с законодательством Республики Казахстан о государственных секретах и (или) содержащих служебную информацию ограниченного распространения, определенную постановлением Правительства.</w:t>
            </w:r>
          </w:p>
          <w:p w14:paraId="383CB41A" w14:textId="6C331926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Объявление размещается организатором на веб-портале не менее чем за 3 (три) рабочих дней до даты приема ходатайства.</w:t>
            </w:r>
          </w:p>
        </w:tc>
        <w:tc>
          <w:tcPr>
            <w:tcW w:w="2831" w:type="dxa"/>
          </w:tcPr>
          <w:p w14:paraId="7F58C821" w14:textId="77777777" w:rsidR="000C0C46" w:rsidRPr="00BA3B6C" w:rsidRDefault="000C0C46" w:rsidP="000C0C46">
            <w:pPr>
              <w:pStyle w:val="ab"/>
              <w:spacing w:after="0" w:line="240" w:lineRule="auto"/>
              <w:ind w:firstLine="322"/>
              <w:jc w:val="both"/>
              <w:rPr>
                <w:color w:val="000000" w:themeColor="text1"/>
              </w:rPr>
            </w:pPr>
            <w:r w:rsidRPr="00BA3B6C">
              <w:rPr>
                <w:bCs/>
                <w:color w:val="000000" w:themeColor="text1"/>
              </w:rPr>
              <w:lastRenderedPageBreak/>
              <w:t xml:space="preserve">Согласно подпункту 3) статьи 22 Закона, </w:t>
            </w:r>
            <w:r w:rsidRPr="00BA3B6C">
              <w:rPr>
                <w:bCs/>
                <w:color w:val="000000" w:themeColor="text1"/>
              </w:rPr>
              <w:lastRenderedPageBreak/>
              <w:t>е</w:t>
            </w:r>
            <w:r w:rsidRPr="00BA3B6C">
              <w:rPr>
                <w:color w:val="000000" w:themeColor="text1"/>
              </w:rPr>
              <w:t>диный оператор оказывает на платной основе потенциальным поставщикам услуги по использованию (доступу) веб-портала. Цена на услуги по использованию (доступу) потенциальными поставщиками веб-портала устанавливается единым оператором по согласованию с уполномоченным органом.</w:t>
            </w:r>
          </w:p>
          <w:p w14:paraId="0C02879D" w14:textId="77777777" w:rsidR="000C0C46" w:rsidRPr="00BA3B6C" w:rsidRDefault="000C0C46" w:rsidP="000C0C46">
            <w:pPr>
              <w:pStyle w:val="ab"/>
              <w:spacing w:after="0" w:line="240" w:lineRule="auto"/>
              <w:ind w:firstLine="322"/>
              <w:jc w:val="both"/>
              <w:rPr>
                <w:color w:val="000000" w:themeColor="text1"/>
              </w:rPr>
            </w:pPr>
            <w:r w:rsidRPr="00BA3B6C">
              <w:rPr>
                <w:color w:val="000000" w:themeColor="text1"/>
              </w:rPr>
              <w:t>При этом цена на услуги по использованию (доступу) веб-портала должна обеспечить полное возмещение затрат, понесенных единым оператором на осуществление полномочий единого оператора.</w:t>
            </w:r>
          </w:p>
          <w:p w14:paraId="58193B9F" w14:textId="77777777" w:rsidR="000C0C46" w:rsidRPr="00BA3B6C" w:rsidRDefault="000C0C46" w:rsidP="000C0C46">
            <w:pPr>
              <w:pStyle w:val="ab"/>
              <w:spacing w:after="0" w:line="240" w:lineRule="auto"/>
              <w:ind w:firstLine="322"/>
              <w:jc w:val="both"/>
              <w:rPr>
                <w:rFonts w:eastAsia="Calibri"/>
                <w:color w:val="000000" w:themeColor="text1"/>
              </w:rPr>
            </w:pPr>
            <w:r w:rsidRPr="00BA3B6C">
              <w:rPr>
                <w:rFonts w:eastAsia="Calibri"/>
                <w:color w:val="000000" w:themeColor="text1"/>
              </w:rPr>
              <w:t>Так, услуга по использованию веб-портала государственных закупок оказывается потенциальным поставщикам на платной основе с учетом тарифов, определенных единым оператором.</w:t>
            </w:r>
          </w:p>
          <w:p w14:paraId="5B111555" w14:textId="77777777" w:rsidR="000C0C46" w:rsidRPr="00BA3B6C" w:rsidRDefault="000C0C46" w:rsidP="000C0C46">
            <w:pPr>
              <w:pStyle w:val="ab"/>
              <w:spacing w:after="0" w:line="240" w:lineRule="auto"/>
              <w:ind w:firstLine="322"/>
              <w:jc w:val="both"/>
              <w:rPr>
                <w:rFonts w:eastAsia="Calibri"/>
                <w:color w:val="000000" w:themeColor="text1"/>
              </w:rPr>
            </w:pPr>
            <w:r w:rsidRPr="00BA3B6C">
              <w:rPr>
                <w:rFonts w:eastAsia="Calibri"/>
                <w:color w:val="000000" w:themeColor="text1"/>
              </w:rPr>
              <w:t xml:space="preserve">Таким образом, при осуществлении </w:t>
            </w:r>
            <w:r w:rsidRPr="00BA3B6C">
              <w:rPr>
                <w:rFonts w:eastAsia="Calibri"/>
                <w:color w:val="000000" w:themeColor="text1"/>
              </w:rPr>
              <w:lastRenderedPageBreak/>
              <w:t>электронных государственных закупках могут подавать заявки потенциальные поставщики, которые произвели оплату за пользование (доступа) веб-портала.</w:t>
            </w:r>
          </w:p>
          <w:p w14:paraId="396C3E2A" w14:textId="77777777" w:rsidR="000C0C46" w:rsidRPr="00BA3B6C" w:rsidRDefault="000C0C46" w:rsidP="000C0C46">
            <w:pPr>
              <w:pStyle w:val="ab"/>
              <w:spacing w:after="0" w:line="240" w:lineRule="auto"/>
              <w:ind w:firstLine="322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BA3B6C">
              <w:rPr>
                <w:rFonts w:eastAsia="Calibri"/>
                <w:color w:val="000000" w:themeColor="text1"/>
              </w:rPr>
              <w:t xml:space="preserve">В этой связи, в целях </w:t>
            </w:r>
            <w:r w:rsidRPr="00BA3B6C">
              <w:rPr>
                <w:color w:val="000000" w:themeColor="text1"/>
              </w:rPr>
              <w:t xml:space="preserve">обеспечения единообразного применения, а также участия добросовестных, поставщиков при </w:t>
            </w:r>
            <w:r w:rsidRPr="00BA3B6C">
              <w:rPr>
                <w:rFonts w:eastAsia="Calibri"/>
                <w:color w:val="000000" w:themeColor="text1"/>
                <w:lang w:eastAsia="en-US"/>
              </w:rPr>
              <w:t xml:space="preserve">размещении объявления о формировании списка потенциальных поставщиков </w:t>
            </w:r>
            <w:r w:rsidRPr="00BA3B6C">
              <w:rPr>
                <w:color w:val="000000" w:themeColor="text1"/>
              </w:rPr>
              <w:t>необходимо указать приблизительную сумму конкурса</w:t>
            </w:r>
            <w:r w:rsidRPr="00BA3B6C">
              <w:rPr>
                <w:rFonts w:eastAsia="Calibri"/>
                <w:color w:val="000000" w:themeColor="text1"/>
                <w:lang w:eastAsia="en-US"/>
              </w:rPr>
              <w:t>.</w:t>
            </w:r>
          </w:p>
          <w:p w14:paraId="0BD6144D" w14:textId="08999466" w:rsidR="000C0C46" w:rsidRPr="00BA3B6C" w:rsidRDefault="000C0C46" w:rsidP="000C0C46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Кроме того, в</w:t>
            </w: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целях ориентирования региональных потенциальных поставщиков для участия в процедурах государственных закупок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размещении объявления о формировании списка потенциальных поставщиков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необходимо указать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место поставки приобретаемых товаров, работ, услуг (область,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город республиканского значения и столица Республики Казахстан).</w:t>
            </w:r>
          </w:p>
        </w:tc>
      </w:tr>
      <w:tr w:rsidR="000C0C46" w:rsidRPr="00BA3B6C" w14:paraId="24795F7C" w14:textId="77777777" w:rsidTr="00E75620">
        <w:tc>
          <w:tcPr>
            <w:tcW w:w="565" w:type="dxa"/>
          </w:tcPr>
          <w:p w14:paraId="3C44D754" w14:textId="77777777" w:rsidR="000C0C46" w:rsidRPr="00BA3B6C" w:rsidRDefault="000C0C46" w:rsidP="000C0C46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380586C9" w14:textId="6CAB3478" w:rsidR="000C0C46" w:rsidRPr="00BA3B6C" w:rsidRDefault="000C0C46" w:rsidP="000C0C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23</w:t>
            </w:r>
          </w:p>
        </w:tc>
        <w:tc>
          <w:tcPr>
            <w:tcW w:w="4964" w:type="dxa"/>
          </w:tcPr>
          <w:p w14:paraId="47109B9F" w14:textId="7F08D886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23. Организатор, направляет (представляет) в адрес потенциальных поставщиков, включенных в список потенциальных поставщиков, извещение об осуществлении государственных закупок.</w:t>
            </w:r>
          </w:p>
        </w:tc>
        <w:tc>
          <w:tcPr>
            <w:tcW w:w="4965" w:type="dxa"/>
          </w:tcPr>
          <w:p w14:paraId="632EEAFE" w14:textId="1167937B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23. Организатор, направляет (представляет) в адрес потенциальных поставщиков, включенных в список потенциальных поставщиков, извещение об осуществлении государственных закупок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посредством веб-портала.</w:t>
            </w:r>
          </w:p>
        </w:tc>
        <w:tc>
          <w:tcPr>
            <w:tcW w:w="2831" w:type="dxa"/>
          </w:tcPr>
          <w:p w14:paraId="19F9F003" w14:textId="4D918078" w:rsidR="000C0C46" w:rsidRPr="00BA3B6C" w:rsidRDefault="000C0C46" w:rsidP="000C0C46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целях упрощения процесса государственных закупок и снижения коррупционных рисков необходимо предусмотреть меры, направленные в том числе на повышение прозрачности.</w:t>
            </w:r>
          </w:p>
        </w:tc>
      </w:tr>
      <w:tr w:rsidR="000C0C46" w:rsidRPr="00BA3B6C" w14:paraId="67058E1C" w14:textId="77777777" w:rsidTr="00E75620">
        <w:tc>
          <w:tcPr>
            <w:tcW w:w="565" w:type="dxa"/>
          </w:tcPr>
          <w:p w14:paraId="32B23E9D" w14:textId="77777777" w:rsidR="000C0C46" w:rsidRPr="00BA3B6C" w:rsidRDefault="000C0C46" w:rsidP="000C0C46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B18D171" w14:textId="77777777" w:rsidR="000C0C46" w:rsidRPr="00BA3B6C" w:rsidRDefault="000C0C46" w:rsidP="000C0C4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24</w:t>
            </w:r>
          </w:p>
        </w:tc>
        <w:tc>
          <w:tcPr>
            <w:tcW w:w="4964" w:type="dxa"/>
          </w:tcPr>
          <w:p w14:paraId="0227D60A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24. Список потенциальных поставщиков, в адрес которых будет направлено (представлено) извещение, формируется организатором с учетом:</w:t>
            </w:r>
          </w:p>
          <w:p w14:paraId="4D4AE605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1) разрешения, на работы с использованием сведений, составляющих государственные секреты, выдаваемое в установленном порядке Комитетом национальной безопасности Республики Казахстан и его органами. Копия разрешения представляется организатору нарочно на бумажном носителе, до окончания времени даты приема ходатайств о включении в список потенциальных поставщиков;</w:t>
            </w:r>
          </w:p>
          <w:p w14:paraId="4D6723FC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2) отсутствия ограничений, предусмотренных статьей 7 Закона;</w:t>
            </w:r>
          </w:p>
          <w:p w14:paraId="08DC670C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3) наличия соответствующей регистрации на веб-портале;</w:t>
            </w:r>
          </w:p>
          <w:p w14:paraId="0A69EB70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4) обязательства о неразглашении служебной информации ограниченного распространения согласно приложению 8 Правил отнесения сведений к служебной информации ограниченного распространения и работы с ней, утвержденных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постановлением Правительства Республики Казахстан от 24 июня 2022 года № 429.</w:t>
            </w:r>
          </w:p>
          <w:p w14:paraId="1C79E462" w14:textId="01E49B65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Обязательство представляется посредством веб-портала вместе с ходатайством о включении в список потенциальных поставщиков;</w:t>
            </w:r>
          </w:p>
          <w:p w14:paraId="0B3B3C07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5) разрешения (уведомления), выданного в соответствии с законодательством Республики Казахстан о разрешениях и уведомлениях, в случаях, когда государственные закупки товаров, работ, услуг требуют наличия соответствующего разрешения (уведомления). Копия разрешения (уведомлений) представляется посредством веб-портала вместе с ходатайством о включении в список потенциальных поставщиков, если отсутствуют сведений о них в государственной информационной системе;</w:t>
            </w:r>
          </w:p>
          <w:p w14:paraId="7A7A8366" w14:textId="5FCD2F7B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6) при проведении государственных закупок товаров, в соответствии с пунктом 25 настоящих Правил список потенциальных поставщиков формируется из числа потенциальных поставщиков, состоящих в реестре доверенного программного обеспечения и продукции электронной промышленности, установленного Законом Республики Казахстан «Об информатизации»;</w:t>
            </w:r>
          </w:p>
          <w:p w14:paraId="490FDC5C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7) при приобретении продовольственных товаров и услуг по организации питания список потенциальных поставщиков формируется из числа потенциальных поставщиков, состоящих в реестре отечественных производителей товаров, работ и услуг;</w:t>
            </w:r>
          </w:p>
          <w:p w14:paraId="00859C74" w14:textId="61EC13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8) при проведении государственных закупок товаров, в соответствии с пунктом 17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настоящих Правил список потенциальных поставщиков формируется из числа потенциальных поставщиков, состоящих в реестре отечественных производителей товаров, работ и услуг.</w:t>
            </w:r>
          </w:p>
          <w:p w14:paraId="20CFB841" w14:textId="38B3B670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этом, в случаях отсутствия потенциальных поставщиков, поставляющих товары либо наличия менее 2 (двух) потенциальных поставщиков в реестре отечественных производителей товаров, работ и услуг, в адрес которых направляется извещение, заказчиком формируется список потенциальных поставщиков в соответствии с пунктом 17 настоящих Правил.</w:t>
            </w:r>
          </w:p>
          <w:p w14:paraId="5BDC4C3C" w14:textId="77777777" w:rsidR="000C0C46" w:rsidRPr="00BA3B6C" w:rsidRDefault="000C0C46" w:rsidP="000C0C46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Отсутствует.</w:t>
            </w:r>
          </w:p>
        </w:tc>
        <w:tc>
          <w:tcPr>
            <w:tcW w:w="4965" w:type="dxa"/>
          </w:tcPr>
          <w:p w14:paraId="2D658F19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24. Список потенциальных поставщиков, в адрес которых будет направлено (представлено) извещение, формируется организатором с учетом:</w:t>
            </w:r>
          </w:p>
          <w:p w14:paraId="2C2F8674" w14:textId="343D74BE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1) разрешения, на работы с использованием сведений, составляющих государственные секреты, выдаваемое в установленном порядке Комитетом национальной безопасности Республики Казахстан и его органами. Копия разрешения представляется организатору нарочно на бумажном носителе, до окончания времени даты приема ходатайств о включении в список потенциальных поставщиков.</w:t>
            </w:r>
          </w:p>
          <w:p w14:paraId="34B46E8C" w14:textId="0B963011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При этом, наличие разрешения, на работы с использованием сведений, составляющих государственные секреты, обязательно только при осуществлении государственных закупок, где используются сведения, относящиеся к государственным секретам;</w:t>
            </w:r>
          </w:p>
          <w:p w14:paraId="3645D7D9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2) отсутствия ограничений, предусмотренных статьей 7 Закона;</w:t>
            </w:r>
          </w:p>
          <w:p w14:paraId="30767327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3) наличия соответствующей регистрации на веб-портале;</w:t>
            </w:r>
          </w:p>
          <w:p w14:paraId="4B2C7868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4) обязательства о неразглашении служебной информации ограниченного распространения согласно приложению 8 Правил отнесения сведений к служебной информации ограниченного распространения и работы с ней, утвержденных постановлением Правительства Республики Казахстан от 24 июня 2022 года № 429.</w:t>
            </w:r>
          </w:p>
          <w:p w14:paraId="04141470" w14:textId="76EACEA0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Обязательство представляется посредством веб-портала вместе с ходатайством о включении в список потенциальных поставщиков,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в котором заполнены наименование конкурса и фамилия, имя, отчество (при его наличии) руководителя потенциального поставщика;</w:t>
            </w:r>
          </w:p>
          <w:p w14:paraId="1160BA52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5) разрешения (уведомления), выданного в соответствии с законодательством Республики Казахстан о разрешениях и уведомлениях, в случаях, когда государственные закупки товаров, работ, услуг требуют наличия соответствующего разрешения (уведомления). Копия разрешения (уведомлений) представляется посредством веб-портала вместе с ходатайством о включении в список потенциальных поставщиков, если отсутствуют сведений о них в государственной информационной системе;</w:t>
            </w:r>
          </w:p>
          <w:p w14:paraId="46D8A704" w14:textId="3CECB449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6) при проведении государственных закупок товаров, в соответствии с пунктом 25 настоящих Правил список потенциальных поставщиков формируется из числа потенциальных поставщиков, состоящих в реестре доверенного программного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обеспечения и продукции электронной промышленности, установленного Законом Республики Казахстан «Об информатизации»;</w:t>
            </w:r>
          </w:p>
          <w:p w14:paraId="008C2C62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7) при приобретении продовольственных товаров и услуг по организации питания список потенциальных поставщиков формируется из числа потенциальных поставщиков, состоящих в реестре отечественных производителей товаров, работ и услуг;</w:t>
            </w:r>
          </w:p>
          <w:p w14:paraId="1C8F5C9B" w14:textId="5DA36F2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8) при проведении государственных закупок товаров, в соответствии с пунктом 17 настоящих Правил список потенциальных поставщиков формируется из числа потенциальных поставщиков, состоящих в реестре отечественных производителей товаров, работ и услуг.</w:t>
            </w:r>
          </w:p>
          <w:p w14:paraId="42E07835" w14:textId="616ACA5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При этом, в случаях отсутствия потенциальных поставщиков, поставляющих товары либо наличия менее 2 (двух) потенциальных поставщиков в реестре отечественных производителей товаров, работ и услуг, в адрес которых направляется извещение, заказчиком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в течение 2 (двух) рабочих дней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формируется список потенциальных поставщиков в соответствии с пунктом 17 настоящих Правил.</w:t>
            </w:r>
          </w:p>
          <w:p w14:paraId="38705CB0" w14:textId="5E35D20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В случае отсутствия в реестре казахстанских товаропроизводителей потенциальных поставщиков по закупаемым товарам, организатор размещает на веб-портале объявление о формировании списка среди всех потенциальных поставщиков.</w:t>
            </w:r>
          </w:p>
        </w:tc>
        <w:tc>
          <w:tcPr>
            <w:tcW w:w="2831" w:type="dxa"/>
          </w:tcPr>
          <w:p w14:paraId="79A1B613" w14:textId="32772378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В связи с тем, что не все категорий закупок относятся к государственным секретам. </w:t>
            </w:r>
          </w:p>
          <w:p w14:paraId="1C700239" w14:textId="13776918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7078007" w14:textId="25C7833B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2023D7B" w14:textId="5AFD89B9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B9969BB" w14:textId="5779F782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D19287D" w14:textId="493343B0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EB88F94" w14:textId="1968F609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AB385DE" w14:textId="0423843F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1951C42" w14:textId="3069F2BC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B91D935" w14:textId="5546A7F6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2A65CD1" w14:textId="1343663E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BB6015D" w14:textId="305F000A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7913C66" w14:textId="29C6FACF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190A44D" w14:textId="34FBF44B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0D79E50" w14:textId="2AE13E54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E20D923" w14:textId="6D36C52A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936D7F6" w14:textId="7807F45F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436D1F4" w14:textId="262157C8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8315AD6" w14:textId="4876B303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CBE49D1" w14:textId="7B22949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8AB5180" w14:textId="5F628406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9A09C69" w14:textId="79F08D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целях упрощения процесса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формирования списка потенциальных поставщиков, предоставить возможность проверки указанных ограничений </w:t>
            </w:r>
            <w:proofErr w:type="gramStart"/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на основании сведений</w:t>
            </w:r>
            <w:proofErr w:type="gramEnd"/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находящихся на веб-портале.</w:t>
            </w:r>
          </w:p>
          <w:p w14:paraId="319D4522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Поставщики, не зарегистрированные на веб-портале государственных закупок, не имеют доступа к этому порталу.</w:t>
            </w:r>
          </w:p>
          <w:p w14:paraId="7971ECC9" w14:textId="0E3146D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Необходимо заполнение наименования конкурса и фамилия, имя, отчество руководителя потенциального поставщика, так имеют множество случаев обезличивания подаваемых документов, в связи с чем при разглашении сведений возникают спорные вопросы при привлечении к ответственности потенциальных поставщиков. В этой связи, на программном уровне необходимо </w:t>
            </w: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предусмотреть возможность формирования обязательств с полными сведениями потенциальных поставщиков.</w:t>
            </w:r>
          </w:p>
          <w:p w14:paraId="3214FB87" w14:textId="6A023D83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72FEB1C3" w14:textId="2FF68A9D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20307DC8" w14:textId="7F5625D6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26F68E30" w14:textId="5BB97C43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75E0F259" w14:textId="51BE42A2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0B0F15E6" w14:textId="5CC7D23F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78D9B5D7" w14:textId="0EF7D4FD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4B2ABCD" w14:textId="77777777" w:rsidR="000C0C46" w:rsidRPr="00BA3B6C" w:rsidRDefault="000C0C46" w:rsidP="000C0C46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186BB20E" w14:textId="322EC9BE" w:rsidR="000C0C46" w:rsidRPr="00BA3B6C" w:rsidRDefault="000C0C46" w:rsidP="000C0C46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 целях урегулирования сроков процедуры государственных закупок.</w:t>
            </w:r>
          </w:p>
          <w:p w14:paraId="22B43698" w14:textId="77777777" w:rsidR="000C0C46" w:rsidRPr="00BA3B6C" w:rsidRDefault="000C0C46" w:rsidP="000C0C46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06CF84AF" w14:textId="77777777" w:rsidR="000C0C46" w:rsidRPr="00BA3B6C" w:rsidRDefault="000C0C46" w:rsidP="000C0C46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0C398A59" w14:textId="610485A9" w:rsidR="000C0C46" w:rsidRPr="00BA3B6C" w:rsidRDefault="000C0C46" w:rsidP="000C0C46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058888E1" w14:textId="61F7C31A" w:rsidR="000C0C46" w:rsidRPr="00BA3B6C" w:rsidRDefault="000C0C46" w:rsidP="000C0C46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1E6DF7EF" w14:textId="5A26B21B" w:rsidR="000C0C46" w:rsidRPr="00BA3B6C" w:rsidRDefault="000C0C46" w:rsidP="000C0C46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Согласно пункту 23 Правил осуществления государственных закупок утвержденных приказом Министра финансов от 09.10.2024 года № 687</w:t>
            </w:r>
            <w:r w:rsidRPr="00BA3B6C">
              <w:rPr>
                <w:rFonts w:ascii="Times New Roman" w:hAnsi="Times New Roman"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(далее-Правила № 687), в случае признания государственных закупок несостоявшимися ввиду отсутствия </w:t>
            </w: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представленных заявок, такие государственные закупки осуществляются конкурентными способами, определенными </w:t>
            </w:r>
            <w:hyperlink r:id="rId8" w:anchor="z189" w:history="1">
              <w:r w:rsidRPr="00BA3B6C">
                <w:rPr>
                  <w:rFonts w:ascii="Times New Roman" w:hAnsi="Times New Roman"/>
                  <w:bCs/>
                  <w:color w:val="000000" w:themeColor="text1"/>
                  <w:sz w:val="24"/>
                  <w:szCs w:val="24"/>
                </w:rPr>
                <w:t>статьей 10</w:t>
              </w:r>
            </w:hyperlink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Закона среди всех потенциальных поставщиков.</w:t>
            </w:r>
          </w:p>
          <w:p w14:paraId="0DAF107D" w14:textId="77777777" w:rsidR="000C0C46" w:rsidRPr="00BA3B6C" w:rsidRDefault="000C0C46" w:rsidP="000C0C46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 этой связи, в целях обеспечения единообразного применения, а также сокращения сроков процедур закупок необходимо формировать список среди всех потенциальных поставщиков, в случае отсутствия в реестре казахстанских товаропроизводителей потенциальных поставщиков.</w:t>
            </w:r>
          </w:p>
          <w:p w14:paraId="2295C725" w14:textId="3F82301E" w:rsidR="000C0C46" w:rsidRPr="00BA3B6C" w:rsidRDefault="000C0C46" w:rsidP="000C0C46">
            <w:pPr>
              <w:spacing w:after="0" w:line="240" w:lineRule="auto"/>
              <w:ind w:firstLine="45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целях реализации пункта 19 закона Республики Казахстан «</w:t>
            </w: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 внесении изменений и дополнений в некоторые законодательные акты Республики Казахстан по вопросам определения страны происхождения товаров»</w:t>
            </w:r>
            <w:r w:rsidRPr="00BA3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в части внедрения понятия </w:t>
            </w: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казахстанских товаропроизводителей.</w:t>
            </w:r>
          </w:p>
        </w:tc>
      </w:tr>
      <w:tr w:rsidR="00571CD3" w:rsidRPr="00BA3B6C" w14:paraId="39E1C233" w14:textId="77777777" w:rsidTr="00E75620">
        <w:tc>
          <w:tcPr>
            <w:tcW w:w="565" w:type="dxa"/>
          </w:tcPr>
          <w:p w14:paraId="0C4EB640" w14:textId="77777777" w:rsidR="00571CD3" w:rsidRPr="00BA3B6C" w:rsidRDefault="00571CD3" w:rsidP="00571CD3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42B27FCE" w14:textId="46CD71EB" w:rsidR="00571CD3" w:rsidRPr="00BA3B6C" w:rsidRDefault="00571CD3" w:rsidP="00571CD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38</w:t>
            </w:r>
          </w:p>
        </w:tc>
        <w:tc>
          <w:tcPr>
            <w:tcW w:w="4964" w:type="dxa"/>
          </w:tcPr>
          <w:p w14:paraId="54DDD169" w14:textId="52981AFD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38. Потенциальным поставщикам – нерезидентам Республики Казахстан, для подтверждения его соответствия квалификационным требованиям представляются те же документы, что и для резидентов Республики Казахстан, либо документы, содержащие аналогичные сведения о квалификации потенциального поставщика – нерезидента Республики Казахстан с нотариально засвидетельствованным переводом на языки конкурсной документации с учетом требований законодательства Республики Казахстан о государственных секретах и (или) о служебной информации ограниченного распространения, а также договоров, ратифицированных Республикой Казахстан.</w:t>
            </w:r>
          </w:p>
        </w:tc>
        <w:tc>
          <w:tcPr>
            <w:tcW w:w="4965" w:type="dxa"/>
          </w:tcPr>
          <w:p w14:paraId="305034DA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38.</w:t>
            </w:r>
            <w:r w:rsidRPr="00BA3B6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Квалификационное требование в виде финансовой устойчивости предъявляется по государственным закупкам работ, если выделенная сумма государственной закупки (лота) превышает </w:t>
            </w:r>
            <w:proofErr w:type="spellStart"/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двадцатитысячекратный</w:t>
            </w:r>
            <w:proofErr w:type="spellEnd"/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 размер месячного расчетного показателя, установленного на соответствующий финансовый год законом о республиканском бюджете.</w:t>
            </w:r>
          </w:p>
          <w:p w14:paraId="100859FA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Финансовая устойчивость потенциального поставщика определяется веб-порталом автоматически на основании сведений органов государственных доходов по доходам и основным средствам потенциального поставщика.</w:t>
            </w:r>
          </w:p>
          <w:p w14:paraId="2B7089F0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Потенциальный поставщик признается финансово устойчивым, если он соответствует в совокупности следующим условиям:</w:t>
            </w:r>
          </w:p>
          <w:p w14:paraId="176885EB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доходы потенциального поставщика за три года, предшествующих предыдущему году согласно данным информационных систем органов государственных доходов, составляют не менее </w:t>
            </w:r>
            <w:proofErr w:type="spellStart"/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десятитысячекратного</w:t>
            </w:r>
            <w:proofErr w:type="spellEnd"/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 размера месячного расчетного показателя, установленного на соответствующий финансовый год законом о республиканском бюджете;</w:t>
            </w:r>
          </w:p>
          <w:p w14:paraId="1FE65806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стоимость основных средств потенциального поставщика за три года, предшествующих предыдущему году согласно данным информационных систем органов государственных доходов, составляет не менее полутора тысячекратного размера месячного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расчетного показателя, установленного на соответствующий финансовый год законом о республиканском бюджете.</w:t>
            </w:r>
          </w:p>
          <w:p w14:paraId="5CB77F3C" w14:textId="62CB94E0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Потенциальным поставщикам – нерезидентам Республики Казахстан, для подтверждения его соответствия квалификационным требованиям представляются те же документы, что и для резидентов Республики Казахстан, либо документы, содержащие аналогичные сведения о квалификации потенциального поставщика – нерезидента Республики Казахстан с нотариально засвидетельствованным переводом на языки конкурсной документации с учетом требований законодательства Республики Казахстан о государственных секретах и (или) о служебной информации ограниченного распространения, а также договоров, ратифицированных Республикой Казахстан.</w:t>
            </w:r>
          </w:p>
        </w:tc>
        <w:tc>
          <w:tcPr>
            <w:tcW w:w="2831" w:type="dxa"/>
          </w:tcPr>
          <w:p w14:paraId="371B4625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Согласно подпункту 2) статьи 11 Закона, необходимо внедрить квалификационное требование в виде финансовой устойчивости потенциального поставщика, для закупок с применением особого порядка.</w:t>
            </w:r>
          </w:p>
          <w:p w14:paraId="069915B0" w14:textId="2C5EBB15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Внедрение квалификационное требование в виде финансовой устойчивости потенциального поставщика, позволит определить добросовестных поставщиков победителем.</w:t>
            </w:r>
          </w:p>
        </w:tc>
      </w:tr>
      <w:tr w:rsidR="00571CD3" w:rsidRPr="00BA3B6C" w14:paraId="4E23EF0B" w14:textId="77777777" w:rsidTr="00E75620">
        <w:trPr>
          <w:trHeight w:val="840"/>
        </w:trPr>
        <w:tc>
          <w:tcPr>
            <w:tcW w:w="565" w:type="dxa"/>
          </w:tcPr>
          <w:p w14:paraId="5B29C6CD" w14:textId="77777777" w:rsidR="00571CD3" w:rsidRPr="00BA3B6C" w:rsidRDefault="00571CD3" w:rsidP="00571CD3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6CBC7F43" w14:textId="77777777" w:rsidR="00571CD3" w:rsidRPr="00BA3B6C" w:rsidRDefault="00571CD3" w:rsidP="00571CD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43</w:t>
            </w:r>
          </w:p>
        </w:tc>
        <w:tc>
          <w:tcPr>
            <w:tcW w:w="4964" w:type="dxa"/>
          </w:tcPr>
          <w:p w14:paraId="166B108C" w14:textId="1717AE58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43. Организатор не позднее 3 (трех) рабочих дней со дня утверждения конкурсной документации, но не менее чем за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20 (двадцать) календарных дней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до окончательной даты представления потенциальными поставщиками заявок на участие в конкурсе направляет (представляет) в адрес потенциальных поставщиков, включенных в список потенциальных поставщиков, извещение об осуществлении государственных закупок.</w:t>
            </w:r>
          </w:p>
          <w:p w14:paraId="24669138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В ответ на извещение по запросу потенциального поставщика организатор направляет (представляет) копию конкурсной документации и обеспечивает регистрацию в хронологическом порядке факта представления утвержденной конкурсной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документации с указанием сведений о (об) месте нахождения, почтовом адресе, а также других сведений о лице, получившем конкурсную документацию.</w:t>
            </w:r>
          </w:p>
        </w:tc>
        <w:tc>
          <w:tcPr>
            <w:tcW w:w="4965" w:type="dxa"/>
          </w:tcPr>
          <w:p w14:paraId="0DDDDA54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43. Организатор не позднее 3 (трех) рабочих дней со дня утверждения конкурсной документации, но не менее чем за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10 (десять) рабочих дней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до окончательной даты представления потенциальными поставщиками заявок на участие в конкурсе направляет (представляет) в адрес потенциальных поставщиков, включенных в список потенциальных поставщиков, извещение об осуществлении государственных закупок.</w:t>
            </w:r>
          </w:p>
          <w:p w14:paraId="130D78D9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В ответ на извещение по запросу потенциального поставщика организатор направляет (представляет) копию конкурсной документации и обеспечивает регистрацию в хронологическом порядке факта представления утвержденной конкурсной </w:t>
            </w: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документации с указанием сведений о (об) месте нахождения, почтовом адресе, а также других сведений о лице, получившем конкурсную документацию.</w:t>
            </w:r>
          </w:p>
        </w:tc>
        <w:tc>
          <w:tcPr>
            <w:tcW w:w="2831" w:type="dxa"/>
          </w:tcPr>
          <w:p w14:paraId="20EA0DE6" w14:textId="5416C75A" w:rsidR="00571CD3" w:rsidRPr="00BA3B6C" w:rsidRDefault="00571CD3" w:rsidP="00571CD3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В целях повышения оперативности и эффективности исполнения государственных задач, особенно в условиях ограниченного времени или при реализации приоритетных и социально значимых проектов, необходимо сократить сроки осуществления государственных закупок, с применением особого порядка.</w:t>
            </w:r>
          </w:p>
        </w:tc>
      </w:tr>
      <w:tr w:rsidR="00571CD3" w:rsidRPr="00BA3B6C" w14:paraId="22D6A6AC" w14:textId="77777777" w:rsidTr="00E75620">
        <w:trPr>
          <w:trHeight w:val="840"/>
        </w:trPr>
        <w:tc>
          <w:tcPr>
            <w:tcW w:w="565" w:type="dxa"/>
          </w:tcPr>
          <w:p w14:paraId="3E043E11" w14:textId="77777777" w:rsidR="00571CD3" w:rsidRPr="00BA3B6C" w:rsidRDefault="00571CD3" w:rsidP="00571CD3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43CDF5E8" w14:textId="38861DE7" w:rsidR="00571CD3" w:rsidRPr="00BA3B6C" w:rsidRDefault="00571CD3" w:rsidP="00571CD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50</w:t>
            </w:r>
          </w:p>
        </w:tc>
        <w:tc>
          <w:tcPr>
            <w:tcW w:w="4964" w:type="dxa"/>
          </w:tcPr>
          <w:p w14:paraId="39363BC7" w14:textId="34296325" w:rsidR="00571CD3" w:rsidRPr="00BA3B6C" w:rsidRDefault="00571CD3" w:rsidP="00571CD3">
            <w:pPr>
              <w:spacing w:before="100" w:beforeAutospacing="1" w:after="0" w:line="240" w:lineRule="auto"/>
              <w:ind w:firstLine="3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50. Разъяснение положений конкурсной документации проводится организатором посредством организации встречи с потенциальными поставщиками, участвующими в конкурсе, а также с соблюдением требований законодательства о государственных секретах и (или) о служебной информации ограниченного распространения.</w:t>
            </w:r>
          </w:p>
          <w:p w14:paraId="0BD87BB6" w14:textId="77777777" w:rsidR="00571CD3" w:rsidRPr="00BA3B6C" w:rsidRDefault="00571CD3" w:rsidP="00571CD3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Заказчик государственных закупок при необходимости в срок не позднее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5 (пяти) календарных дней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 истечения окончательной даты представления заявок на участие в конкурсе по собственной инициативе или в ответ на запрос лиц вносит изменения и (или) дополнения в конкурсную документацию.</w:t>
            </w:r>
          </w:p>
          <w:p w14:paraId="2BAAD044" w14:textId="77777777" w:rsidR="00571CD3" w:rsidRPr="00BA3B6C" w:rsidRDefault="00571CD3" w:rsidP="00571CD3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не позднее одного рабочего дня со дня принятия решения о внесении изменений и (или) дополнений в конкурсную документацию направляет на безвозмездной основе текст внесенных изменений и (или) дополнений лицам, сведения о которых внесены в журнал регистрации, предусмотренный пунктом 47 настоящих Правил.</w:t>
            </w:r>
          </w:p>
          <w:p w14:paraId="2B6E9C69" w14:textId="77777777" w:rsidR="00571CD3" w:rsidRPr="00BA3B6C" w:rsidRDefault="00571CD3" w:rsidP="00571CD3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Окончательный срок представления заявок на участие в конкурсе продлевается на срок не менее чем 10 (десять) календарных дней.</w:t>
            </w:r>
          </w:p>
          <w:p w14:paraId="30FBAFFE" w14:textId="77777777" w:rsidR="00571CD3" w:rsidRPr="00BA3B6C" w:rsidRDefault="00571CD3" w:rsidP="00571CD3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Лица, сведения о которых внесены в журнал регистрации, обращается с запросом к организатору о разъяснении положений конкурсной документации, но не позднее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10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(десяти) календарных дней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 окончательного срока представления заявок на участие в конкурсе. Запрос о разъяснении положений конкурсной документации направляется организатору способами, указанными в конкурсной документации.</w:t>
            </w:r>
          </w:p>
          <w:p w14:paraId="37970761" w14:textId="77777777" w:rsidR="00571CD3" w:rsidRPr="00BA3B6C" w:rsidRDefault="00571CD3" w:rsidP="00571CD3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в 3 течение (трех) рабочих дней со дня получения запроса отвечает на него и без указания от кого поступил запрос направляет разъяснение положений конкурсной документации лицам, сведения о которых внесены в журнал регистрации, предусмотренный пунктом 47 настоящих Правил.</w:t>
            </w:r>
          </w:p>
          <w:p w14:paraId="0FA37504" w14:textId="77777777" w:rsidR="00571CD3" w:rsidRPr="00BA3B6C" w:rsidRDefault="00571CD3" w:rsidP="00571CD3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для разъяснения положений конкурсной документации при необходимости проводит встречу с уполномоченными представителями лиц, сведения о которых внесены в журнал регистрации, предусмотренный пунктом 47 настоящих Правил, в определенном месте и соответствующее время, указанные в конкурсной документации.</w:t>
            </w:r>
          </w:p>
          <w:p w14:paraId="4F5F960E" w14:textId="3B95F0FF" w:rsidR="00571CD3" w:rsidRPr="00BA3B6C" w:rsidRDefault="00571CD3" w:rsidP="00571CD3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позднее одного рабочего дня со дня оформления и подписания протокола о разъяснении положений конкурсной документации организатор направляет лицам, сведения о которых внесены в журнал регистрации, предусмотренный пунктом 47 настоящих Правил, копию указанного протокола.</w:t>
            </w:r>
          </w:p>
        </w:tc>
        <w:tc>
          <w:tcPr>
            <w:tcW w:w="4965" w:type="dxa"/>
          </w:tcPr>
          <w:p w14:paraId="78155F46" w14:textId="270F401B" w:rsidR="00571CD3" w:rsidRPr="00BA3B6C" w:rsidRDefault="00571CD3" w:rsidP="00571CD3">
            <w:pPr>
              <w:spacing w:before="100" w:beforeAutospacing="1" w:after="0" w:line="240" w:lineRule="auto"/>
              <w:ind w:firstLine="3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50. Разъяснение положений конкурсной документации проводится организатором посредством организации встречи с потенциальными поставщиками, участвующими в конкурсе, а также с соблюдением требований законодательства о государственных секретах и (или) о служебной информации ограниченного распространения.</w:t>
            </w:r>
          </w:p>
          <w:p w14:paraId="66F5025A" w14:textId="760BD110" w:rsidR="00571CD3" w:rsidRPr="00BA3B6C" w:rsidRDefault="00571CD3" w:rsidP="00571CD3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Заказчик государственных закупок при необходимости в срок не позднее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3 (трех) рабочих дней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 истечения окончательной даты представления заявок на участие в конкурсе по собственной инициативе или в ответ на запрос лиц вносит изменения и (или) дополнения в конкурсную документацию.</w:t>
            </w:r>
          </w:p>
          <w:p w14:paraId="606835B2" w14:textId="77777777" w:rsidR="00571CD3" w:rsidRPr="00BA3B6C" w:rsidRDefault="00571CD3" w:rsidP="00571CD3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не позднее одного рабочего дня со дня принятия решения о внесении изменений и (или) дополнений в конкурсную документацию направляет на безвозмездной основе текст внесенных изменений и (или) дополнений лицам, сведения о которых внесены в журнал регистрации, предусмотренный пунктом 47 настоящих Правил.</w:t>
            </w:r>
          </w:p>
          <w:p w14:paraId="18E0E94C" w14:textId="169F353B" w:rsidR="00571CD3" w:rsidRPr="00BA3B6C" w:rsidRDefault="00571CD3" w:rsidP="00571CD3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Окончательный срок представления заявок на участие в конкурсе продлевается на срок не менее чем 10 (десять) календарных дней.</w:t>
            </w:r>
          </w:p>
          <w:p w14:paraId="0762D737" w14:textId="0BC358CA" w:rsidR="00571CD3" w:rsidRPr="00BA3B6C" w:rsidRDefault="00571CD3" w:rsidP="00571CD3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Лица, сведения о которых внесены в журнал регистрации, обращается с запросом к организатору о разъяснении положений конкурсной документации, но не позднее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5 (пять) рабочих дней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 окончательного срока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представления заявок на участие в конкурсе. Запрос о разъяснении положений конкурсной документации направляется организатору способами, указанными в конкурсной документации.</w:t>
            </w:r>
          </w:p>
          <w:p w14:paraId="75E6FAD8" w14:textId="77777777" w:rsidR="00571CD3" w:rsidRPr="00BA3B6C" w:rsidRDefault="00571CD3" w:rsidP="00571CD3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в 3 течение (трех) рабочих дней со дня получения запроса отвечает на него и без указания от кого поступил запрос направляет разъяснение положений конкурсной документации лицам, сведения о которых внесены в журнал регистрации, предусмотренный пунктом 47 настоящих Правил.</w:t>
            </w:r>
          </w:p>
          <w:p w14:paraId="39323491" w14:textId="77777777" w:rsidR="00571CD3" w:rsidRPr="00BA3B6C" w:rsidRDefault="00571CD3" w:rsidP="00571CD3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для разъяснения положений конкурсной документации при необходимости проводит встречу с уполномоченными представителями лиц, сведения о которых внесены в журнал регистрации, предусмотренный пунктом 47 настоящих Правил, в определенном месте и соответствующее время, указанные в конкурсной документации.</w:t>
            </w:r>
          </w:p>
          <w:p w14:paraId="210C6996" w14:textId="56178181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позднее одного рабочего дня со дня оформления и подписания протокола о разъяснении положений конкурсной документации организатор направляет лицам, сведения о которых внесены в журнал регистрации, предусмотренный пунктом 47 настоящих Правил, копию указанного протокола.</w:t>
            </w:r>
          </w:p>
        </w:tc>
        <w:tc>
          <w:tcPr>
            <w:tcW w:w="2831" w:type="dxa"/>
          </w:tcPr>
          <w:p w14:paraId="743B5271" w14:textId="5A7B361A" w:rsidR="00571CD3" w:rsidRPr="00BA3B6C" w:rsidRDefault="00571CD3" w:rsidP="00571CD3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 xml:space="preserve">Приведение в соответствие с пунктом 43 настоящих Правил </w:t>
            </w:r>
          </w:p>
        </w:tc>
      </w:tr>
      <w:tr w:rsidR="00571CD3" w:rsidRPr="00BA3B6C" w14:paraId="0F5FA412" w14:textId="77777777" w:rsidTr="00E75620">
        <w:tc>
          <w:tcPr>
            <w:tcW w:w="565" w:type="dxa"/>
          </w:tcPr>
          <w:p w14:paraId="53966591" w14:textId="77777777" w:rsidR="00571CD3" w:rsidRPr="00BA3B6C" w:rsidRDefault="00571CD3" w:rsidP="00571CD3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4BC34D15" w14:textId="77777777" w:rsidR="00571CD3" w:rsidRPr="00BA3B6C" w:rsidRDefault="00571CD3" w:rsidP="00571CD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70</w:t>
            </w:r>
          </w:p>
        </w:tc>
        <w:tc>
          <w:tcPr>
            <w:tcW w:w="4964" w:type="dxa"/>
          </w:tcPr>
          <w:p w14:paraId="1E70FD91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70. Обеспечение заявки на участие в конкурсе не возвращается организатором при наступлении одного из следующих случаев:</w:t>
            </w:r>
          </w:p>
          <w:p w14:paraId="6FBC5C78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1) потенциальный поставщик, признанный участником конкурса, не представил в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установленный срок либо отозвал свое конкурсное ценовое предложение;</w:t>
            </w:r>
          </w:p>
          <w:p w14:paraId="28345BA9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2) потенциальный поставщик, определенный победителем конкурса, уклонился от заключения договора о государственных закупках;</w:t>
            </w:r>
          </w:p>
          <w:p w14:paraId="7BAD23CE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3) победитель конкурса, заключив договор о государственных закупках, не исполнил либо несвоевременно исполнил требования, установленные конкурсной документацией, о внесении и (или) сроках внесения обеспечения исполнения договора о государственных закупках.</w:t>
            </w:r>
          </w:p>
          <w:p w14:paraId="3C4385A1" w14:textId="58E15BC6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наступлении одного из случаев, предусмотренных настоящим пунктом, сумма обеспечения заявки на участие в конкурсе зачисляется в доход соответствующего бюджета.</w:t>
            </w:r>
          </w:p>
        </w:tc>
        <w:tc>
          <w:tcPr>
            <w:tcW w:w="4965" w:type="dxa"/>
          </w:tcPr>
          <w:p w14:paraId="056A4BA2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70. Обеспечение заявки на участие в конкурсе не возвращается организатором при наступлении одного из следующих случаев:</w:t>
            </w:r>
          </w:p>
          <w:p w14:paraId="59E426AB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1) потенциальный поставщик, признанный участником конкурса, не представил в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установленный срок либо отозвал свое конкурсное ценовое предложение;</w:t>
            </w:r>
          </w:p>
          <w:p w14:paraId="20AC5D64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2) потенциальный поставщик, определенный победителем конкурса, уклонился от заключения договора о государственных закупках;</w:t>
            </w:r>
          </w:p>
          <w:p w14:paraId="0F87950E" w14:textId="6723D51C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3)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победитель конкурса, заключив договор о государственных закупках,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не внес либо несвоевременно в установленные сроки внес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обеспечение исполнения договора о государственных закупках,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обеспечение аванса (в случае, если договором предусмотрен аванс)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сумму в размере равной сниженной сумме от минимальной допустимой цены, не признаваемой демпинговой (при наличии).</w:t>
            </w:r>
          </w:p>
          <w:p w14:paraId="5F6DF7C0" w14:textId="588A918C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наступлении одного из случаев, предусмотренных настоящим пунктом, сумма обеспечения заявки на участие в конкурсе зачисляется в доход соответствующего бюджета.</w:t>
            </w:r>
          </w:p>
        </w:tc>
        <w:tc>
          <w:tcPr>
            <w:tcW w:w="2831" w:type="dxa"/>
          </w:tcPr>
          <w:p w14:paraId="18C66D66" w14:textId="7FFFC253" w:rsidR="00571CD3" w:rsidRPr="00BA3B6C" w:rsidRDefault="00571CD3" w:rsidP="00571CD3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 xml:space="preserve">Приведение в соответствие с пунктом 5 статьи 17 Закона, в части </w:t>
            </w:r>
            <w:proofErr w:type="gramStart"/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раскрытия случаев</w:t>
            </w:r>
            <w:proofErr w:type="gramEnd"/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по которым обеспечение заявок не возвращается.</w:t>
            </w:r>
          </w:p>
        </w:tc>
      </w:tr>
      <w:tr w:rsidR="00571CD3" w:rsidRPr="00BA3B6C" w14:paraId="7048112C" w14:textId="77777777" w:rsidTr="00E75620">
        <w:tc>
          <w:tcPr>
            <w:tcW w:w="565" w:type="dxa"/>
          </w:tcPr>
          <w:p w14:paraId="6325FAFD" w14:textId="77777777" w:rsidR="00571CD3" w:rsidRPr="00BA3B6C" w:rsidRDefault="00571CD3" w:rsidP="00571CD3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431A9B72" w14:textId="77777777" w:rsidR="00571CD3" w:rsidRPr="00BA3B6C" w:rsidRDefault="00571CD3" w:rsidP="00571CD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71</w:t>
            </w:r>
          </w:p>
        </w:tc>
        <w:tc>
          <w:tcPr>
            <w:tcW w:w="4964" w:type="dxa"/>
            <w:shd w:val="clear" w:color="auto" w:fill="auto"/>
          </w:tcPr>
          <w:p w14:paraId="6ECA2E97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71. Обеспечение заявки на участие в конкурсе возвращается в течение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3 (трех)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рабочих дней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со дня наступления одного из следующих случаев:</w:t>
            </w:r>
          </w:p>
          <w:p w14:paraId="5D6A5050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1)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конкурсе;</w:t>
            </w:r>
          </w:p>
          <w:p w14:paraId="5297F7D6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2) подписания протокола о допуске к участию в конкурсе (указанный случай не распространяется на потенциальных поставщиков, признанных участниками конкурса);</w:t>
            </w:r>
          </w:p>
          <w:p w14:paraId="2B0BA05D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3) подписания протокола об итогах государственных закупок способом конкурса (указанный случай не распространяется на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участника конкурса, определенного победителем конкурса);</w:t>
            </w:r>
          </w:p>
          <w:p w14:paraId="7813DE88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4) вступления в силу договора о государственных закупках и внесения победителем конкурса обеспечения исполнения договора о государственных закупках, предусмотренного конкурсной документацией;</w:t>
            </w:r>
          </w:p>
          <w:p w14:paraId="2D4D03F0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5) истечения срока действия заявки потенциального поставщика на участие в конкурсе.</w:t>
            </w:r>
          </w:p>
        </w:tc>
        <w:tc>
          <w:tcPr>
            <w:tcW w:w="4965" w:type="dxa"/>
            <w:shd w:val="clear" w:color="auto" w:fill="auto"/>
          </w:tcPr>
          <w:p w14:paraId="7E9CE3D4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71. Обеспечение заявки на участие в конкурсе возвращается в течение 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7 (семь) рабочих дней</w:t>
            </w: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со дня наступления одного из следующих случаев:</w:t>
            </w:r>
          </w:p>
          <w:p w14:paraId="63DD2D75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1)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конкурсе;</w:t>
            </w:r>
          </w:p>
          <w:p w14:paraId="3725BBA5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2) подписания протокола о допуске к участию в конкурсе (указанный случай не распространяется на потенциальных поставщиков, признанных участниками конкурса);</w:t>
            </w:r>
          </w:p>
          <w:p w14:paraId="3D9C7020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3) подписания протокола об итогах государственных закупок способом конкурса (указанный случай не распространяется на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участника конкурса, определенного победителем конкурса);</w:t>
            </w:r>
          </w:p>
          <w:p w14:paraId="35864488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4) вступления в силу договора о государственных закупках и внесения победителем конкурса обеспечения исполнения договора о государственных закупках, предусмотренного конкурсной документацией,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обеспечение аванса (в случае, если договором предусмотрен аванс)</w:t>
            </w:r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,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суммы в размере равной сниженной сумме от минимальной допустимой цены, не признаваемой демпинговой (при наличии)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;</w:t>
            </w:r>
          </w:p>
          <w:p w14:paraId="7AFFE520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5) истечения срока действия заявки потенциального поставщика на участие в конкурсе.</w:t>
            </w:r>
          </w:p>
        </w:tc>
        <w:tc>
          <w:tcPr>
            <w:tcW w:w="2831" w:type="dxa"/>
            <w:shd w:val="clear" w:color="auto" w:fill="auto"/>
          </w:tcPr>
          <w:p w14:paraId="7F26C654" w14:textId="555BC48A" w:rsidR="00571CD3" w:rsidRPr="00BA3B6C" w:rsidRDefault="00571CD3" w:rsidP="00571CD3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Согласно поручения Высшей аудиторской палаты Республики Казахстан от 1 ноября 2024 года №23-3-Н-қбпү</w:t>
            </w:r>
          </w:p>
          <w:p w14:paraId="6FE9F211" w14:textId="718789FC" w:rsidR="00571CD3" w:rsidRPr="00BA3B6C" w:rsidRDefault="00571CD3" w:rsidP="00571CD3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7C577F6" w14:textId="6D981C77" w:rsidR="00571CD3" w:rsidRPr="00BA3B6C" w:rsidRDefault="00571CD3" w:rsidP="00571CD3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F88E40F" w14:textId="41A203C4" w:rsidR="00571CD3" w:rsidRPr="00BA3B6C" w:rsidRDefault="00571CD3" w:rsidP="00571CD3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F775AD4" w14:textId="20E4750C" w:rsidR="00571CD3" w:rsidRPr="00BA3B6C" w:rsidRDefault="00571CD3" w:rsidP="00571CD3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76B14EA" w14:textId="620E40C1" w:rsidR="00571CD3" w:rsidRPr="00BA3B6C" w:rsidRDefault="00571CD3" w:rsidP="00571CD3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7D70DBE" w14:textId="703725DC" w:rsidR="00571CD3" w:rsidRPr="00BA3B6C" w:rsidRDefault="00571CD3" w:rsidP="00571CD3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EB46216" w14:textId="39238E87" w:rsidR="00571CD3" w:rsidRPr="00BA3B6C" w:rsidRDefault="00571CD3" w:rsidP="00571CD3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41FB526" w14:textId="6F75400E" w:rsidR="00571CD3" w:rsidRPr="00BA3B6C" w:rsidRDefault="00571CD3" w:rsidP="00571CD3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0273D58" w14:textId="7C690DF1" w:rsidR="00571CD3" w:rsidRPr="00BA3B6C" w:rsidRDefault="00571CD3" w:rsidP="00571CD3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548C080" w14:textId="330DD095" w:rsidR="00571CD3" w:rsidRPr="00BA3B6C" w:rsidRDefault="00571CD3" w:rsidP="00571CD3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407B50D" w14:textId="26B99428" w:rsidR="00571CD3" w:rsidRPr="00BA3B6C" w:rsidRDefault="00571CD3" w:rsidP="00571CD3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875939B" w14:textId="3C8FC7E3" w:rsidR="00571CD3" w:rsidRPr="00BA3B6C" w:rsidRDefault="00571CD3" w:rsidP="00571CD3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2F41C90" w14:textId="77777777" w:rsidR="00571CD3" w:rsidRPr="00BA3B6C" w:rsidRDefault="00571CD3" w:rsidP="00571CD3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6060704" w14:textId="13DB2560" w:rsidR="00571CD3" w:rsidRPr="00BA3B6C" w:rsidRDefault="00571CD3" w:rsidP="00571CD3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Приведение в соответствие с пунктом 70 настоящих Правил.</w:t>
            </w:r>
          </w:p>
        </w:tc>
      </w:tr>
      <w:tr w:rsidR="00571CD3" w:rsidRPr="00BA3B6C" w14:paraId="381DA33B" w14:textId="77777777" w:rsidTr="00E75620">
        <w:tc>
          <w:tcPr>
            <w:tcW w:w="565" w:type="dxa"/>
          </w:tcPr>
          <w:p w14:paraId="17C7B455" w14:textId="0F11A6F8" w:rsidR="00571CD3" w:rsidRPr="00BA3B6C" w:rsidRDefault="00571CD3" w:rsidP="00571CD3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й</w:t>
            </w:r>
          </w:p>
        </w:tc>
        <w:tc>
          <w:tcPr>
            <w:tcW w:w="1843" w:type="dxa"/>
          </w:tcPr>
          <w:p w14:paraId="635DD15B" w14:textId="77777777" w:rsidR="00571CD3" w:rsidRPr="00BA3B6C" w:rsidRDefault="00571CD3" w:rsidP="00571CD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80</w:t>
            </w:r>
          </w:p>
        </w:tc>
        <w:tc>
          <w:tcPr>
            <w:tcW w:w="4964" w:type="dxa"/>
          </w:tcPr>
          <w:p w14:paraId="21357DE8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80. Копия протокола вскрытия конвертов с заявками на участие в конкурсе представляется потенциальным поставщикам или их уполномоченным представителям, присутствовавшим на заседании конкурсной комиссии по вскрытию конвертов с заявками на участие в конкурсе, не позднее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2 (двух)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рабочих дней, следующих за днем проведенного заседания конкурсной комиссии, а отсутствующим – по их письменному запросу в срок не позднее 2 (двух) рабочих дней со дня получения запроса.</w:t>
            </w:r>
          </w:p>
        </w:tc>
        <w:tc>
          <w:tcPr>
            <w:tcW w:w="4965" w:type="dxa"/>
          </w:tcPr>
          <w:p w14:paraId="1C2BEBB3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80. Копия протокола вскрытия конвертов с заявками на участие в конкурсе представляется потенциальным поставщикам или их уполномоченным представителям, присутствовавшим на заседании конкурсной комиссии по вскрытию конвертов с заявками на участие в конкурсе, не позднее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3 (трех)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рабочих дней, следующих за днем проведенного заседания конкурсной комиссии, а отсутствующим – по их письменному запросу в срок не позднее 2 (двух) рабочих дней со дня получения запроса.</w:t>
            </w:r>
          </w:p>
        </w:tc>
        <w:tc>
          <w:tcPr>
            <w:tcW w:w="2831" w:type="dxa"/>
          </w:tcPr>
          <w:p w14:paraId="5BFDF144" w14:textId="07878CC8" w:rsidR="00571CD3" w:rsidRPr="00BA3B6C" w:rsidRDefault="00571CD3" w:rsidP="00571CD3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Учитывая, что в государственных закупках могут участвовать неограниченное количество потенциальных поставщиков, также в целях недопущения несоблюдения сроков предоставления копий протоколов потенциальным поставщикам, необходимо увеличить срок предоставления протоколов.</w:t>
            </w:r>
          </w:p>
        </w:tc>
      </w:tr>
      <w:tr w:rsidR="00571CD3" w:rsidRPr="00BA3B6C" w14:paraId="7C877D19" w14:textId="77777777" w:rsidTr="00E75620">
        <w:tc>
          <w:tcPr>
            <w:tcW w:w="565" w:type="dxa"/>
          </w:tcPr>
          <w:p w14:paraId="640BECFE" w14:textId="77777777" w:rsidR="00571CD3" w:rsidRPr="00BA3B6C" w:rsidRDefault="00571CD3" w:rsidP="00571CD3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388FAEF4" w14:textId="45C4ABA1" w:rsidR="00571CD3" w:rsidRPr="00BA3B6C" w:rsidRDefault="00571CD3" w:rsidP="00571CD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подпункт 1) пункта 88</w:t>
            </w:r>
          </w:p>
        </w:tc>
        <w:tc>
          <w:tcPr>
            <w:tcW w:w="4964" w:type="dxa"/>
          </w:tcPr>
          <w:p w14:paraId="215931BE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1) он и (или) его субподрядчик либо соисполнитель определены не соответствующими квалификационным требованиям по следующим основаниям:</w:t>
            </w:r>
          </w:p>
          <w:p w14:paraId="75D61A2A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непредставление нотариально засвидетельствованных копий разрешений (уведомлений) в случаях отсутствия сведений о них в государственной информационной системе, а также патентов, свидетельств, сертификатов, других документов, подтверждающих право потенциального поставщика на производство, переработку, поставку и реализацию закупаемых товаров, выполнение работ, оказание услуг, предусмотренных законодательством Республики Казахстан;</w:t>
            </w:r>
          </w:p>
          <w:p w14:paraId="31B6BCC9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непредставление разрешений (уведомлений) в виде бумажной копии электронного документа, полученных (направленных) в соответствии с законодательством Республики Казахстан о разрешениях и уведомлениях, сведения о которых подтверждаются в информационных системах государственных органов;</w:t>
            </w:r>
          </w:p>
          <w:p w14:paraId="4A754ADA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непредставление справки о регистрации (перерегистрации) юридических лиц, учетной регистрации (перерегистрации) их филиалов и представительств, полученной с веб-портала «электронного правительства»: www.egov.kz;</w:t>
            </w:r>
          </w:p>
          <w:p w14:paraId="10C57340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непредставление нотариально засвидетельствованной выписки из учредительных документов, содержащей сведения об учредителе или составе учредителей (фамилия, имя, отчество (при его наличии), индивидуальный идентификационный номер и бизнес-идентификационный номер);</w:t>
            </w:r>
          </w:p>
          <w:p w14:paraId="01E320DE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непредставление оригинала выписки из реестра держателей акций, подписанного и заверенного печатью в установленном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порядке, выданного не ранее одного месяца, предшествующего дате вскрытия конвертов;</w:t>
            </w:r>
          </w:p>
          <w:p w14:paraId="0170841F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наличие в сведениях соответствующего органа государственных доходов (организатор получает на сайте: www.kgd.gov.kz) информации о налоговой задолженности и задолженности по обязательным пенсионным взносам, обязательным профессиональным пенсионным взносам и социальным отчислениям, превышающей шестикратный размер месячного расчетного показателя, установленного на соответствующий финансовый год законом о республиканском бюджете (за исключением случаев, когда срок уплаты отсрочен в соответствии с законодательством Республики Казахстан).</w:t>
            </w:r>
          </w:p>
          <w:p w14:paraId="4973CCEA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Непредставление, а равно представление неполных сведений о квалификации согласно приложениям 8, 9 и 10 к типовой конкурсной документации;</w:t>
            </w:r>
          </w:p>
          <w:p w14:paraId="7A8900ED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несоответствие потенциального поставщика квалификационным требованиям в части обладания материальными и трудовыми ресурсами, достаточными для исполнения обязательств по договору, указанным в конкурсной документации (при этом материальные и трудовые ресурсы, необходимые заказчику для исполнения обязательств по договору, указываются в технической спецификации, являющейся неотъемлемой частью конкурсной документации);</w:t>
            </w:r>
          </w:p>
          <w:p w14:paraId="74F56EB8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установление факта представления недостоверных сведений по документам, представленным в конкурсной заявке;</w:t>
            </w:r>
          </w:p>
          <w:p w14:paraId="06A574F8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он подлежит процедуре банкротства либо ликвидации;</w:t>
            </w:r>
          </w:p>
          <w:p w14:paraId="32E3307A" w14:textId="24F9185B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965" w:type="dxa"/>
          </w:tcPr>
          <w:p w14:paraId="11AF728C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1) он и (или) его субподрядчик либо соисполнитель определены не соответствующими квалификационным требованиям по следующим основаниям:</w:t>
            </w:r>
          </w:p>
          <w:p w14:paraId="12CA1544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непредставление нотариально засвидетельствованных копий разрешений (уведомлений) в случаях отсутствия сведений о них в государственной информационной системе, а также патентов, свидетельств, сертификатов, других документов, подтверждающих право потенциального поставщика на производство, переработку, поставку и реализацию закупаемых товаров, выполнение работ, оказание услуг, предусмотренных законодательством Республики Казахстан;</w:t>
            </w:r>
          </w:p>
          <w:p w14:paraId="6D9E9237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непредставление разрешений (уведомлений) в виде бумажной копии электронного документа, полученных (направленных) в соответствии с законодательством Республики Казахстан о разрешениях и уведомлениях, сведения о которых подтверждаются в информационных системах государственных органов;</w:t>
            </w:r>
          </w:p>
          <w:p w14:paraId="775C30E1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непредставление справки о регистрации (перерегистрации) юридических лиц, учетной регистрации (перерегистрации) их филиалов и представительств, полученной с веб-портала «электронного правительства»: www.egov.kz;</w:t>
            </w:r>
          </w:p>
          <w:p w14:paraId="26CC0CF8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непредставление нотариально засвидетельствованной выписки из учредительных документов, содержащей сведения об учредителе или составе учредителей (фамилия, имя, отчество (при его наличии), индивидуальный идентификационный номер и бизнес-идентификационный номер);</w:t>
            </w:r>
          </w:p>
          <w:p w14:paraId="7D1A48DA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непредставление оригинала выписки из реестра держателей акций, подписанного и заверенного печатью в установленном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порядке, выданного не ранее одного месяца, предшествующего дате вскрытия конвертов;</w:t>
            </w:r>
          </w:p>
          <w:p w14:paraId="3D86F1B5" w14:textId="37E69F39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наличие в сведениях соответствующего органа государственных доходов (организатор получает на сайте: www.kgd.gov.kz) информации о налоговой задолженности и задолженности по обязательным пенсионным взносам, обязательным профессиональным пенсионным взносам и социальным отчислениям, превышающей шестикратный размер месячного расчетного показателя, установленного на соответствующий финансовый год законом о республиканском бюджете (за исключением случаев, когда срок уплаты отсрочен в соответствии с законодательством Республики Казахстан),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а также несоответствие финансовой устойчивости, определяемые веб-порталом автоматически на основании сведений органов государственных доходов;</w:t>
            </w:r>
          </w:p>
          <w:p w14:paraId="30D614A2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установление факта разглашения и передачи третьим лицам служебной информации ограниченного распространения потенциальными поставщиками;</w:t>
            </w:r>
          </w:p>
          <w:p w14:paraId="1FE25FD3" w14:textId="132FCBB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непредставление, а равно представление неполных сведений о квалификации согласно приложениям 8, 9 и 10 к типовой конкурсной документации;</w:t>
            </w:r>
          </w:p>
          <w:p w14:paraId="4A82D461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несоответствие потенциального поставщика квалификационным требованиям в части обладания материальными и трудовыми ресурсами, достаточными для исполнения обязательств по договору, указанным в конкурсной документации (при этом материальные и трудовые ресурсы, необходимые заказчику для исполнения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обязательств по договору, указываются в технической спецификации, являющейся неотъемлемой частью конкурсной документации);</w:t>
            </w:r>
          </w:p>
          <w:p w14:paraId="181A65F5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установление факта представления недостоверных сведений по документам, представленным в конкурсной заявке;</w:t>
            </w:r>
          </w:p>
          <w:p w14:paraId="295B8903" w14:textId="35351340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он подлежит процедуре банкротства либо ликвидации;</w:t>
            </w:r>
          </w:p>
        </w:tc>
        <w:tc>
          <w:tcPr>
            <w:tcW w:w="2831" w:type="dxa"/>
          </w:tcPr>
          <w:p w14:paraId="62FF7063" w14:textId="73C6994E" w:rsidR="00571CD3" w:rsidRPr="00BA3B6C" w:rsidRDefault="00571CD3" w:rsidP="00571CD3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В связи с участившимися случаями передачи потенциальными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поставщиками конкурной документации третьим лицам копий документов ограниченного распространения, следует предусмотреть отклонение конкурсных заявок таких поставщиков в связи с разглашением ими служебной информации ограниченного распространения.</w:t>
            </w:r>
          </w:p>
        </w:tc>
      </w:tr>
      <w:tr w:rsidR="00571CD3" w:rsidRPr="00BA3B6C" w14:paraId="03CFF47B" w14:textId="77777777" w:rsidTr="00E75620">
        <w:tc>
          <w:tcPr>
            <w:tcW w:w="565" w:type="dxa"/>
          </w:tcPr>
          <w:p w14:paraId="74D720F0" w14:textId="77777777" w:rsidR="00571CD3" w:rsidRPr="00BA3B6C" w:rsidRDefault="00571CD3" w:rsidP="00571CD3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C1796F0" w14:textId="0883A5F2" w:rsidR="00571CD3" w:rsidRPr="00BA3B6C" w:rsidRDefault="00571CD3" w:rsidP="00571CD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подпункт 1) пункта 89</w:t>
            </w:r>
          </w:p>
        </w:tc>
        <w:tc>
          <w:tcPr>
            <w:tcW w:w="4964" w:type="dxa"/>
          </w:tcPr>
          <w:p w14:paraId="0117A2FF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1) он и (или) его субподрядчик либо соисполнитель определены не соответствующими квалификационным требованиям по следующим основаниям:</w:t>
            </w:r>
          </w:p>
          <w:p w14:paraId="02D4B91A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непредставление копии документа физического лица, подтверждающего регистрацию в качестве индивидуального предпринимателя (при этом, информацию о наличии регистрации в качестве индивидуального предпринимателя организатор при необходимости получает на сайте: www.kgd.gov.kz во вкладке «Электронные сервисы/Поиск налогоплательщиков»);</w:t>
            </w:r>
          </w:p>
          <w:p w14:paraId="35CDD138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непредставление копии удостоверения личности физического лица (паспорта), осуществляющего предпринимательскую деятельность;</w:t>
            </w:r>
          </w:p>
          <w:p w14:paraId="33E02E37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непредставление нотариально засвидетельствованных копий разрешений (уведомлений) при отсутствии сведений о них в государственной информационной системе, а также патентов, свидетельств, сертификатов, других документов, подтверждающих право потенциального поставщика на производство, переработку, поставку и реализацию закупаемых товаров, выполнение работ, оказание услуг;</w:t>
            </w:r>
          </w:p>
          <w:p w14:paraId="3A59CF8B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непредставление разрешений (уведомлений) в виде бумажной копии электронного документа, полученных (направленных) в соответствии с законодательством Республики Казахстан о разрешениях и уведомлениях, сведения о которых подтверждаются в информационных системах государственных органов;</w:t>
            </w:r>
          </w:p>
          <w:p w14:paraId="227BDFFD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наличие в сведениях соответствующего органа государственных доходов (организатор получает на сайте: www.kgd.gov.kz) информации о налоговой задолженности и задолженности по обязательным пенсионным взносам, обязательным профессиональным пенсионным взносам и социальным отчислениям, превышающей шестикратный размер месячного расчетного показателя, установленного на соответствующий финансовый год законом о республиканском бюджете (за исключением случаев, когда срок уплаты отсрочен в соответствии с законодательством Республики Казахстан);</w:t>
            </w:r>
          </w:p>
          <w:p w14:paraId="51282EA1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непредставление, а равно представление неполных сведений о квалификации согласно приложениям 8, 9 и 10 к типовой конкурсной документации;</w:t>
            </w:r>
          </w:p>
          <w:p w14:paraId="0D91BB45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несоответствие потенциального поставщика квалификационным требованиям в части обладания материальными и трудовыми ресурсами, достаточными для исполнения обязательств по договору, указанным в конкурсной документации (при этом материальные и трудовые ресурсы, необходимые заказчику для исполнения обязательств по договору, указываются в технической спецификации, являющейся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неотъемлемой частью конкурсной документации);</w:t>
            </w:r>
          </w:p>
          <w:p w14:paraId="2ACA054F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установление факта представления недостоверных сведений по документом, представленным в конкурсной заявке;</w:t>
            </w:r>
          </w:p>
          <w:p w14:paraId="233A66DE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он подлежит процедуре банкротства либо ликвидации;</w:t>
            </w:r>
          </w:p>
          <w:p w14:paraId="304A155A" w14:textId="2BE1A834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965" w:type="dxa"/>
          </w:tcPr>
          <w:p w14:paraId="1E8D4935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1) он и (или) его субподрядчик либо соисполнитель определены не соответствующими квалификационным требованиям по следующим основаниям:</w:t>
            </w:r>
          </w:p>
          <w:p w14:paraId="2D3E490D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непредставление копии документа физического лица, подтверждающего регистрацию в качестве индивидуального предпринимателя (при этом, информацию о наличии регистрации в качестве индивидуального предпринимателя организатор при необходимости получает на сайте: www.kgd.gov.kz во вкладке «Электронные сервисы/Поиск налогоплательщиков»);</w:t>
            </w:r>
          </w:p>
          <w:p w14:paraId="4985468C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непредставление копии удостоверения личности физического лица (паспорта), осуществляющего предпринимательскую деятельность;</w:t>
            </w:r>
          </w:p>
          <w:p w14:paraId="18F045FF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непредставление нотариально засвидетельствованных копий разрешений (уведомлений) при отсутствии сведений о них в государственной информационной системе, а также патентов, свидетельств, сертификатов, других документов, подтверждающих право потенциального поставщика на производство, переработку, поставку и реализацию закупаемых товаров, выполнение работ, оказание услуг;</w:t>
            </w:r>
          </w:p>
          <w:p w14:paraId="54BA1902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непредставление разрешений (уведомлений) в виде бумажной копии электронного документа, полученных (направленных) в соответствии с законодательством Республики Казахстан о разрешениях и уведомлениях, сведения о которых подтверждаются в информационных системах государственных органов;</w:t>
            </w:r>
          </w:p>
          <w:p w14:paraId="444C5EA0" w14:textId="36213D5B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наличие в сведениях соответствующего органа государственных доходов (организатор получает на сайте: www.kgd.gov.kz) информации о налоговой задолженности и задолженности по обязательным пенсионным взносам, обязательным профессиональным пенсионным взносам и социальным отчислениям, превышающей шестикратный размер месячного расчетного показателя, установленного на соответствующий финансовый год законом о республиканском бюджете (за исключением случаев, когда срок уплаты отсрочен в соответствии с законодательством Республики Казахстан</w:t>
            </w:r>
            <w:r w:rsidR="00A416B8"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), </w:t>
            </w:r>
            <w:r w:rsidR="00A416B8"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а также несоответствие финансовой устойчивости, определяемые веб-порталом автоматически на основании сведений органов государственных доходов;</w:t>
            </w:r>
          </w:p>
          <w:p w14:paraId="42D5CC13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установление факта разглашения и передачи третьим лицам служебной информации ограниченного распространения потенциальными поставщиками;</w:t>
            </w:r>
          </w:p>
          <w:p w14:paraId="1F02BF9C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непредставление, а равно представление неполных сведений о квалификации согласно приложениям 8, 9 и 10 к типовой конкурсной документации;</w:t>
            </w:r>
          </w:p>
          <w:p w14:paraId="477D7AD2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несоответствие потенциального поставщика квалификационным требованиям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в части обладания материальными и трудовыми ресурсами, достаточными для исполнения обязательств по договору, указанным в конкурсной документации (при этом материальные и трудовые ресурсы, необходимые заказчику для исполнения обязательств по договору, указываются в технической спецификации, являющейся неотъемлемой частью конкурсной документации);</w:t>
            </w:r>
          </w:p>
          <w:p w14:paraId="33DD9824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установление факта представления недостоверных сведений по документом, представленным в конкурсной заявке;</w:t>
            </w:r>
          </w:p>
          <w:p w14:paraId="2D840AC9" w14:textId="0CCCE7B4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он подлежит процедуре банкротства либо ликвидации;</w:t>
            </w:r>
          </w:p>
        </w:tc>
        <w:tc>
          <w:tcPr>
            <w:tcW w:w="2831" w:type="dxa"/>
          </w:tcPr>
          <w:p w14:paraId="2837E81A" w14:textId="5D1C75F8" w:rsidR="00571CD3" w:rsidRPr="00BA3B6C" w:rsidRDefault="00571CD3" w:rsidP="00571CD3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 связи с участившимися случаями передачи потенциальными поставщиками конкурной документации третьим лицам копий документов ограниченного распространения, следует предусмотреть отклонение конкурсных заявок таких поставщиков в связи с разглашением ими служебной информации ограниченного распространения.</w:t>
            </w:r>
          </w:p>
        </w:tc>
      </w:tr>
      <w:tr w:rsidR="00571CD3" w:rsidRPr="00BA3B6C" w14:paraId="54E4E33C" w14:textId="77777777" w:rsidTr="00E75620">
        <w:tc>
          <w:tcPr>
            <w:tcW w:w="565" w:type="dxa"/>
          </w:tcPr>
          <w:p w14:paraId="5BE2CDA7" w14:textId="77777777" w:rsidR="00571CD3" w:rsidRPr="00BA3B6C" w:rsidRDefault="00571CD3" w:rsidP="00571CD3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6F857A3" w14:textId="77777777" w:rsidR="00571CD3" w:rsidRPr="00BA3B6C" w:rsidRDefault="00571CD3" w:rsidP="00571CD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102</w:t>
            </w:r>
          </w:p>
        </w:tc>
        <w:tc>
          <w:tcPr>
            <w:tcW w:w="4964" w:type="dxa"/>
          </w:tcPr>
          <w:p w14:paraId="2046C522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102. На заседании конкурсной комиссии:</w:t>
            </w:r>
          </w:p>
          <w:p w14:paraId="560576AD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1) председатель конкурсной комиссии либо лицо, определенное председателем из числа членов конкурсной комиссии:</w:t>
            </w:r>
          </w:p>
          <w:p w14:paraId="2AA6B612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вскрывает конверты с конкурсными ценовыми предложениями участников конкурса в хронологическом порядке их регистрации;</w:t>
            </w:r>
          </w:p>
          <w:p w14:paraId="58A3A79B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оглашает в хронологическом порядке регистрации конкурсные ценовые предложения участников конкурса, представивших конкурсные ценовые предложения;</w:t>
            </w:r>
          </w:p>
          <w:p w14:paraId="1961C1B3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передает секретарю конкурсной комиссии вскрытые конверты с конкурсными ценовыми предложениями;</w:t>
            </w:r>
          </w:p>
          <w:p w14:paraId="5650A214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2) конкурсная комиссия:</w:t>
            </w:r>
          </w:p>
          <w:p w14:paraId="6E66BFFD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отклоняет конкурсные ценовые предложения участников конкурса, превышающие сумму, выделенную для осуществления данных государственных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закупок товаров, работ, услуг способом конкурса;</w:t>
            </w:r>
          </w:p>
          <w:p w14:paraId="76E04E3C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 соответствии с настоящими Правилами определяет демпинговую цену и отклоняет конкурсное ценовое предложение участника конкурса, являющееся демпинговым;</w:t>
            </w:r>
          </w:p>
          <w:p w14:paraId="1626416B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сопоставляет цены участников конкурса и определяет среди них победителя конкурса на основе наименьшей цены;</w:t>
            </w:r>
          </w:p>
          <w:p w14:paraId="54A875D2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определяет потенциального поставщика, занявшего второе место, на основе цены, следующей после наименьшего ценового предложения;</w:t>
            </w:r>
          </w:p>
          <w:p w14:paraId="5DBCCBDC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равенстве наименьшего ценового предложения потенциальных поставщиков потенциальным поставщиком, занявшим второе место, признается участник конкурса, ходатайство о включении в список потенциальных поставщиков которого подано на веб-портале ранее других потенциальных поставщиков.</w:t>
            </w:r>
          </w:p>
          <w:p w14:paraId="2EE59735" w14:textId="69600496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965" w:type="dxa"/>
          </w:tcPr>
          <w:p w14:paraId="38E68F64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102. На заседании конкурсной комиссии:</w:t>
            </w:r>
          </w:p>
          <w:p w14:paraId="0017BF95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1) председатель конкурсной комиссии либо лицо, определенное председателем из числа членов конкурсной комиссии:</w:t>
            </w:r>
          </w:p>
          <w:p w14:paraId="2A1D58D9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вскрывает конверты с конкурсными ценовыми предложениями участников конкурса в хронологическом порядке их регистрации;</w:t>
            </w:r>
          </w:p>
          <w:p w14:paraId="42E64CA2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оглашает в хронологическом порядке регистрации конкурсные ценовые предложения участников конкурса, представивших конкурсные ценовые предложения;</w:t>
            </w:r>
          </w:p>
          <w:p w14:paraId="1816B520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передает секретарю конкурсной комиссии вскрытые конверты с конкурсными ценовыми предложениями;</w:t>
            </w:r>
          </w:p>
          <w:p w14:paraId="3A2F5109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2) конкурсная комиссия:</w:t>
            </w:r>
          </w:p>
          <w:p w14:paraId="444499E4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отклоняет конкурсные ценовые предложения участников конкурса, превышающие сумму, выделенную для осуществления данных государственных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закупок товаров, работ, услуг способом конкурса;</w:t>
            </w:r>
          </w:p>
          <w:p w14:paraId="16D08E95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 соответствии с настоящими Правилами определяет демпинговую цену и отклоняет конкурсное ценовое предложение участника конкурса, являющееся демпинговым;</w:t>
            </w:r>
          </w:p>
          <w:p w14:paraId="59FA99EF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сопоставляет цены участников конкурса и определяет среди них победителя конкурса на основе наименьшей цены;</w:t>
            </w:r>
          </w:p>
          <w:p w14:paraId="7DF03B50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определяет потенциального поставщика, занявшего второе место, на основе цены, следующей после наименьшего ценового предложения;</w:t>
            </w:r>
          </w:p>
          <w:p w14:paraId="042075EF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равенстве наименьшего ценового предложения потенциальных поставщиков потенциальным поставщиком, занявшим второе место, признается участник конкурса, ходатайство о включении в список потенциальных поставщиков которого подано на веб-портале ранее других потенциальных поставщиков;</w:t>
            </w:r>
          </w:p>
          <w:p w14:paraId="6C590DB1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 случае, дополнения заказчиком списка потенциальных поставщиков, в связи с отсутствием на веб-портале ходатайств о включении в список потенциальных поставщиков, при равенстве наименьшего ценового предложения потенциальных поставщиков, занявшим второе место, признается участник конкурса, заявка на участие которого поступила ранее заявок на участие в конкурсе других потенциальных поставщиков.</w:t>
            </w:r>
          </w:p>
        </w:tc>
        <w:tc>
          <w:tcPr>
            <w:tcW w:w="2831" w:type="dxa"/>
          </w:tcPr>
          <w:p w14:paraId="25E1ADE8" w14:textId="60751314" w:rsidR="00571CD3" w:rsidRPr="00BA3B6C" w:rsidRDefault="00571CD3" w:rsidP="00571CD3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 целях определения победителя при равенстве наименьшего ценового предложения потенциальных поставщиков в случае формирования организатором государственных закупок списка потенциальных поставщиков.</w:t>
            </w:r>
          </w:p>
          <w:p w14:paraId="2F6F1E29" w14:textId="7297B6CB" w:rsidR="00571CD3" w:rsidRPr="00BA3B6C" w:rsidRDefault="00571CD3" w:rsidP="00571CD3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Поправки</w:t>
            </w:r>
            <w:proofErr w:type="gramEnd"/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предложенные Комитетом национальной безопасности Республики Казахстан от 26.02.2024 года № 11192.</w:t>
            </w:r>
          </w:p>
        </w:tc>
      </w:tr>
      <w:tr w:rsidR="00571CD3" w:rsidRPr="00BA3B6C" w14:paraId="5EB8C64E" w14:textId="77777777" w:rsidTr="00E75620">
        <w:tc>
          <w:tcPr>
            <w:tcW w:w="565" w:type="dxa"/>
          </w:tcPr>
          <w:p w14:paraId="6BEE548E" w14:textId="77777777" w:rsidR="00571CD3" w:rsidRPr="00BA3B6C" w:rsidRDefault="00571CD3" w:rsidP="00571CD3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312EAAAC" w14:textId="77777777" w:rsidR="00571CD3" w:rsidRPr="00BA3B6C" w:rsidRDefault="00571CD3" w:rsidP="00571CD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104</w:t>
            </w:r>
          </w:p>
        </w:tc>
        <w:tc>
          <w:tcPr>
            <w:tcW w:w="4964" w:type="dxa"/>
          </w:tcPr>
          <w:p w14:paraId="66564F4A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104. При равенстве цен конкурсных ценовых предложений нескольких потенциальных поставщиков победителем признается потенциальный поставщик, имеющий больший опыт работы на рынке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закупаемых товаров, работ, услуг, являющихся предметом конкурса.</w:t>
            </w:r>
          </w:p>
          <w:p w14:paraId="074EF6D1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рассмотрении вопроса наличия опыта работы потенциального поставщика, участвующего в конкурсе по государственным закупкам товаров, работ, услуг, конкурсная комиссия рассматривает опыт работы только на рынке поставки товаров, выполнения работ и оказания услуг, приобретаемых на данном конкурсе с учетом расчета за каждый год при этом:</w:t>
            </w:r>
          </w:p>
          <w:p w14:paraId="7B5F6BB7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если предметом конкурса является строительство новых объектов, учитывается опыт работы только строительства новых объектов;</w:t>
            </w:r>
          </w:p>
          <w:p w14:paraId="16B449BD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если предметом конкурса является капитальный ремонт, то учитывается опыт работы строительства новых объектов, расширения, модернизации, технического перевооружения, реконструкции и капитального ремонта существующих объектов;</w:t>
            </w:r>
          </w:p>
          <w:p w14:paraId="1D7D8DB0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если предметами конкурса являются расширение, модернизация, техническое перевооружение и реконструкция, то учитывается опыт работы строительства новых объектов, расширения, модернизации, технического перевооружения и реконструкции существующих объектов, за исключением капитального ремонта.</w:t>
            </w:r>
          </w:p>
          <w:p w14:paraId="74B14AFD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 случае участия консорциума в конкурсе, учитывается опыт работы основного участника консорциума, определенного консорциальным соглашением.</w:t>
            </w:r>
          </w:p>
          <w:p w14:paraId="5096B2A3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При равенстве опыта работы нескольких потенциальных поставщиков, имеющих равные цены, победителем признается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участник конкурса, ходатайство о включении в список потенциальных поставщиков которого подано на веб-портале ранее других потенциальных поставщиков.</w:t>
            </w:r>
          </w:p>
          <w:p w14:paraId="404FF241" w14:textId="51BD6451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равенстве опыта работы нескольких потенциальных поставщиков, имеющих равные цены, по закупкам, где список потенциальных поставщиков, в адрес которых направлялись извещения, был дополнен заказчиком по основанию предусмотренному частью второй пункта 21 настоящих Правил, победителем признается участник конкурса, конкурсное ценовое предложение которого зарегистрировано в журнале регистрации заявок на участие в конкурсе ранее конкурсных ценовых предложений других потенциальных поставщиков.</w:t>
            </w:r>
          </w:p>
        </w:tc>
        <w:tc>
          <w:tcPr>
            <w:tcW w:w="4965" w:type="dxa"/>
          </w:tcPr>
          <w:p w14:paraId="560D75B0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104. При равенстве цен конкурсных ценовых предложений нескольких потенциальных поставщиков победителем признается потенциальный поставщик, имеющий больший опыт работы на рынке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закупаемых товаров, работ, услуг, являющихся предметом конкурса.</w:t>
            </w:r>
          </w:p>
          <w:p w14:paraId="5D68C51D" w14:textId="43042E13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При этом, опыт работы учитывается только по договорам, выполненных в рамках государственных закупок, и иным договорам, сведения о которых содержатся в информационных системах государственных органов.</w:t>
            </w:r>
          </w:p>
          <w:p w14:paraId="175EE41F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рассмотрении вопроса наличия опыта работы потенциального поставщика, участвующего в конкурсе по государственным закупкам товаров, работ, услуг, конкурсная комиссия рассматривает опыт работы только на рынке поставки товаров, выполнения работ и оказания услуг, приобретаемых на данном конкурсе с учетом расчета за каждый год при этом:</w:t>
            </w:r>
          </w:p>
          <w:p w14:paraId="2E623308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если предметом конкурса является строительство новых объектов, учитывается опыт работы только строительства новых объектов;</w:t>
            </w:r>
          </w:p>
          <w:p w14:paraId="084C9579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если предметом конкурса является капитальный ремонт, то учитывается опыт работы строительства новых объектов, расширения, модернизации, технического перевооружения, реконструкции и капитального ремонта существующих объектов;</w:t>
            </w:r>
          </w:p>
          <w:p w14:paraId="7D0EF515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если предметами конкурса являются расширение, модернизация, техническое перевооружение и реконструкция, то учитывается опыт работы строительства новых объектов, расширения, модернизации, технического перевооружения и реконструкции существующих объектов, за исключением капитального ремонта.</w:t>
            </w:r>
          </w:p>
          <w:p w14:paraId="41DD1453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В случае участия консорциума в конкурсе, учитывается опыт работы основного участника консорциума, определенного консорциальным соглашением.</w:t>
            </w:r>
          </w:p>
          <w:p w14:paraId="59618AFE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равенстве опыта работы нескольких потенциальных поставщиков, имеющих равные цены, победителем признается участник конкурса, ходатайство о включении в список потенциальных поставщиков которого подано на веб-портале ранее других потенциальных поставщиков.</w:t>
            </w:r>
          </w:p>
          <w:p w14:paraId="0E1E201F" w14:textId="44157CD3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равенстве опыта работы нескольких потенциальных поставщиков, имеющих равные цены, по закупкам, где список потенциальных поставщиков, в адрес которых направлялись извещения, был дополнен заказчиком по основанию предусмотренному частью второй пункта 21 настоящих Правил, победителем признается участник конкурса, конкурсное ценовое предложение которого зарегистрировано в журнале регистрации заявок на участие в конкурсе ранее конкурсных ценовых предложений других потенциальных поставщиков.</w:t>
            </w:r>
          </w:p>
        </w:tc>
        <w:tc>
          <w:tcPr>
            <w:tcW w:w="2831" w:type="dxa"/>
          </w:tcPr>
          <w:p w14:paraId="29F80423" w14:textId="04123AAF" w:rsidR="00571CD3" w:rsidRPr="00BA3B6C" w:rsidRDefault="00571CD3" w:rsidP="00571CD3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В целях приведения в соответствие с подпунктом 5) пункта 1 статьи 11 Закона, к потенциальным </w:t>
            </w: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поставщикам и (или) привлекаемым субподрядчикам (соисполнителям) предъявляются квалификационные требования, в том числе по наличию опыта работы.</w:t>
            </w:r>
          </w:p>
          <w:p w14:paraId="3870E974" w14:textId="54A4617D" w:rsidR="00571CD3" w:rsidRPr="00BA3B6C" w:rsidRDefault="00571CD3" w:rsidP="00571CD3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Также для исключения предоставления потенциальными поставщиками недостоверных подтверждающих документов при расчете опыта работ.</w:t>
            </w:r>
          </w:p>
        </w:tc>
      </w:tr>
      <w:tr w:rsidR="00571CD3" w:rsidRPr="00BA3B6C" w14:paraId="2F91355D" w14:textId="77777777" w:rsidTr="00E75620">
        <w:tc>
          <w:tcPr>
            <w:tcW w:w="565" w:type="dxa"/>
          </w:tcPr>
          <w:p w14:paraId="719C7CE5" w14:textId="77777777" w:rsidR="00571CD3" w:rsidRPr="00BA3B6C" w:rsidRDefault="00571CD3" w:rsidP="00571CD3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1B703FE0" w14:textId="72FA223B" w:rsidR="00571CD3" w:rsidRPr="00BA3B6C" w:rsidRDefault="00571CD3" w:rsidP="00571CD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подпункт 4) пункта 107</w:t>
            </w:r>
          </w:p>
        </w:tc>
        <w:tc>
          <w:tcPr>
            <w:tcW w:w="4964" w:type="dxa"/>
          </w:tcPr>
          <w:p w14:paraId="23BB6D3B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4) не позднее одного рабочего дня со дня окончания представления конвертов с конкурсными заявками конкурсная комиссия вскрывает конверты с конкурсными заявками потенциальных поставщиков и осуществляет рассмотрение конкурсных заявок потенциальных поставщиков для определения потенциальных поставщиков, соответствующих требованиям письменного запроса, и определяет победителем конкурса потенциального поставщика, конкурсная заявка которого соответствует требованиям письменного запроса, и предложившего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наименьшее конкурсное ценовое предложение.</w:t>
            </w:r>
          </w:p>
          <w:p w14:paraId="685A4926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равенстве наименьших цен конкурсных ценовых предложений потенциальных поставщиков, победителем признается участник конкурса, ходатайство о включении в список потенциальных поставщиков которого подано на веб-портале ранее других потенциальных поставщиков.</w:t>
            </w:r>
          </w:p>
          <w:p w14:paraId="6AB5130A" w14:textId="6A6D5CD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равенстве наименьших цен конкурсных ценовых предложений потенциальных поставщиков, по закупкам, где список потенциальных поставщиков, в адрес которых направлялись извещения, был дополнен заказчиком по основанию предусмотренному частью второй пункта 21 настоящих Правил, победителем признается участник конкурса, конкурсное ценовое предложение которого зарегистрировано в журнале регистрации заявок на участие в конкурсе ранее конкурсных ценовых предложений других потенциальных поставщиков.</w:t>
            </w:r>
          </w:p>
          <w:p w14:paraId="3FA8577A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Конкурсная комиссия при необходимости запрашивает в письменной форме у потенциальных поставщиков разъяснения в связи с их заявками с тем, чтобы облегчить рассмотрение, оценку и сопоставление заявок на участие в конкурсе, а также с целью уточнения сведений, содержащихся в заявках на участие в конкурсе, в письменной форме запрашивает необходимую информацию у соответствующих государственных органов, физических и юридических лиц.</w:t>
            </w:r>
          </w:p>
          <w:p w14:paraId="1616D23C" w14:textId="704FE605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Не допускаются запросы и иные действия конкурсной комиссии, связанные с приведением заявки на участие в конкурсе в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соответствие с требованиями конкурсной документации. Под приведением заявки на участие в конкурсе в соответствие с требованиями конкурсной документации понимаются действия конкурсной комиссии, направленные на дополнение заявки на участие в конкурсе недостающими документами, замену документов, представленных в заявке на участие в конкурсе, приведение в соответствие ненадлежащим образом оформленных документов;</w:t>
            </w:r>
          </w:p>
        </w:tc>
        <w:tc>
          <w:tcPr>
            <w:tcW w:w="4965" w:type="dxa"/>
          </w:tcPr>
          <w:p w14:paraId="5784917C" w14:textId="0A01B591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4) не позднее одного рабочего дня со дня окончания представления конвертов с конкурсными заявками конкурсная комиссия вскрывает конверты с конкурсными заявками потенциальных поставщиков и осуществляет рассмотрение конкурсных заявок потенциальных поставщиков для определения потенциальных поставщиков, соответствующих требованиям письменного запроса, и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не позднее 3 (трех) рабочих дней со дня вскрытия конкурсных заявок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определяет победителем конкурса потенциального поставщика, конкурсная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заявка которого соответствует требованиям письменного запроса, и предложившего наименьшее конкурсное ценовое предложение.</w:t>
            </w:r>
          </w:p>
          <w:p w14:paraId="13CE1692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равенстве наименьших цен конкурсных ценовых предложений потенциальных поставщиков, победителем признается участник конкурса, ходатайство о включении в список потенциальных поставщиков которого подано на веб-портале ранее других потенциальных поставщиков.</w:t>
            </w:r>
          </w:p>
          <w:p w14:paraId="64448E51" w14:textId="1CE7F2B1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равенстве наименьших цен конкурсных ценовых предложений потенциальных поставщиков, по закупкам, где список потенциальных поставщиков, в адрес которых направлялись извещения, был дополнен заказчиком по основанию предусмотренному частью второй пункта 21 настоящих Правил, победителем признается участник конкурса, конкурсное ценовое предложение которого зарегистрировано в журнале регистрации заявок на участие в конкурсе ранее конкурсных ценовых предложений других потенциальных поставщиков.</w:t>
            </w:r>
          </w:p>
          <w:p w14:paraId="3514AADE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Конкурсная комиссия при необходимости запрашивает в письменной форме у потенциальных поставщиков разъяснения в связи с их заявками с тем, чтобы облегчить рассмотрение, оценку и сопоставление заявок на участие в конкурсе, а также с целью уточнения сведений, содержащихся в заявках на участие в конкурсе, в письменной форме запрашивает необходимую информацию у соответствующих государственных органов, физических и юридических лиц.</w:t>
            </w:r>
          </w:p>
          <w:p w14:paraId="0E73E863" w14:textId="0538D4FF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Не допускаются запросы и иные действия конкурсной комиссии, связанные с приведением заявки на участие в конкурсе в соответствие с требованиями конкурсной документации. Под приведением заявки на участие в конкурсе в соответствие с требованиями конкурсной документации понимаются действия конкурсной комиссии, направленные на дополнение заявки на участие в конкурсе недостающими документами, замену документов, представленных в заявке на участие в конкурсе, приведение в соответствие ненадлежащим образом оформленных документов;</w:t>
            </w:r>
          </w:p>
        </w:tc>
        <w:tc>
          <w:tcPr>
            <w:tcW w:w="2831" w:type="dxa"/>
          </w:tcPr>
          <w:p w14:paraId="77310B73" w14:textId="4DE322EF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В целях урегулирования сроков процедуры государственных закупок.</w:t>
            </w:r>
          </w:p>
        </w:tc>
      </w:tr>
      <w:tr w:rsidR="00571CD3" w:rsidRPr="00BA3B6C" w14:paraId="24E84269" w14:textId="77777777" w:rsidTr="00E75620">
        <w:tc>
          <w:tcPr>
            <w:tcW w:w="565" w:type="dxa"/>
          </w:tcPr>
          <w:p w14:paraId="0C3862A5" w14:textId="77777777" w:rsidR="00571CD3" w:rsidRPr="00BA3B6C" w:rsidRDefault="00571CD3" w:rsidP="00571CD3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6A2D1A5F" w14:textId="5605A976" w:rsidR="00571CD3" w:rsidRPr="00BA3B6C" w:rsidRDefault="00571CD3" w:rsidP="00571CD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подпункт 5) пункта 107</w:t>
            </w:r>
          </w:p>
        </w:tc>
        <w:tc>
          <w:tcPr>
            <w:tcW w:w="4964" w:type="dxa"/>
          </w:tcPr>
          <w:p w14:paraId="711DAB4F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5) конкурсная заявка потенциального поставщика подлежит отклонению, если:</w:t>
            </w:r>
          </w:p>
          <w:p w14:paraId="1A41E618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конкурсное ценовое предложение превышает сумму, выделенную для приобретения данных товаров, работ, услуг;</w:t>
            </w:r>
          </w:p>
          <w:p w14:paraId="6D24EBE0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имеет ограничения, предусмотренные статьей 7 Закона;</w:t>
            </w:r>
          </w:p>
          <w:p w14:paraId="3C79E351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отсутствия либо недостаточности суммы обеспечения заявки на участие в конкурсе;</w:t>
            </w:r>
          </w:p>
          <w:p w14:paraId="2B12667B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потенциальный поставщик не согласен либо предлагает изменить и (или) дополнить существенные условия проекта договора о государственных закупках;</w:t>
            </w:r>
          </w:p>
          <w:p w14:paraId="7BF23E2B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потенциальный поставщик представил более одного конкурсного ценового предложения;</w:t>
            </w:r>
          </w:p>
          <w:p w14:paraId="1747EE63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потенциальный поставщик не представил заявку на участие в конкурсе, техническую спецификацию, конкурсное ценовое предложение либо представил их по не соответствующей форме;</w:t>
            </w:r>
          </w:p>
          <w:p w14:paraId="3D90FBB2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потенциальным поставщиком не представлена техническая спецификация либо представлена техническая спецификация, не соответствующая требованиям письменного запроса, за исключением случаев представления технической спецификации с более лучшими техническими, качественными и функциональными характеристиками;</w:t>
            </w:r>
          </w:p>
          <w:p w14:paraId="7E14AA2F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конкурсное ценовое предложение участника конкурса является демпинговым;</w:t>
            </w:r>
          </w:p>
          <w:p w14:paraId="79D1DB0F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отклонение конкурсных заявок по иным основаниям не допускается;</w:t>
            </w:r>
          </w:p>
          <w:p w14:paraId="5F59A4D2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965" w:type="dxa"/>
          </w:tcPr>
          <w:p w14:paraId="5F1CE60B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5) конкурсная заявка потенциального поставщика подлежит отклонению, если:</w:t>
            </w:r>
          </w:p>
          <w:p w14:paraId="72B2224A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конкурсное ценовое предложение превышает сумму, выделенную для приобретения данных товаров, работ, услуг;</w:t>
            </w:r>
          </w:p>
          <w:p w14:paraId="4ED4B88B" w14:textId="77777777" w:rsidR="00D26C17" w:rsidRPr="00BA3B6C" w:rsidRDefault="00D26C17" w:rsidP="00D26C17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наличие налоговой задолженности в размере, превышающем шестикратный месячный расчетный показатель, установленный на соответствующий финансовый год законом о республиканском бюджете, а также несоответствие финансовой устойчивости, определяемые веб-порталом автоматически на основании сведений органов государственных доходов;</w:t>
            </w:r>
          </w:p>
          <w:p w14:paraId="7199541F" w14:textId="70600626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в случае разглашения и передачи третьим лицам служебной информации ограниченного распространения потенциальными поставщиками;</w:t>
            </w:r>
          </w:p>
          <w:p w14:paraId="223D1802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имеет ограничения, предусмотренные статьей 7 Закона;</w:t>
            </w:r>
          </w:p>
          <w:p w14:paraId="1CCECA30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отсутствия либо недостаточности суммы обеспечения заявки на участие в конкурсе;</w:t>
            </w:r>
          </w:p>
          <w:p w14:paraId="442F5586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потенциальный поставщик не согласен либо предлагает изменить и (или) дополнить существенные условия проекта договора о государственных закупках;</w:t>
            </w:r>
          </w:p>
          <w:p w14:paraId="66F0D776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потенциальный поставщик представил более одного конкурсного ценового предложения;</w:t>
            </w:r>
          </w:p>
          <w:p w14:paraId="4086A548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потенциальный поставщик не представил заявку на участие в конкурсе, техническую спецификацию, конкурсное ценовое предложение либо представил их по не соответствующей форме;</w:t>
            </w:r>
          </w:p>
          <w:p w14:paraId="087F85B7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потенциальным поставщиком не представлена техническая спецификация либо представлена техническая спецификация, не соответствующая требованиям письменного запроса, за исключением случаев представления технической спецификации с более лучшими техническими, качественными и функциональными характеристиками;</w:t>
            </w:r>
          </w:p>
          <w:p w14:paraId="1F3966B2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конкурсное ценовое предложение участника конкурса является демпинговым;</w:t>
            </w:r>
          </w:p>
          <w:p w14:paraId="0D15053A" w14:textId="78256A64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отклонение конкурсных заявок по иным основаниям не допускается;</w:t>
            </w:r>
          </w:p>
        </w:tc>
        <w:tc>
          <w:tcPr>
            <w:tcW w:w="2831" w:type="dxa"/>
          </w:tcPr>
          <w:p w14:paraId="7A763BFD" w14:textId="5888A89A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Для единообразия применения норм пунктами 88 и 89 настоящих Правил.</w:t>
            </w:r>
          </w:p>
        </w:tc>
      </w:tr>
      <w:tr w:rsidR="00571CD3" w:rsidRPr="00BA3B6C" w14:paraId="72924BC3" w14:textId="77777777" w:rsidTr="00E75620">
        <w:tc>
          <w:tcPr>
            <w:tcW w:w="565" w:type="dxa"/>
          </w:tcPr>
          <w:p w14:paraId="70B8EA8D" w14:textId="77777777" w:rsidR="00571CD3" w:rsidRPr="00BA3B6C" w:rsidRDefault="00571CD3" w:rsidP="00571CD3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10B2527" w14:textId="77777777" w:rsidR="00571CD3" w:rsidRPr="00BA3B6C" w:rsidRDefault="00571CD3" w:rsidP="00571CD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116</w:t>
            </w:r>
          </w:p>
        </w:tc>
        <w:tc>
          <w:tcPr>
            <w:tcW w:w="4964" w:type="dxa"/>
          </w:tcPr>
          <w:p w14:paraId="239CFB72" w14:textId="2EF0F4A4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116. Цена заявки на участие в конкурсе потенциального поставщика на работы (за исключением работ, предусмотренных в пунктах 109, 110, 111, 112 и 113 настоящих Правил), услуги (за исключением услуг, предусмотренных пунктом 114 и 115 настоящих Правил), признается демпинговой, если она ниже цены, выделенной на конкурс более чем на десять процентов.</w:t>
            </w:r>
          </w:p>
        </w:tc>
        <w:tc>
          <w:tcPr>
            <w:tcW w:w="4965" w:type="dxa"/>
          </w:tcPr>
          <w:p w14:paraId="586719AF" w14:textId="17C0E3DF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116. Цена заявки на участие в конкурсе потенциального поставщика 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на товары,</w:t>
            </w: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работы (за исключением работ, предусмотренных в пунктах 109, 110, 111, 112 и 113 настоящих Правил), услуги (за исключением услуг, предусмотренных пунктом 114 и 115 настоящих Правил), признается демпинговой, если она ниже цены, выделенной на конкурс более чем на десять процентов.</w:t>
            </w:r>
          </w:p>
        </w:tc>
        <w:tc>
          <w:tcPr>
            <w:tcW w:w="2831" w:type="dxa"/>
          </w:tcPr>
          <w:p w14:paraId="065128AE" w14:textId="6612067B" w:rsidR="00571CD3" w:rsidRPr="00BA3B6C" w:rsidRDefault="00571CD3" w:rsidP="00571CD3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 целях приведения в соответствие с</w:t>
            </w: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требованиями пункт</w:t>
            </w: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/>
              </w:rPr>
              <w:t>а</w:t>
            </w: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94 Правил № 687.</w:t>
            </w:r>
          </w:p>
        </w:tc>
      </w:tr>
      <w:tr w:rsidR="00571CD3" w:rsidRPr="00BA3B6C" w14:paraId="389419F8" w14:textId="77777777" w:rsidTr="00E75620">
        <w:tc>
          <w:tcPr>
            <w:tcW w:w="565" w:type="dxa"/>
          </w:tcPr>
          <w:p w14:paraId="31464D0E" w14:textId="77777777" w:rsidR="00571CD3" w:rsidRPr="00BA3B6C" w:rsidRDefault="00571CD3" w:rsidP="00571CD3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106EBEC" w14:textId="00461E40" w:rsidR="00571CD3" w:rsidRPr="00BA3B6C" w:rsidRDefault="00571CD3" w:rsidP="00571CD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заголовок Параграфа 15</w:t>
            </w:r>
          </w:p>
        </w:tc>
        <w:tc>
          <w:tcPr>
            <w:tcW w:w="4964" w:type="dxa"/>
          </w:tcPr>
          <w:p w14:paraId="3195B4C5" w14:textId="1078EA71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Параграф 15. Особенности осуществления государственных закупок услуг по организации питания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личного состава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органов национальной безопасности, Вооруженных Сил, других войск и воинских формирований Республики Казахстан</w:t>
            </w:r>
          </w:p>
        </w:tc>
        <w:tc>
          <w:tcPr>
            <w:tcW w:w="4965" w:type="dxa"/>
          </w:tcPr>
          <w:p w14:paraId="5744C31B" w14:textId="09C6A26F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Параграф 15. Особенности осуществления государственных закупок услуг по организации питания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для нужд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органов национальной безопасности, Вооруженных Сил, других войск и воинских формирований Республики Казахстан</w:t>
            </w:r>
          </w:p>
        </w:tc>
        <w:tc>
          <w:tcPr>
            <w:tcW w:w="2831" w:type="dxa"/>
          </w:tcPr>
          <w:p w14:paraId="03FDBEF9" w14:textId="24522457" w:rsidR="00571CD3" w:rsidRPr="00BA3B6C" w:rsidRDefault="00571CD3" w:rsidP="00571CD3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единого подхода осуществления государственных закупок услуг организации питания.</w:t>
            </w:r>
          </w:p>
        </w:tc>
      </w:tr>
      <w:tr w:rsidR="00571CD3" w:rsidRPr="00BA3B6C" w14:paraId="1E0E4478" w14:textId="77777777" w:rsidTr="00E75620">
        <w:tc>
          <w:tcPr>
            <w:tcW w:w="565" w:type="dxa"/>
          </w:tcPr>
          <w:p w14:paraId="2A69880D" w14:textId="77777777" w:rsidR="00571CD3" w:rsidRPr="00BA3B6C" w:rsidRDefault="00571CD3" w:rsidP="00571CD3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D952235" w14:textId="77777777" w:rsidR="00571CD3" w:rsidRPr="00BA3B6C" w:rsidRDefault="00571CD3" w:rsidP="00571CD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121</w:t>
            </w:r>
          </w:p>
        </w:tc>
        <w:tc>
          <w:tcPr>
            <w:tcW w:w="4964" w:type="dxa"/>
          </w:tcPr>
          <w:p w14:paraId="4D4E09AB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121. При государственных закупках услуг по организации питания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личного состава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органов национальной безопасности, Вооруженных Сил, других войск, воинских формирований Республики Казахстан (далее – Вооруженные Силы) организатор предусматривает в конкурсной документации критерии для оценки представленных потенциальными поставщиками заявок.</w:t>
            </w:r>
          </w:p>
          <w:p w14:paraId="45D5CAB9" w14:textId="77777777" w:rsidR="00571CD3" w:rsidRPr="00BA3B6C" w:rsidRDefault="00571CD3" w:rsidP="00571CD3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Расчет баллов осуществляется по критериям выбора поставщика услуг по форме согласно приложению 11 к настоящим Правилам.</w:t>
            </w:r>
          </w:p>
        </w:tc>
        <w:tc>
          <w:tcPr>
            <w:tcW w:w="4965" w:type="dxa"/>
          </w:tcPr>
          <w:p w14:paraId="35CF00BC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121. При государственных закупках услуг по организации питания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для нужд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органов национальной безопасности, Вооруженных Сил, других войск, воинских формирований Республики Казахстан (далее – Вооруженные Силы) организатор предусматривает в конкурсной документации критерии для оценки представленных потенциальными поставщиками заявок.</w:t>
            </w:r>
          </w:p>
          <w:p w14:paraId="615C0ADB" w14:textId="77777777" w:rsidR="00571CD3" w:rsidRPr="00BA3B6C" w:rsidRDefault="00571CD3" w:rsidP="00571CD3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Расчет баллов осуществляется по критериям выбора поставщика услуг по форме согласно приложению 11 к настоящим Правилам.</w:t>
            </w:r>
          </w:p>
        </w:tc>
        <w:tc>
          <w:tcPr>
            <w:tcW w:w="2831" w:type="dxa"/>
          </w:tcPr>
          <w:p w14:paraId="2319563E" w14:textId="77777777" w:rsidR="00571CD3" w:rsidRPr="00BA3B6C" w:rsidRDefault="00571CD3" w:rsidP="00571CD3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единого подхода осуществления государственных закупок услуг организации питания.</w:t>
            </w:r>
          </w:p>
        </w:tc>
      </w:tr>
      <w:tr w:rsidR="008C1112" w:rsidRPr="00BA3B6C" w14:paraId="70BDA5DA" w14:textId="77777777" w:rsidTr="00E75620">
        <w:tc>
          <w:tcPr>
            <w:tcW w:w="565" w:type="dxa"/>
          </w:tcPr>
          <w:p w14:paraId="59B8B970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1EAEE4B7" w14:textId="61307F94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заголовок Главы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 w:eastAsia="en-US"/>
              </w:rPr>
              <w:t>5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-1</w:t>
            </w:r>
          </w:p>
        </w:tc>
        <w:tc>
          <w:tcPr>
            <w:tcW w:w="4964" w:type="dxa"/>
          </w:tcPr>
          <w:p w14:paraId="1C9B4B33" w14:textId="77777777" w:rsidR="008C1112" w:rsidRPr="00BA3B6C" w:rsidRDefault="008C1112" w:rsidP="008C1112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Глава 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en-US" w:eastAsia="en-US"/>
              </w:rPr>
              <w:t>5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-1. Отсутствует</w:t>
            </w:r>
          </w:p>
          <w:p w14:paraId="368910F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965" w:type="dxa"/>
          </w:tcPr>
          <w:p w14:paraId="435C3DA0" w14:textId="0CA0B5BA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Глава 5-1. Порядок осуществления государственных закупок через электронный магазин</w:t>
            </w:r>
          </w:p>
        </w:tc>
        <w:tc>
          <w:tcPr>
            <w:tcW w:w="2831" w:type="dxa"/>
          </w:tcPr>
          <w:p w14:paraId="0C685E04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соответствии с подпунктом 5) пункта 1 статьи 10 Закона, государственные закупки осуществляются способами предусмотренным Законом, в том числе через электронный магазин.</w:t>
            </w:r>
          </w:p>
          <w:p w14:paraId="44B50CEC" w14:textId="1AEB70D5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Так, в целях совершенствования законодательства в сфере государственных закупок с применением особого порядка необходимо предусмотреть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осуществление закупок способом через электронный магазин.</w:t>
            </w:r>
          </w:p>
        </w:tc>
      </w:tr>
      <w:tr w:rsidR="008C1112" w:rsidRPr="00BA3B6C" w14:paraId="75FF8B41" w14:textId="77777777" w:rsidTr="00E75620">
        <w:tc>
          <w:tcPr>
            <w:tcW w:w="565" w:type="dxa"/>
          </w:tcPr>
          <w:p w14:paraId="593ED5A7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A9759C8" w14:textId="555469C1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 w:eastAsia="en-US"/>
              </w:rPr>
              <w:t>27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-1</w:t>
            </w:r>
          </w:p>
        </w:tc>
        <w:tc>
          <w:tcPr>
            <w:tcW w:w="4964" w:type="dxa"/>
          </w:tcPr>
          <w:p w14:paraId="7B5C3FFE" w14:textId="2269EACE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1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en-US" w:eastAsia="en-US"/>
              </w:rPr>
              <w:t>27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-1. Отсутствует</w:t>
            </w:r>
          </w:p>
        </w:tc>
        <w:tc>
          <w:tcPr>
            <w:tcW w:w="4965" w:type="dxa"/>
          </w:tcPr>
          <w:p w14:paraId="5461A492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127-1. Государственные закупки через электронный магазин осуществляются в режиме реального времени. При этом предметом государственных закупок через электронный магазин являются однородные товары, годовой объем которых не превышает </w:t>
            </w:r>
            <w:proofErr w:type="spellStart"/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четырехтысячекратного</w:t>
            </w:r>
            <w:proofErr w:type="spellEnd"/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размера месячного расчетного показателя, установленного на соответствующий финансовый год законом о республиканском бюджете.</w:t>
            </w:r>
          </w:p>
          <w:p w14:paraId="1D0FFA85" w14:textId="40F356AC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Не допускается в целях применения способа через электронный магазин дробление годового объема государственных закупок однородных товаров в течение финансового года.</w:t>
            </w:r>
          </w:p>
        </w:tc>
        <w:tc>
          <w:tcPr>
            <w:tcW w:w="2831" w:type="dxa"/>
          </w:tcPr>
          <w:p w14:paraId="5250D1F6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соответствии с подпунктом 5) пункта 1 статьи 10 Закона, государственные закупки осуществляются способами предусмотренным Законом, в том числе через электронный магазин.</w:t>
            </w:r>
          </w:p>
          <w:p w14:paraId="01939D2B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Так, в целях совершенствования законодательства в сфере государственных закупок с применением особого порядка необходимо предусмотреть осуществление закупок способом через электронный магазин.</w:t>
            </w:r>
          </w:p>
          <w:p w14:paraId="090A94EA" w14:textId="17012316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Поправки</w:t>
            </w:r>
            <w:proofErr w:type="gramEnd"/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предложенные Комитетом национальной безопасности Республики Казахстан от 26.02.2024 года № 11192.</w:t>
            </w:r>
          </w:p>
        </w:tc>
      </w:tr>
      <w:tr w:rsidR="008C1112" w:rsidRPr="00BA3B6C" w14:paraId="3C10D7CA" w14:textId="77777777" w:rsidTr="00E75620">
        <w:tc>
          <w:tcPr>
            <w:tcW w:w="565" w:type="dxa"/>
          </w:tcPr>
          <w:p w14:paraId="0C709E9E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781C753" w14:textId="21ABB9C5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 w:eastAsia="en-US"/>
              </w:rPr>
              <w:t>27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-2</w:t>
            </w:r>
          </w:p>
        </w:tc>
        <w:tc>
          <w:tcPr>
            <w:tcW w:w="4964" w:type="dxa"/>
          </w:tcPr>
          <w:p w14:paraId="28C89046" w14:textId="54027113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1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en-US" w:eastAsia="en-US"/>
              </w:rPr>
              <w:t>27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-2. Отсутствует</w:t>
            </w:r>
          </w:p>
        </w:tc>
        <w:tc>
          <w:tcPr>
            <w:tcW w:w="4965" w:type="dxa"/>
          </w:tcPr>
          <w:p w14:paraId="31538E18" w14:textId="7CB8D86D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127-2. Единый оператор формирует список электронных торговых площадок, и их потенциальных поставщиков для участия в государственных закупках способом через электронный магазин. Потенциальным поставщиком подача ценового предложения на товары 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осуществляется только с одной электронной торговой площадки.</w:t>
            </w:r>
          </w:p>
        </w:tc>
        <w:tc>
          <w:tcPr>
            <w:tcW w:w="2831" w:type="dxa"/>
          </w:tcPr>
          <w:p w14:paraId="5A53D31E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В соответствии с подпунктом 5) пункта 1 статьи 10 Закона, государственные закупки осуществляются способами предусмотренным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Законом, в том числе через электронный магазин.</w:t>
            </w:r>
          </w:p>
          <w:p w14:paraId="6D7EFF30" w14:textId="5CD71A1C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Так, в целях совершенствования законодательства в сфере государственных закупок с применением особого порядка необходимо предусмотреть осуществление закупок способом через электронный магазин.</w:t>
            </w:r>
          </w:p>
        </w:tc>
      </w:tr>
      <w:tr w:rsidR="008C1112" w:rsidRPr="00BA3B6C" w14:paraId="762F78EC" w14:textId="77777777" w:rsidTr="00E75620">
        <w:tc>
          <w:tcPr>
            <w:tcW w:w="565" w:type="dxa"/>
          </w:tcPr>
          <w:p w14:paraId="11C2B7E4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61555C7" w14:textId="431199CF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 w:eastAsia="en-US"/>
              </w:rPr>
              <w:t>27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-3</w:t>
            </w:r>
          </w:p>
        </w:tc>
        <w:tc>
          <w:tcPr>
            <w:tcW w:w="4964" w:type="dxa"/>
          </w:tcPr>
          <w:p w14:paraId="2B88BD16" w14:textId="15467AC9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1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en-US" w:eastAsia="en-US"/>
              </w:rPr>
              <w:t>27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-3. Отсутствует</w:t>
            </w:r>
          </w:p>
        </w:tc>
        <w:tc>
          <w:tcPr>
            <w:tcW w:w="4965" w:type="dxa"/>
          </w:tcPr>
          <w:p w14:paraId="4BE129A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127-3. Государственные закупки через электронный магазин осуществляются в следующем порядке:</w:t>
            </w:r>
          </w:p>
          <w:p w14:paraId="180844E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1) заказчик выбирает в электронной торговой площадке одну или более моделей товаров, соответствующих требованиям заказчика;</w:t>
            </w:r>
          </w:p>
          <w:p w14:paraId="1047820C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2) электронная торговая площадка отправляет информацию о потенциальных поставщиках и их ценах на товары в электронный магазин по товарам который выбрал заказчик;</w:t>
            </w:r>
          </w:p>
          <w:p w14:paraId="2254C81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3) электронный магазин автоматически формирует список потенциальных поставщиков по выбранным товарам заказчика из наименьшей стоимости товара по нарастающей сумме. </w:t>
            </w:r>
          </w:p>
          <w:p w14:paraId="298C3FD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В случае, если наименьшее ценовое предложение представлено несколькими потенциальными поставщиками, данные сведения формируются по нарастающей, от ценового предложения, которое размещено в электронной площадке ранее ценовых 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предложений других потенциальных поставщиков; </w:t>
            </w:r>
          </w:p>
          <w:p w14:paraId="047A0B21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4) электронный магазин формирует проект предварительного протокола итогов по форме согласно приложению 14-1 к настоящим Правилам, который не публикуется на веб-портале. Сведения предварительного протокола итогов доступны только заказчику;</w:t>
            </w:r>
          </w:p>
          <w:p w14:paraId="5909934E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5) заказчик в течение 1 (одного) рабочего дня в случае необходимости отклоняет ценовые предложения потенциальных поставщиков с указанием причин несоответствия в предварительном протоколе итогов, подписывает его электронной цифровой подписью и отправляет предварительный протокол итогов в электронный магазин;</w:t>
            </w:r>
          </w:p>
          <w:p w14:paraId="5F64F884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6) на основании подписанного заказчиком предварительного протокола итогов электронный магазин направляет заказ в виде уведомления потенциальному поставщику, цена которого является наименьшей по сопоставлению с другими ценами поставщиков. В уведомлении указывается полное наименование заказчика, наименование и количество товара, место поставки товара по месту нахождения заказчика;</w:t>
            </w:r>
          </w:p>
          <w:p w14:paraId="3F9ED05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7) потенциальный поставщик перед ознакомлением с заказом представляет посредством электронного магазина обязательство о неразглашении служебной информации ограниченного распространения согласно приложению 8 «Об утверждении Правил отнесения сведений к служебной информации 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ограниченного распространения и работы с ней» утвержденных постановлением Правительства Республики Казахстан от 24 июня 2022 года № 429 подписанного электронной цифровой подписью;</w:t>
            </w:r>
          </w:p>
          <w:p w14:paraId="4AABAB7E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8) оформление заказа допускается при наличии не менее чем от 2 (двух) потенциальных поставщиков ценовых предложений допущенных предварительным протоколом итогов;</w:t>
            </w:r>
          </w:p>
          <w:p w14:paraId="36DECD5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9) заказ подтверждается потенциальным поставщиком в течение 3 (трех) часов с момента отправки уведомления в рабочее время (с 09.00 до 18:00 по времени города Астана). Если уведомление о подтверждении заказа было отправлено заказчиком после 15:00 часов времени Астаны, отсчет часов останавливается в 18:00 часов. Оставшееся время для подтверждения заказа возобновляется с 09:00 часов времени города Астана следующего рабочего дня;</w:t>
            </w:r>
          </w:p>
          <w:p w14:paraId="1C78C19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10) потенциальный поставщик, разместивший информацию о товарах и их ценах в электронных торговых площадках, принимает решение о подтверждении или об отказе заказа;</w:t>
            </w:r>
          </w:p>
          <w:p w14:paraId="5FA7E47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11) если потенциальный поставщик в установленный срок заказ не подтвердил либо отклонил, электронный магазин автоматически направляет к потенциальному поставщику заказ, цена товара которого является следующей после наименьшей цены;</w:t>
            </w:r>
          </w:p>
          <w:p w14:paraId="46F5B4C7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12) в случае подтверждения потенциальным поставщиком заказа, цена товара которого является наименьшей с 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учетом стоимости доставки товара до пункта назначения в объеме предусмотренных заказом, такой потенциальный поставщик признается победителем. </w:t>
            </w:r>
          </w:p>
          <w:p w14:paraId="5B250B8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При этом, подтверждение потенциальным поставщиком заказа, является формой выражения его согласия осуществить поставку товара с соблюдением условий, предусмотренных в заказе и типовом проекте договора согласно приложению 16 к настоящим Правилам;</w:t>
            </w:r>
          </w:p>
          <w:p w14:paraId="373961E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13) в случае подтверждения потенциальным поставщиком заказа, электронным магазином формируется протокол итогов по форме согласно приложению 14-2 к настоящим Правилам, который не публикуется на веб-портале, данные сведения доступны только победителю и заказчику. Вместе с протоколом итогов электронный магазин выгружает техническую спецификацию по выбранному заказчиком товару для договора о государственных закупках с применением особого порядка;</w:t>
            </w:r>
          </w:p>
          <w:p w14:paraId="2F6E163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14) ценовое предложение победителя подлежит автоматическому отклонению в случаях, предусмотренных  подпунктами 1), 3), 4), 5), 6), 7), 8) 9) и 13) пункта 1 статьи 7 Закона, а также если его цена является демпинговым либо ценовое предложение потенциального поставщика подано более 1 (одного) раза и (или) с разных электронных торговых площадок.</w:t>
            </w:r>
          </w:p>
          <w:p w14:paraId="2D57FFE6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Ценовое предложение потенциального поставщика на товар, размещенное в 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электронном магазине, признается демпинговым, если оно более чем на 30 (тридцать) процентов ниже среднеарифметической цены всех ценовых предложений потенциальных поставщиков, разместивших информацию на указанный товар.</w:t>
            </w:r>
          </w:p>
          <w:p w14:paraId="37CAD055" w14:textId="2400D6F3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Среднеарифметическая цена рассчитывается среди ценовых предложений потенциальных поставщиков, не имеющих ограничения в соответствии со статьей 7 Закона.</w:t>
            </w:r>
          </w:p>
        </w:tc>
        <w:tc>
          <w:tcPr>
            <w:tcW w:w="2831" w:type="dxa"/>
          </w:tcPr>
          <w:p w14:paraId="4F42EB30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 соответствии с подпунктом 5) пункта 1 статьи 10 Закона, государственные закупки осуществляются способами предусмотренным Законом, в том числе через электронный магазин.</w:t>
            </w:r>
          </w:p>
          <w:p w14:paraId="55457225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Так, в целях совершенствования законодательства в сфере государственных закупок с применением особого порядка необходимо предусмотреть осуществление закупок способом через электронный магазин.</w:t>
            </w:r>
          </w:p>
          <w:p w14:paraId="7AA71076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112" w:rsidRPr="00BA3B6C" w14:paraId="0DF987D7" w14:textId="77777777" w:rsidTr="00E75620">
        <w:tc>
          <w:tcPr>
            <w:tcW w:w="565" w:type="dxa"/>
          </w:tcPr>
          <w:p w14:paraId="1687009D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42F3E68" w14:textId="6438C9E2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127-4</w:t>
            </w:r>
          </w:p>
        </w:tc>
        <w:tc>
          <w:tcPr>
            <w:tcW w:w="4964" w:type="dxa"/>
          </w:tcPr>
          <w:p w14:paraId="3379FE8A" w14:textId="71A5D823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127-4. Отсутствует</w:t>
            </w:r>
          </w:p>
        </w:tc>
        <w:tc>
          <w:tcPr>
            <w:tcW w:w="4965" w:type="dxa"/>
          </w:tcPr>
          <w:p w14:paraId="0261AC4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127-4. В течение 5 (пяти) рабочих дней с момента формирования протокола итогов, победителю направляется подписанные заказчиком проект договора о государственных закупках в двух экземплярах на бумажном носителе, по форме согласно приложению 16 к настоящим Правилам.</w:t>
            </w:r>
          </w:p>
          <w:p w14:paraId="781AF97B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Заказчик в случае необходимости в проекте договора указывает несколько видов товаров, включенных в одну категорию электронного магазина, если потенциальный поставщик является победителем по каждому виду товаров заказа.</w:t>
            </w:r>
          </w:p>
          <w:p w14:paraId="3DE1CDC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При этом победитель подписывает проект договора о государственных закупках в течение 3 (трех) рабочих дней со дня его получения и направляет один экземпляр заказчику. </w:t>
            </w:r>
          </w:p>
          <w:p w14:paraId="1AA06A5E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Заказчик вносит информацию о номере и дате заключенного договора через электронную торговую площадку в электронный магазин в течение 3 (трех) 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рабочих дней со дня его получения от поставщика.</w:t>
            </w:r>
          </w:p>
          <w:p w14:paraId="6A26B70B" w14:textId="171D638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Если победитель не подписал в установленные сроки проект договора, заказчик в течение 2 (двух) рабочих дней со дня уклонения от заключения проекта договора осуществляет повторные государственные закупки.</w:t>
            </w:r>
          </w:p>
        </w:tc>
        <w:tc>
          <w:tcPr>
            <w:tcW w:w="2831" w:type="dxa"/>
          </w:tcPr>
          <w:p w14:paraId="5D80018A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 соответствии с подпунктом 5) пункта 1 статьи 10 Закона, государственные закупки осуществляются способами предусмотренным Законом, в том числе через электронный магазин.</w:t>
            </w:r>
          </w:p>
          <w:p w14:paraId="12C800A0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Так, в целях совершенствования законодательства в сфере государственных закупок с применением особого порядка необходимо предусмотреть осуществление закупок способом через электронный магазин.</w:t>
            </w:r>
          </w:p>
          <w:p w14:paraId="6A4902B3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112" w:rsidRPr="00BA3B6C" w14:paraId="28244A91" w14:textId="77777777" w:rsidTr="00E75620">
        <w:tc>
          <w:tcPr>
            <w:tcW w:w="565" w:type="dxa"/>
          </w:tcPr>
          <w:p w14:paraId="705FEE86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B4E90E1" w14:textId="1DCCA669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127-5</w:t>
            </w:r>
          </w:p>
        </w:tc>
        <w:tc>
          <w:tcPr>
            <w:tcW w:w="4964" w:type="dxa"/>
          </w:tcPr>
          <w:p w14:paraId="0018C782" w14:textId="4F18CB08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127-5. Отсутствует</w:t>
            </w:r>
          </w:p>
        </w:tc>
        <w:tc>
          <w:tcPr>
            <w:tcW w:w="4965" w:type="dxa"/>
          </w:tcPr>
          <w:p w14:paraId="0531D74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127-5. Договор о государственных закупках вступает в силу с момента его регистрации и подписания сторонами.</w:t>
            </w:r>
          </w:p>
          <w:p w14:paraId="51AA6971" w14:textId="641CDC24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При этом, техническая спецификация формируется на основе всех технических характеристик товара, включая фотографии, размещенных в электронных торговых площадках, которая является приложением к договору.</w:t>
            </w:r>
          </w:p>
        </w:tc>
        <w:tc>
          <w:tcPr>
            <w:tcW w:w="2831" w:type="dxa"/>
          </w:tcPr>
          <w:p w14:paraId="42363C00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соответствии с подпунктом 5) пункта 1 статьи 10 Закона, государственные закупки осуществляются способами предусмотренным Законом, в том числе через электронный магазин.</w:t>
            </w:r>
          </w:p>
          <w:p w14:paraId="35A8AD8F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Так, в целях совершенствования законодательства в сфере государственных закупок с применением особого порядка необходимо предусмотреть осуществление закупок способом через электронный магазин.</w:t>
            </w:r>
          </w:p>
          <w:p w14:paraId="119BFC21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112" w:rsidRPr="00BA3B6C" w14:paraId="490268DE" w14:textId="77777777" w:rsidTr="00E75620">
        <w:tc>
          <w:tcPr>
            <w:tcW w:w="565" w:type="dxa"/>
          </w:tcPr>
          <w:p w14:paraId="3B4740A8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378841ED" w14:textId="23170D75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127-6</w:t>
            </w:r>
          </w:p>
        </w:tc>
        <w:tc>
          <w:tcPr>
            <w:tcW w:w="4964" w:type="dxa"/>
          </w:tcPr>
          <w:p w14:paraId="0155F339" w14:textId="466C186C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127-6. Отсутствует</w:t>
            </w:r>
          </w:p>
        </w:tc>
        <w:tc>
          <w:tcPr>
            <w:tcW w:w="4965" w:type="dxa"/>
          </w:tcPr>
          <w:p w14:paraId="5960882E" w14:textId="3BF1B5AF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127-6. Если в течение 2 (двух) рабочих дней заказ не подтвержден или в течение установленного срока Главой 8 настоящих Правил не заключен договор, либо ценовые предложения отклонены, государственные закупки через электронный магазин признаются несостоявшимися.</w:t>
            </w:r>
          </w:p>
        </w:tc>
        <w:tc>
          <w:tcPr>
            <w:tcW w:w="2831" w:type="dxa"/>
          </w:tcPr>
          <w:p w14:paraId="42D3DB3B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соответствии с подпунктом 5) пункта 1 статьи 10 Закона, государственные закупки осуществляются способами предусмотренным Законом, в том числе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через электронный магазин.</w:t>
            </w:r>
          </w:p>
          <w:p w14:paraId="548E4C69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Так, в целях совершенствования законодательства в сфере государственных закупок с применением особого порядка необходимо предусмотреть осуществление закупок способом через электронный магазин.</w:t>
            </w:r>
          </w:p>
          <w:p w14:paraId="67552892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112" w:rsidRPr="00BA3B6C" w14:paraId="6228F02F" w14:textId="77777777" w:rsidTr="00E75620">
        <w:tc>
          <w:tcPr>
            <w:tcW w:w="565" w:type="dxa"/>
          </w:tcPr>
          <w:p w14:paraId="7AB70526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A4D76CB" w14:textId="72163A26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127-7</w:t>
            </w:r>
          </w:p>
        </w:tc>
        <w:tc>
          <w:tcPr>
            <w:tcW w:w="4964" w:type="dxa"/>
          </w:tcPr>
          <w:p w14:paraId="68D32A7A" w14:textId="59C1B41F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127-7. Отсутствует</w:t>
            </w:r>
          </w:p>
        </w:tc>
        <w:tc>
          <w:tcPr>
            <w:tcW w:w="4965" w:type="dxa"/>
          </w:tcPr>
          <w:p w14:paraId="7727EDE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127-7. В случае признания государственных закупок через электронный магазин несостоявшимися, заказчик принимает одно из следующих решений: </w:t>
            </w:r>
          </w:p>
          <w:p w14:paraId="51DE1B7E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о повторном проведении государственных закупок через электронный магазин;</w:t>
            </w:r>
          </w:p>
          <w:p w14:paraId="08117745" w14:textId="50D19EB1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об осуществлении государственных закупок иными способами, определенными пунктом 1 статьи 10 Закона.</w:t>
            </w:r>
          </w:p>
        </w:tc>
        <w:tc>
          <w:tcPr>
            <w:tcW w:w="2831" w:type="dxa"/>
          </w:tcPr>
          <w:p w14:paraId="14C1D80D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соответствии с подпунктом 5) пункта 1 статьи 10 Закона, государственные закупки осуществляются способами предусмотренным Законом, в том числе через электронный магазин.</w:t>
            </w:r>
          </w:p>
          <w:p w14:paraId="6B8A25D7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Так, в целях совершенствования законодательства в сфере государственных закупок с применением особого порядка необходимо предусмотреть осуществление закупок способом через электронный магазин.</w:t>
            </w:r>
          </w:p>
          <w:p w14:paraId="21194997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112" w:rsidRPr="00BA3B6C" w14:paraId="01EBAB2F" w14:textId="77777777" w:rsidTr="00E75620">
        <w:tc>
          <w:tcPr>
            <w:tcW w:w="565" w:type="dxa"/>
          </w:tcPr>
          <w:p w14:paraId="1585E679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4CE75EF0" w14:textId="2DDA8F02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127-8</w:t>
            </w:r>
          </w:p>
        </w:tc>
        <w:tc>
          <w:tcPr>
            <w:tcW w:w="4964" w:type="dxa"/>
          </w:tcPr>
          <w:p w14:paraId="6331F2C1" w14:textId="34AD1AC4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>127-8. Отсутствует</w:t>
            </w:r>
          </w:p>
        </w:tc>
        <w:tc>
          <w:tcPr>
            <w:tcW w:w="4965" w:type="dxa"/>
          </w:tcPr>
          <w:p w14:paraId="0E3AC097" w14:textId="6FE89F4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127-8. Требования по внесению обеспечения исполнения договора не распространяются на поставщиков по 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договорам, стоимость которых не превышает пятисоткратный размер месячного расчетного показателя, установленного на соответствующий финансовый год законом о республиканском бюджете.</w:t>
            </w:r>
          </w:p>
        </w:tc>
        <w:tc>
          <w:tcPr>
            <w:tcW w:w="2831" w:type="dxa"/>
          </w:tcPr>
          <w:p w14:paraId="4A334AF9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В соответствии с подпунктом 5) пункта 1 статьи 10 Закона,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государственные закупки осуществляются способами предусмотренным Законом, в том числе через электронный магазин.</w:t>
            </w:r>
          </w:p>
          <w:p w14:paraId="7EFB1899" w14:textId="2CD006C1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Так, в целях совершенствования законодательства в сфере государственных закупок с применением особого порядка необходимо предусмотреть осуществление закупок способом через электронный магазин.</w:t>
            </w:r>
          </w:p>
        </w:tc>
      </w:tr>
      <w:tr w:rsidR="008C1112" w:rsidRPr="00BA3B6C" w14:paraId="36B6E266" w14:textId="77777777" w:rsidTr="00E75620">
        <w:tc>
          <w:tcPr>
            <w:tcW w:w="565" w:type="dxa"/>
          </w:tcPr>
          <w:p w14:paraId="24656F0F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7D96644" w14:textId="4A33C2D1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заголовок </w:t>
            </w:r>
          </w:p>
          <w:p w14:paraId="62626684" w14:textId="357014C4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Главы 6</w:t>
            </w:r>
          </w:p>
        </w:tc>
        <w:tc>
          <w:tcPr>
            <w:tcW w:w="4964" w:type="dxa"/>
          </w:tcPr>
          <w:p w14:paraId="7403CE83" w14:textId="57853B94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Глава 6.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 Организация и проведение государственных закупок товаров, работ, услуг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способом из одного источника</w:t>
            </w:r>
          </w:p>
          <w:p w14:paraId="51165B65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  <w:p w14:paraId="61BD096E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965" w:type="dxa"/>
          </w:tcPr>
          <w:p w14:paraId="2C1FB5B3" w14:textId="0D38CFB6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Глава 6.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 Порядок осуществления государственных закупок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способом из одного источника</w:t>
            </w:r>
          </w:p>
          <w:p w14:paraId="578A6DB7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831" w:type="dxa"/>
          </w:tcPr>
          <w:p w14:paraId="749FEF93" w14:textId="48C02565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целях обеспечения единообразия, прозрачности и соблюдения законодательства при осуществлении государственных закупок, важно привести процессы закупок в соответствие с требованиями Главы 17 Правил № 687. </w:t>
            </w:r>
          </w:p>
        </w:tc>
      </w:tr>
      <w:tr w:rsidR="008C1112" w:rsidRPr="00BA3B6C" w14:paraId="152D0FE1" w14:textId="77777777" w:rsidTr="00E75620">
        <w:tc>
          <w:tcPr>
            <w:tcW w:w="565" w:type="dxa"/>
          </w:tcPr>
          <w:p w14:paraId="2118309C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380D8413" w14:textId="1292A1AF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заголовок Параграфа 1</w:t>
            </w:r>
          </w:p>
        </w:tc>
        <w:tc>
          <w:tcPr>
            <w:tcW w:w="4964" w:type="dxa"/>
          </w:tcPr>
          <w:p w14:paraId="7990979A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Отсутствует.</w:t>
            </w:r>
          </w:p>
          <w:p w14:paraId="3B14F2D2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965" w:type="dxa"/>
          </w:tcPr>
          <w:p w14:paraId="2DB43024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Параграф 1. Осуществление государственных закупок способом из одного источника по несостоявшимся государственным закупкам</w:t>
            </w:r>
          </w:p>
          <w:p w14:paraId="74A7A45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831" w:type="dxa"/>
          </w:tcPr>
          <w:p w14:paraId="5E58F147" w14:textId="76E5F2DE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целях внесения ясности закупочного процесса способом из одного источника, а также для соблюдения требований законодательства,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предусмотренных Правилами № 687, необходимо внедрить единый подход при осуществлении закупок способом из одного источника.</w:t>
            </w:r>
          </w:p>
        </w:tc>
      </w:tr>
      <w:tr w:rsidR="008C1112" w:rsidRPr="00BA3B6C" w14:paraId="0917146F" w14:textId="77777777" w:rsidTr="00E75620">
        <w:tc>
          <w:tcPr>
            <w:tcW w:w="565" w:type="dxa"/>
          </w:tcPr>
          <w:p w14:paraId="7CC6F178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72A746A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128</w:t>
            </w:r>
          </w:p>
        </w:tc>
        <w:tc>
          <w:tcPr>
            <w:tcW w:w="4964" w:type="dxa"/>
          </w:tcPr>
          <w:p w14:paraId="32C0EF09" w14:textId="367ACF1B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128. Решение об осуществлении государственных закупок товаров, работ, услуг способом из одного источника принимается заказчиком в случаях, установленных подпунктом 1) пункта 1 статьи 15 Закона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и пунктом 3 статьи 16 Закона.</w:t>
            </w:r>
          </w:p>
          <w:p w14:paraId="2E9EEEBB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965" w:type="dxa"/>
          </w:tcPr>
          <w:p w14:paraId="22395A32" w14:textId="1CCE6EBB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128. Решение об осуществлении государственных закупок товаров, работ, услуг способом из одного источника принимается заказчиком в случаях, установленных подпунктом 1) пункта 1 статьи 15 Закона.</w:t>
            </w:r>
          </w:p>
          <w:p w14:paraId="0D45F6F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831" w:type="dxa"/>
          </w:tcPr>
          <w:p w14:paraId="50207AE2" w14:textId="5E943AAE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целях внесения ясности закупочного процесса способом из одного источника, а также для соблюдения требований законодательства, предусмотренных Правилами № 687, необходимо внедрить единый подход при осуществлении закупок способом из одного источника.</w:t>
            </w:r>
          </w:p>
        </w:tc>
      </w:tr>
      <w:tr w:rsidR="008C1112" w:rsidRPr="00BA3B6C" w14:paraId="751CCCDD" w14:textId="77777777" w:rsidTr="00E75620">
        <w:tc>
          <w:tcPr>
            <w:tcW w:w="565" w:type="dxa"/>
          </w:tcPr>
          <w:p w14:paraId="5577A21E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699330CA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129</w:t>
            </w:r>
          </w:p>
        </w:tc>
        <w:tc>
          <w:tcPr>
            <w:tcW w:w="4964" w:type="dxa"/>
          </w:tcPr>
          <w:p w14:paraId="4EC391B2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129. Организация и проведение государственных закупок товаров, работ, услуг способом из одного источника предусматривают выполнение следующих последовательных мероприятий:</w:t>
            </w:r>
          </w:p>
          <w:p w14:paraId="3FB92B1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1) принятие решения заказчиком о проведении государственных закупок товаров, работ, услуг способом из одного источника с обоснованием применения данного способа государственных закупок;</w:t>
            </w:r>
          </w:p>
          <w:p w14:paraId="3DB7BC05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2) определение заказчиком организатора для организации и проведения государственных закупок товаров, работ, услуг способом из одного источника;</w:t>
            </w:r>
          </w:p>
          <w:p w14:paraId="4CB4E667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3) разработку заказчиком технической спецификации приобретаемых товаров,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работ, услуг с определением условий, места и сроков поставки товаров, выполнения работ, оказания услуг, условий и сроков оплаты;</w:t>
            </w:r>
          </w:p>
          <w:p w14:paraId="52F7EE69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4) утверждение заказчиком технической спецификации приобретаемых товаров, работ, услуг, а также условий, места и сроков поставки товаров, выполнения работ, оказания услуг, условий и сроков их оплаты;</w:t>
            </w:r>
          </w:p>
          <w:p w14:paraId="0C8208B1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5)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направление организатором потенциальному поставщику письменного приглашения принять участие в государственных закупках с указанием сведений;</w:t>
            </w:r>
          </w:p>
          <w:p w14:paraId="739419E8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6)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рассмотрение заказчиком и организатором, представленных потенциальным поставщиком, документов, подтверждающих соответствие потенциального поставщика квалификационным требованиям;</w:t>
            </w:r>
          </w:p>
          <w:p w14:paraId="13B2CE8C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7)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оформление организатором протокола об итогах государственных закупок способом из одного источника по форме согласно приложению 15 к настоящим Правилам.</w:t>
            </w:r>
          </w:p>
          <w:p w14:paraId="4DAA8EA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8)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представление организатором протокола об итогах осуществления государственных закупок товаров, работ, услуг способом из одного источника заказчику.</w:t>
            </w:r>
          </w:p>
          <w:p w14:paraId="23305712" w14:textId="5258C311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При осуществлении государственных закупок способом из одного источника по основаниям, предусмотренным подпунктом 1) пункта 1 статьи 15 Закона,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разработка организатором и утверждение заказчиком технической спецификации приобретаемых товаров, работ, услуг не требуются. В таком случае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применяются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техническая спецификация приобретаемых товаров, работ, услуг, а также условия, место и срок поставки товара, выполнения работ, оказания услуг и условия их оплаты, предусмотренные в конкурсной документации государственных закупок способом конкурса, признанных несостоявшимися.</w:t>
            </w:r>
          </w:p>
        </w:tc>
        <w:tc>
          <w:tcPr>
            <w:tcW w:w="4965" w:type="dxa"/>
          </w:tcPr>
          <w:p w14:paraId="1089075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129. Организация и проведение государственных закупок товаров, работ, услуг способом из одного источника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по несостоявшимся государственным закупкам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предусматривают выполнение следующих последовательных мероприятий:</w:t>
            </w:r>
          </w:p>
          <w:p w14:paraId="73EA3D42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1) принятие решения заказчиком о проведении государственных закупок товаров, работ, услуг способом из одного источника с обоснованием применения данного способа государственных закупок;</w:t>
            </w:r>
          </w:p>
          <w:p w14:paraId="2D80139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2)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направление организатором потенциальному поставщику письменного приглашения принять участие в государственных закупках с указанием сведений;</w:t>
            </w:r>
          </w:p>
          <w:p w14:paraId="257D28B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3)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рассмотрение заказчиком и организатором, представленных потенциальным поставщиком, документов, подтверждающих соответствие потенциального поставщика квалификационным требованиям;</w:t>
            </w:r>
          </w:p>
          <w:p w14:paraId="4D8F63D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4)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оформление организатором протокола об итогах государственных закупок способом из одного источника по форме согласно приложению 15 к настоящим Правилам.</w:t>
            </w:r>
          </w:p>
          <w:p w14:paraId="10F6493C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5)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представление организатором протокола об итогах осуществления государственных закупок товаров, работ, услуг способом из одного источника заказчику.</w:t>
            </w:r>
          </w:p>
          <w:p w14:paraId="53644EA0" w14:textId="64749F81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осуществлении государственных закупок способом из одного источника по основаниям, предусмотренным подпунктом 1) пункта 1 статьи 15 Закона, применяются техническая спецификация приобретаемых товаров, работ, услуг, а также условия, место и срок поставки товара, выполнения работ, оказания услуг и условия их оплаты, предусмотренные в конкурсной документации государственных закупок способом конкурса, признанных несостоявшимися.</w:t>
            </w:r>
          </w:p>
          <w:p w14:paraId="4A292312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831" w:type="dxa"/>
          </w:tcPr>
          <w:p w14:paraId="2733464D" w14:textId="662497B4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 целях обеспечения прозрачности, справедливости и эффективности государственного закупочного процесса, а также для соблюдения требований законодательства, предусмотренных Правилами № 687, необходимо внедрить единый подход при осуществлении закупок способом из одного источника.</w:t>
            </w:r>
          </w:p>
        </w:tc>
      </w:tr>
      <w:tr w:rsidR="008C1112" w:rsidRPr="00BA3B6C" w14:paraId="0F250B50" w14:textId="77777777" w:rsidTr="00E75620">
        <w:tc>
          <w:tcPr>
            <w:tcW w:w="565" w:type="dxa"/>
          </w:tcPr>
          <w:p w14:paraId="6CEC32C4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3C648C67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136-1</w:t>
            </w:r>
          </w:p>
        </w:tc>
        <w:tc>
          <w:tcPr>
            <w:tcW w:w="4964" w:type="dxa"/>
          </w:tcPr>
          <w:p w14:paraId="786B275A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Отсутствует.</w:t>
            </w:r>
          </w:p>
        </w:tc>
        <w:tc>
          <w:tcPr>
            <w:tcW w:w="4965" w:type="dxa"/>
          </w:tcPr>
          <w:p w14:paraId="41D1A307" w14:textId="060DC36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136-1. Государственные закупки средств криптографической защиты информации, отнесенной к государственным секретам, осуществляются с учетом порядка их изготовления, определенного уполномоченным органом – Комитетом национальной безопасности Республики Казахстан.</w:t>
            </w:r>
          </w:p>
        </w:tc>
        <w:tc>
          <w:tcPr>
            <w:tcW w:w="2831" w:type="dxa"/>
          </w:tcPr>
          <w:p w14:paraId="1BC065C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Поправки</w:t>
            </w:r>
            <w:proofErr w:type="gramEnd"/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предложенные Комитетом национальной безопасности Республики Казахстан от 26.02.2024 года № 11192.</w:t>
            </w:r>
          </w:p>
          <w:p w14:paraId="7AB898F1" w14:textId="3FC190B5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Согласно пункту 4 статьи 9 Закона «О государственных секретах», Комитет национальной безопасности Республики Казахстан и его органы, организуют сертификацию технических, в том числе криптографических, средств защиты сведений, составляющих государственные секреты (далее – СКЗИ). </w:t>
            </w:r>
          </w:p>
          <w:p w14:paraId="02FDD6EC" w14:textId="2B155873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Согласно подпункту 5 пункта 34 </w:t>
            </w:r>
            <w:r w:rsidRPr="00BA3B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 разработки, изготовления, сопровождения, испытаний и проверок государственных шифровальных средств </w:t>
            </w:r>
            <w:r w:rsidRPr="00BA3B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(приказ Председателя Комитета национальной безопасности Республики Казахстан.№ 018 от 27.05.2020г.), при организации производства базовых средств обязательными являются следующие условия «наличие разрешения на работы с использованием сведений, составляющих государственные секреты, договора на проведение совместных секретных работ между производителем базового средства и заказчиком государственного шифровального средства, а также единого плана мероприятий по обеспечению режима секретности.</w:t>
            </w:r>
          </w:p>
          <w:p w14:paraId="5F2ACCE3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свою очередь, полный цикл производства базовых средств для СКЗИ налажен на отечественном предприятии. </w:t>
            </w:r>
          </w:p>
          <w:p w14:paraId="0803004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При этом, серийные партии базовых средств, </w:t>
            </w:r>
            <w:r w:rsidRPr="00BA3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СКЗИ становятся, после инсталляции программного обеспечения изделия уполномоченным подразделением КНБ. </w:t>
            </w:r>
          </w:p>
          <w:p w14:paraId="22681CC9" w14:textId="24FF8626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этой связи, для применения нормы предусмотренного подпункта 37) пункта 3 статьи 16 Закона необходимо внести в Правила приобретения базовых средств, на опытный образец которого получен соответствующий сертификат и которые в дальнейшем будут переведены в категорию государственных шифровальных средств.</w:t>
            </w:r>
          </w:p>
        </w:tc>
      </w:tr>
      <w:tr w:rsidR="008C1112" w:rsidRPr="00BA3B6C" w14:paraId="1622DF5C" w14:textId="77777777" w:rsidTr="00E75620">
        <w:tc>
          <w:tcPr>
            <w:tcW w:w="565" w:type="dxa"/>
          </w:tcPr>
          <w:p w14:paraId="1B2FA9B2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E8DDCE5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137</w:t>
            </w:r>
          </w:p>
        </w:tc>
        <w:tc>
          <w:tcPr>
            <w:tcW w:w="4964" w:type="dxa"/>
          </w:tcPr>
          <w:p w14:paraId="735FFEC0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137. Государственные закупки способом из одного источника признаются несостоявшимися в случаях если:</w:t>
            </w:r>
          </w:p>
          <w:p w14:paraId="44BD097B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1) цена на товары, работы, услуги, предложенная потенциальным поставщиком, превышает сумму, выделенную для осуществления данной закупки;</w:t>
            </w:r>
          </w:p>
          <w:p w14:paraId="232185BB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2) если потенциальный поставщик имеет ограничения, связанные с участием в государственных закупках, предусмотренные в статье 7 Закона;</w:t>
            </w:r>
          </w:p>
          <w:p w14:paraId="58142CC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3) потенциальный поставщик не соответствует квалификационным требованиям;</w:t>
            </w:r>
          </w:p>
          <w:p w14:paraId="19079475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4) потенциальный поставщик отказался от участия, в том числе не представил ответ в течение 15 (пятнадцати) календарных дней со дня направления приглашения;</w:t>
            </w:r>
          </w:p>
          <w:p w14:paraId="52D71A21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5) потенциальный поставщик представил техническую спецификацию, не соответствующую требованиям, установленным в технической спецификации заказчика, за исключением случаев представления технической спецификации с более лучшими техническими, качественными и функциональными характеристиками.</w:t>
            </w:r>
          </w:p>
          <w:p w14:paraId="54E333CA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965" w:type="dxa"/>
          </w:tcPr>
          <w:p w14:paraId="2B46AA4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137. Государственные закупки способом из одного источника признаются несостоявшимися в случаях если:</w:t>
            </w:r>
          </w:p>
          <w:p w14:paraId="50FEE36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1) цена на товары, работы, услуги, предложенная потенциальным поставщиком, превышает сумму, выделенную для осуществления данной закупки;</w:t>
            </w:r>
          </w:p>
          <w:p w14:paraId="5D667AB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2) если потенциальный поставщик имеет ограничения, связанные с участием в государственных закупках, предусмотренные в статье 7 Закона;</w:t>
            </w:r>
          </w:p>
          <w:p w14:paraId="3F7EEDA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3) потенциальный поставщик не соответствует квалификационным требованиям;</w:t>
            </w:r>
          </w:p>
          <w:p w14:paraId="0370602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4) потенциальный поставщик отказался от участия, в том числе не представил ответ в течение 15 (пятнадцати) календарных дней со дня направления приглашения;</w:t>
            </w:r>
          </w:p>
          <w:p w14:paraId="0925D0B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5) потенциальный поставщик представил техническую спецификацию, не соответствующую требованиям, установленным в технической спецификации заказчика, за исключением случаев представления технической спецификации с более лучшими техническими, качественными и функциональными характеристиками.</w:t>
            </w:r>
          </w:p>
          <w:p w14:paraId="0AC51C28" w14:textId="4C2CD5A2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В случае, если государственные закупки способом из одного источника признаны не состоявшимися в соответствии с требованиями настоящего пункта Правил, государственные закупки осуществляются способом конкурса, предусмотренным подпунктом 1) пункта 12 настоящих Правил.</w:t>
            </w:r>
          </w:p>
        </w:tc>
        <w:tc>
          <w:tcPr>
            <w:tcW w:w="2831" w:type="dxa"/>
          </w:tcPr>
          <w:p w14:paraId="3C0900BA" w14:textId="3F0C353E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both"/>
              <w:outlineLvl w:val="2"/>
              <w:rPr>
                <w:rFonts w:ascii="Times New Roman" w:eastAsia="Calibri" w:hAnsi="Times New Roman"/>
                <w:b w:val="0"/>
                <w:bCs w:val="0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 w:val="0"/>
                <w:bCs w:val="0"/>
                <w:color w:val="000000" w:themeColor="text1"/>
                <w:sz w:val="24"/>
                <w:szCs w:val="24"/>
                <w:lang w:eastAsia="en-US"/>
              </w:rPr>
              <w:lastRenderedPageBreak/>
              <w:t>Правилами не регламентирован порядок закупок в случае признания несостоявшимся государственных закупок способом из одного источника.</w:t>
            </w:r>
          </w:p>
          <w:p w14:paraId="46D5E0EE" w14:textId="47435457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both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 w:val="0"/>
                <w:bCs w:val="0"/>
                <w:color w:val="000000" w:themeColor="text1"/>
                <w:sz w:val="24"/>
                <w:szCs w:val="24"/>
                <w:lang w:eastAsia="en-US"/>
              </w:rPr>
              <w:t xml:space="preserve">В этой связи, в целях урегулирования порядка организации и проведения по несостоявшимся закупкам необходимо </w:t>
            </w:r>
            <w:r w:rsidRPr="00BA3B6C">
              <w:rPr>
                <w:rFonts w:ascii="Times New Roman" w:eastAsia="Calibri" w:hAnsi="Times New Roman"/>
                <w:b w:val="0"/>
                <w:bCs w:val="0"/>
                <w:color w:val="000000" w:themeColor="text1"/>
                <w:sz w:val="24"/>
                <w:szCs w:val="24"/>
                <w:lang w:eastAsia="en-US"/>
              </w:rPr>
              <w:lastRenderedPageBreak/>
              <w:t>внести поправки в пункт 137 Правил.</w:t>
            </w:r>
          </w:p>
        </w:tc>
      </w:tr>
      <w:tr w:rsidR="008C1112" w:rsidRPr="00BA3B6C" w14:paraId="2601CC4A" w14:textId="77777777" w:rsidTr="00E75620">
        <w:tc>
          <w:tcPr>
            <w:tcW w:w="565" w:type="dxa"/>
          </w:tcPr>
          <w:p w14:paraId="52DF782E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6212598C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Параграф 2</w:t>
            </w:r>
          </w:p>
        </w:tc>
        <w:tc>
          <w:tcPr>
            <w:tcW w:w="4964" w:type="dxa"/>
          </w:tcPr>
          <w:p w14:paraId="75022BB8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Отсутствует.</w:t>
            </w:r>
          </w:p>
          <w:p w14:paraId="6F54263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965" w:type="dxa"/>
          </w:tcPr>
          <w:p w14:paraId="0A4A9C8B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Параграф 2 Осуществление государственных закупок способом из одного источника путем прямого заключения договора</w:t>
            </w:r>
          </w:p>
          <w:p w14:paraId="6B643984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831" w:type="dxa"/>
          </w:tcPr>
          <w:p w14:paraId="7EFF5F8E" w14:textId="7C46B54F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целях внесения ясности закупочного процесса способом из одного источника, а также для соблюдения требований законодательства, предусмотренных Правилами № 687, необходимо внедрить единый подход при осуществлении закупок способом из одного источника.</w:t>
            </w:r>
          </w:p>
        </w:tc>
      </w:tr>
      <w:tr w:rsidR="008C1112" w:rsidRPr="00BA3B6C" w14:paraId="68143F6F" w14:textId="77777777" w:rsidTr="00E75620">
        <w:tc>
          <w:tcPr>
            <w:tcW w:w="565" w:type="dxa"/>
          </w:tcPr>
          <w:p w14:paraId="2E06F68B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C2D0D28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137-1</w:t>
            </w:r>
          </w:p>
        </w:tc>
        <w:tc>
          <w:tcPr>
            <w:tcW w:w="4964" w:type="dxa"/>
          </w:tcPr>
          <w:p w14:paraId="475EAF7E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Отсутствует.</w:t>
            </w:r>
          </w:p>
        </w:tc>
        <w:tc>
          <w:tcPr>
            <w:tcW w:w="4965" w:type="dxa"/>
          </w:tcPr>
          <w:p w14:paraId="167F4733" w14:textId="264FB470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137-1. Организация и проведение государственных закупок товаров, работ,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услуг способом из одного источника путем прямого заключения договора предусматривают выполнение следующих последовательных мероприятий:</w:t>
            </w:r>
          </w:p>
          <w:p w14:paraId="2BDB1B8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1) принятие решения заказчиком о проведении государственных закупок товаров, работ, услуг способом из одного источника с обоснованием применения данного способа государственных закупок;</w:t>
            </w:r>
          </w:p>
          <w:p w14:paraId="0FBB3BF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2) определение заказчиком организатора для организации и проведения государственных закупок товаров, работ, услуг способом из одного источника;</w:t>
            </w:r>
          </w:p>
          <w:p w14:paraId="1CF8689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3) разработку заказчиком технической спецификации приобретаемых товаров, работ, услуг с определением условий, места и сроков поставки товаров, выполнения работ, оказания услуг, условий и сроков оплаты;</w:t>
            </w:r>
          </w:p>
          <w:p w14:paraId="00D15E5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4) утверждение заказчиком технической спецификации приобретаемых товаров, работ, услуг, а также условий, места и сроков поставки товаров, выполнения работ, оказания услуг, условий и сроков их оплаты;</w:t>
            </w:r>
          </w:p>
          <w:p w14:paraId="7B1D289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5) направление организатором потенциальному поставщику письменного приглашения принять участие в государственных закупках с указанием сведений.</w:t>
            </w:r>
          </w:p>
        </w:tc>
        <w:tc>
          <w:tcPr>
            <w:tcW w:w="2831" w:type="dxa"/>
          </w:tcPr>
          <w:p w14:paraId="548F000C" w14:textId="0D019D83" w:rsidR="008C1112" w:rsidRPr="00BA3B6C" w:rsidRDefault="008C1112" w:rsidP="008C1112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Согласно поручения Высшей аудиторской </w:t>
            </w: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палаты Республики Казахстан от 1 ноября 2024 года №23-3-Н-қбпү.</w:t>
            </w:r>
          </w:p>
          <w:p w14:paraId="28ABF64A" w14:textId="5A0FF576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целях внесения ясности осуществления государственных закупок способом из одного источника путем прямого заключения договора, необходимо внедрить порядок выполнения последовательных мероприятий.</w:t>
            </w:r>
          </w:p>
        </w:tc>
      </w:tr>
      <w:tr w:rsidR="008C1112" w:rsidRPr="00BA3B6C" w14:paraId="5EADEF62" w14:textId="77777777" w:rsidTr="00E75620">
        <w:tc>
          <w:tcPr>
            <w:tcW w:w="565" w:type="dxa"/>
          </w:tcPr>
          <w:p w14:paraId="6BD27B42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4CF8F70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140</w:t>
            </w:r>
          </w:p>
        </w:tc>
        <w:tc>
          <w:tcPr>
            <w:tcW w:w="4964" w:type="dxa"/>
          </w:tcPr>
          <w:p w14:paraId="29BE63E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140. Жалоба возвращается подавшему ее лицу без рассмотрения в течение 2 (двух) рабочих дней со дня поступления в случае, если:</w:t>
            </w:r>
          </w:p>
          <w:p w14:paraId="080C4355" w14:textId="1CF9E7F3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1) жалоба не соответствует требованиям, установленных пунктом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136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настоящих Правил;</w:t>
            </w:r>
          </w:p>
          <w:p w14:paraId="597FCB40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2) жалоба не подписана либо подписана лицом, не имеющим полномочия на ее подписание.</w:t>
            </w:r>
          </w:p>
        </w:tc>
        <w:tc>
          <w:tcPr>
            <w:tcW w:w="4965" w:type="dxa"/>
          </w:tcPr>
          <w:p w14:paraId="16A53902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140. Жалоба возвращается подавшему ее лицу без рассмотрения в течение 2 (двух) рабочих дней со дня поступления в случае, если:</w:t>
            </w:r>
          </w:p>
          <w:p w14:paraId="5B88C4A3" w14:textId="3A440F46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1) жалоба не соответствует требованиям, установленных пунктом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139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настоящих Правил;</w:t>
            </w:r>
          </w:p>
          <w:p w14:paraId="28EC82EC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2) жалоба не подписана либо подписана лицом, не имеющим полномочия на ее подписание.</w:t>
            </w:r>
          </w:p>
        </w:tc>
        <w:tc>
          <w:tcPr>
            <w:tcW w:w="2831" w:type="dxa"/>
          </w:tcPr>
          <w:p w14:paraId="0A8F1225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Редакционная поправка.</w:t>
            </w:r>
          </w:p>
          <w:p w14:paraId="14676C2E" w14:textId="6779C521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Содержание пункта 136 Правил не относится к части требований по жалобам.</w:t>
            </w:r>
          </w:p>
        </w:tc>
      </w:tr>
      <w:tr w:rsidR="008C1112" w:rsidRPr="00BA3B6C" w14:paraId="44CF8F39" w14:textId="77777777" w:rsidTr="00E75620">
        <w:tc>
          <w:tcPr>
            <w:tcW w:w="565" w:type="dxa"/>
          </w:tcPr>
          <w:p w14:paraId="51C5782A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1F9FBCE0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147</w:t>
            </w:r>
          </w:p>
        </w:tc>
        <w:tc>
          <w:tcPr>
            <w:tcW w:w="4964" w:type="dxa"/>
          </w:tcPr>
          <w:p w14:paraId="4E1D9A2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 xml:space="preserve">147. Заказчик в течение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pacing w:val="2"/>
                <w:sz w:val="24"/>
                <w:szCs w:val="24"/>
              </w:rPr>
              <w:t xml:space="preserve">5 (пяти) рабочих дней </w:t>
            </w: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>со дня истечения срока на обжалование протокола об итогах государственных закупок направляет поставщику два экземпляра проекта договора о государственных закупках, составленного в соответствии с типовым договором, по форме согласно приложениям 16, 17, 18, 19 и 20 к настоящим Правилам, которые подписываются заказчиком и полистно парафируются уполномоченным представителем заказчика:</w:t>
            </w:r>
          </w:p>
          <w:p w14:paraId="60AF3CD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Когда процедуры выбора поставщика, в том числе процедуры обжалования итогов государственных закупок, проведенных в рамках предварительного годового плана государственных закупок, завершены до утверждения соответствующего бюджета (плана развития), проект договора о государственных закупках направляется потенциальному поставщику признанный победителем в течение 5 (пять) рабочих дней со дня утверждения соответствующего бюджета (плана развития).</w:t>
            </w:r>
          </w:p>
        </w:tc>
        <w:tc>
          <w:tcPr>
            <w:tcW w:w="4965" w:type="dxa"/>
          </w:tcPr>
          <w:p w14:paraId="3DBD847B" w14:textId="7BB6D9DA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 xml:space="preserve">147. Заказчик в течение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pacing w:val="2"/>
                <w:sz w:val="24"/>
                <w:szCs w:val="24"/>
              </w:rPr>
              <w:t>3 (трех)</w:t>
            </w: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pacing w:val="2"/>
                <w:sz w:val="24"/>
                <w:szCs w:val="24"/>
              </w:rPr>
              <w:t>рабочих дней</w:t>
            </w: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 xml:space="preserve"> со дня истечения срока на обжалование протокола об итогах государственных закупок направляет поставщику два экземпляра проекта договора о государственных закупках, составленного в соответствии с типовым договором, по форме согласно приложениям 16, 17, 18, 19 и 20 к настоящим Правилам, которые подписываются заказчиком и полистно парафируются уполномоченным представителем заказчика.</w:t>
            </w:r>
          </w:p>
          <w:p w14:paraId="2A903901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Когда процедуры выбора поставщика, в том числе процедуры обжалования итогов государственных закупок, проведенных в рамках предварительного годового плана государственных закупок, завершены до утверждения соответствующего бюджета (плана развития), проект договора о государственных закупках направляется потенциальному поставщику признанный победителем в течение 5 (пять) рабочих дней со дня утверждения соответствующего бюджета (плана развития).</w:t>
            </w:r>
          </w:p>
        </w:tc>
        <w:tc>
          <w:tcPr>
            <w:tcW w:w="2831" w:type="dxa"/>
          </w:tcPr>
          <w:p w14:paraId="79E7986D" w14:textId="458C625F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Приведение в соответствие с пунктом 138 Правил.</w:t>
            </w:r>
          </w:p>
        </w:tc>
      </w:tr>
      <w:tr w:rsidR="008C1112" w:rsidRPr="00BA3B6C" w14:paraId="42263A03" w14:textId="77777777" w:rsidTr="00E75620">
        <w:tc>
          <w:tcPr>
            <w:tcW w:w="565" w:type="dxa"/>
          </w:tcPr>
          <w:p w14:paraId="69B660D6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14ADD77F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148</w:t>
            </w:r>
          </w:p>
        </w:tc>
        <w:tc>
          <w:tcPr>
            <w:tcW w:w="4964" w:type="dxa"/>
          </w:tcPr>
          <w:p w14:paraId="6C30F03C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 xml:space="preserve">148. Если потенциальный поставщик, определенный победителем, не подписал в течение 30 (тридцати) календарных дней проект договора о государственных закупках, либо, заключив договор о государственных закупках, не внес обеспечение исполнения договора о государственных закупках, заказчик в течение 2 (двух) рабочих дней со дня уклонения победителя от заключения договора о государственных закупках </w:t>
            </w: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lastRenderedPageBreak/>
              <w:t>направляет потенциальному поставщику, занявшему второе место, проект договора о государственных закупках, который подписывается потенциальным поставщиком, занявшим второе место, в течение 3 (трех) рабочих дней со дня представления ему проекта договора о государственных закупках.</w:t>
            </w:r>
          </w:p>
        </w:tc>
        <w:tc>
          <w:tcPr>
            <w:tcW w:w="4965" w:type="dxa"/>
          </w:tcPr>
          <w:p w14:paraId="1DFCBD3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/>
                <w:bCs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lastRenderedPageBreak/>
              <w:t xml:space="preserve">148. Если потенциальный поставщик, определенный победителем, не подписал в течение 30 (тридцати) календарных дней проект договора о государственных закупках, либо, заключив договор о государственных закупках, не внес обеспечение исполнения договора о государственных закупках,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pacing w:val="2"/>
                <w:sz w:val="24"/>
                <w:szCs w:val="24"/>
              </w:rPr>
              <w:t xml:space="preserve">обеспечение аванса (в случае, если договором предусмотрен аванс), сумму в размере равной сниженной сумме от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pacing w:val="2"/>
                <w:sz w:val="24"/>
                <w:szCs w:val="24"/>
              </w:rPr>
              <w:lastRenderedPageBreak/>
              <w:t>минимальной допустимой цены, не признаваемой демпинговой (при наличии), то такой потенциальный поставщик признается уклонившимся от заключения договора о государственных закупках.</w:t>
            </w:r>
          </w:p>
          <w:p w14:paraId="2C7D2A7B" w14:textId="03F28D65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/>
                <w:bCs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pacing w:val="2"/>
                <w:sz w:val="24"/>
                <w:szCs w:val="24"/>
              </w:rPr>
              <w:t>Заказчик в течение 2 (двух) рабочих дней со дня уклонения победителя от заключения договора о государственных закупках направляет потенциальному поставщику, занявшему второе место, проект договора о государственных закупках, который подписывается потенциальным поставщиком, занявшим второе место, в течение 3 (трех) рабочих дней со дня представления ему проекта договора о государственных закупках.</w:t>
            </w:r>
          </w:p>
        </w:tc>
        <w:tc>
          <w:tcPr>
            <w:tcW w:w="2831" w:type="dxa"/>
          </w:tcPr>
          <w:p w14:paraId="58D36DC0" w14:textId="6DEF5013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Приведение в соответствие с требованием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пункт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а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531 Правил № 687, в части раскрытия случаев по признанию потенциальных поставщиков уклонившимся от заключения договора.</w:t>
            </w:r>
          </w:p>
        </w:tc>
      </w:tr>
      <w:tr w:rsidR="008C1112" w:rsidRPr="00BA3B6C" w14:paraId="0C8C41AC" w14:textId="77777777" w:rsidTr="00E75620">
        <w:tc>
          <w:tcPr>
            <w:tcW w:w="565" w:type="dxa"/>
          </w:tcPr>
          <w:p w14:paraId="4F8C6812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881525B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150</w:t>
            </w:r>
          </w:p>
        </w:tc>
        <w:tc>
          <w:tcPr>
            <w:tcW w:w="4964" w:type="dxa"/>
          </w:tcPr>
          <w:p w14:paraId="74414266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>150. Поставщик в течение 10 (десяти) рабочих дней со дня вступления в силу заключенного договора о государственных закупках вносит обеспечение исполнения договора о государственных закупках.</w:t>
            </w:r>
          </w:p>
        </w:tc>
        <w:tc>
          <w:tcPr>
            <w:tcW w:w="4965" w:type="dxa"/>
          </w:tcPr>
          <w:p w14:paraId="069D3EF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 xml:space="preserve">150. Поставщик в течение 10 (десяти) рабочих дней со дня вступления в силу заключенного договора о государственных закупках вносит обеспечение исполнения договора о государственных закупках,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pacing w:val="2"/>
                <w:sz w:val="24"/>
                <w:szCs w:val="24"/>
              </w:rPr>
              <w:t>обеспечение аванса (в случае, если договором предусмотрен аванс), а также сумму в размере равной сниженной сумме от минимальной допустимой цены, не признаваемой демпинговой (при наличии).</w:t>
            </w:r>
          </w:p>
        </w:tc>
        <w:tc>
          <w:tcPr>
            <w:tcW w:w="2831" w:type="dxa"/>
          </w:tcPr>
          <w:p w14:paraId="729DE649" w14:textId="3753508B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Согласно пункту 10 статьи 17 Закона, порядок заключения договора, в том числе внесения обеспечений исполнения договора (обеспечения аванса, антидемпинговой суммы), их виды определяются правилами осуществления государственных закупок.</w:t>
            </w:r>
          </w:p>
          <w:p w14:paraId="1245A384" w14:textId="60A26AE5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В случае, если договором предусмотрена выплата аванса, поставщик дополнительно к обеспечению исполнения договора </w:t>
            </w: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вносит обеспечение аванса в размере, равном авансу.</w:t>
            </w:r>
          </w:p>
          <w:p w14:paraId="5986342B" w14:textId="4236D538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 этой связи, необходимо привести в соответствие с нормами Закона.</w:t>
            </w:r>
          </w:p>
        </w:tc>
      </w:tr>
      <w:tr w:rsidR="008C1112" w:rsidRPr="00BA3B6C" w14:paraId="7C72299F" w14:textId="77777777" w:rsidTr="00E75620">
        <w:tc>
          <w:tcPr>
            <w:tcW w:w="565" w:type="dxa"/>
          </w:tcPr>
          <w:p w14:paraId="7BC0141C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12D071F5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152</w:t>
            </w:r>
          </w:p>
        </w:tc>
        <w:tc>
          <w:tcPr>
            <w:tcW w:w="4964" w:type="dxa"/>
          </w:tcPr>
          <w:p w14:paraId="61B07A2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>152. Размер обеспечения исполнения договора устанавливается организатором в размере 3 (трех) процентов от общей суммы договора о государственных закупках.</w:t>
            </w:r>
          </w:p>
          <w:p w14:paraId="5F440F83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>Если договором о государственных закупках предусмотрена выплата аванса, потенциальный поставщик дополнительно к обеспечению исполнения договора вносит обеспечение аванса в размере, равном авансу. При этом потенциальный поставщик имеет право отказаться от выплаты аванса.</w:t>
            </w:r>
          </w:p>
          <w:p w14:paraId="04F6A067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>По мере исполнения обязательств по договору о государственных закупках заказчик по письменному уведомлению поставщика уменьшает размер обеспечения исполнения аванса пропорционально выполненным обязательствам, предусмотренным договором о государственных закупках.</w:t>
            </w:r>
          </w:p>
          <w:p w14:paraId="04744E83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>Требование о внесении обеспечения исполнения договора о государственных закупках и обеспечения аванса (в случае, если договором о государственных закупках предусмотрен аванс) по государственным закупкам способом из одного источника путем прямого заключения договора о государственных закупках определяется заказчиком с учетом оптимального и эффективного расходования денег.</w:t>
            </w:r>
          </w:p>
        </w:tc>
        <w:tc>
          <w:tcPr>
            <w:tcW w:w="4965" w:type="dxa"/>
          </w:tcPr>
          <w:p w14:paraId="7CF4A8D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>152. Размер обеспечения исполнения договора устанавливается организатором в размере 3 (трех) процентов от общей суммы договора о государственных закупках.</w:t>
            </w:r>
          </w:p>
          <w:p w14:paraId="50FD40B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/>
                <w:bCs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pacing w:val="2"/>
                <w:sz w:val="24"/>
                <w:szCs w:val="24"/>
              </w:rPr>
              <w:t>Если по итогам конкурса предусмотрено внесение антидемпинговой суммы, потенциальный поставщик дополнительно к обеспечению исполнения договора вносит суммы в размере равной сниженной сумме от минимальной допустимой цены, не признаваемой демпинговой.</w:t>
            </w:r>
          </w:p>
          <w:p w14:paraId="1EA90181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>Если договором о государственных закупках предусмотрена выплата аванса, потенциальный поставщик дополнительно к обеспечению исполнения договора вносит обеспечение аванса в размере, равном авансу. При этом потенциальный поставщик имеет право отказаться от выплаты аванса.</w:t>
            </w:r>
          </w:p>
          <w:p w14:paraId="54AB74D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/>
                <w:bCs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pacing w:val="2"/>
                <w:sz w:val="24"/>
                <w:szCs w:val="24"/>
              </w:rPr>
              <w:t>Сумма обеспечения исполнения договора, обеспечение аванса (в случае, если договором предусмотрен аванс), сумма в размере равной сниженной сумме от минимальной допустимой цены, не признаваемой демпинговой (при наличии), исчисленная в тиынах округляется. При этом сумма менее пятидесяти тиын округляется до нуля, а сумма, равная пятидесяти тиынам и выше, округляется до одного тенге.</w:t>
            </w:r>
          </w:p>
          <w:p w14:paraId="50AE9182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lastRenderedPageBreak/>
              <w:t>По мере исполнения обязательств по договору о государственных закупках заказчик по письменному уведомлению поставщика уменьшает размер обеспечения исполнения аванса пропорционально выполненным обязательствам, предусмотренным договором о государственных закупках.</w:t>
            </w:r>
          </w:p>
          <w:p w14:paraId="5410F88C" w14:textId="5DD7A844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Требование о внесении обеспечения исполнения договора о государственных закупках и обеспечения аванса (в случае, если договором о государственных закупках предусмотрен аванс) по государственным закупкам способом из одного источника путем прямого заключения договора о государственных закупках определяется заказчиком с соблюдением принципов осуществления государственных закупок, предусмотренных статьей 5 Закона.</w:t>
            </w:r>
          </w:p>
        </w:tc>
        <w:tc>
          <w:tcPr>
            <w:tcW w:w="2831" w:type="dxa"/>
          </w:tcPr>
          <w:p w14:paraId="32E0FDB7" w14:textId="1EEFD610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Приведение в соответствие с пунктом 150 настоящих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Правил.</w:t>
            </w:r>
          </w:p>
        </w:tc>
      </w:tr>
      <w:tr w:rsidR="008C1112" w:rsidRPr="00BA3B6C" w14:paraId="65232F52" w14:textId="77777777" w:rsidTr="00E75620">
        <w:tc>
          <w:tcPr>
            <w:tcW w:w="565" w:type="dxa"/>
          </w:tcPr>
          <w:p w14:paraId="42B3B84A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3B1CEB8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160</w:t>
            </w:r>
          </w:p>
        </w:tc>
        <w:tc>
          <w:tcPr>
            <w:tcW w:w="4964" w:type="dxa"/>
          </w:tcPr>
          <w:p w14:paraId="57542888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>160. Договор о государственных закупках работ, услуг, заключенный с победителем государственных закупок, включает в себя требования о представлении заказчику копий договоров, заключенных с субподрядчиками по выполнению работ либо соисполнителями по оказанию услуг, указанными победителем государственных закупок в заявке на участие в конкурсе.</w:t>
            </w:r>
          </w:p>
          <w:p w14:paraId="52A3D261" w14:textId="60640A68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b/>
                <w:bCs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4965" w:type="dxa"/>
          </w:tcPr>
          <w:p w14:paraId="71CABF6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>160. Договор о государственных закупках работ, услуг, заключенный с победителем государственных закупок, включает в себя требования о представлении заказчику копий договоров, заключенных с субподрядчиками по выполнению работ либо соисполнителями по оказанию услуг, указанными победителем государственных закупок в заявке на участие в конкурсе.</w:t>
            </w:r>
          </w:p>
          <w:p w14:paraId="3CC044D6" w14:textId="534908E4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/>
                <w:bCs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pacing w:val="2"/>
                <w:sz w:val="24"/>
                <w:szCs w:val="24"/>
              </w:rPr>
              <w:t xml:space="preserve">Предельные объемы работ и услуг, передаваемые субподрядчикам (соисполнителям) для выполнения работ либо оказания услуг, не превышает в совокупности более 30 (тридцати) процентов от общего объема выполняемых работ или оказываемых услуг. </w:t>
            </w:r>
          </w:p>
          <w:p w14:paraId="5F0D8CDD" w14:textId="7B8F1FB4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pacing w:val="2"/>
                <w:sz w:val="24"/>
                <w:szCs w:val="24"/>
              </w:rPr>
              <w:lastRenderedPageBreak/>
              <w:t>При этом субподрядчикам (соисполнителям) запрещается передавать иным субподрядчикам (соисполнителям) объемы выполнения работ либо оказания услуг, являющихся предметом проводимых государственных закупок.</w:t>
            </w:r>
          </w:p>
        </w:tc>
        <w:tc>
          <w:tcPr>
            <w:tcW w:w="2831" w:type="dxa"/>
          </w:tcPr>
          <w:p w14:paraId="25E1DE8B" w14:textId="342EE3B6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Для приведения в соответствии с пунктами 88 и 89 настоящих Правил.</w:t>
            </w:r>
          </w:p>
        </w:tc>
      </w:tr>
      <w:tr w:rsidR="008C1112" w:rsidRPr="00BA3B6C" w14:paraId="3AA545AA" w14:textId="77777777" w:rsidTr="00D0413D">
        <w:tc>
          <w:tcPr>
            <w:tcW w:w="565" w:type="dxa"/>
          </w:tcPr>
          <w:p w14:paraId="7D7B6F34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36622F8" w14:textId="604DED1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заголовок Параграфа 3 Главы 8 </w:t>
            </w:r>
          </w:p>
        </w:tc>
        <w:tc>
          <w:tcPr>
            <w:tcW w:w="9929" w:type="dxa"/>
            <w:gridSpan w:val="2"/>
          </w:tcPr>
          <w:p w14:paraId="5102C89C" w14:textId="5D3704D7" w:rsidR="008C1112" w:rsidRPr="00BA3B6C" w:rsidRDefault="008C1112" w:rsidP="008C1112">
            <w:pPr>
              <w:spacing w:after="0" w:line="240" w:lineRule="auto"/>
              <w:ind w:firstLine="322"/>
              <w:jc w:val="center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в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заголовок Параграфа 3 Главы 8 </w:t>
            </w: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72D6EF3F" w14:textId="59671BB6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8C1112" w:rsidRPr="00BA3B6C" w14:paraId="0DB5ECE8" w14:textId="77777777" w:rsidTr="00D0413D">
        <w:tc>
          <w:tcPr>
            <w:tcW w:w="565" w:type="dxa"/>
          </w:tcPr>
          <w:p w14:paraId="3D9682FB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22BBB70" w14:textId="56E0EF72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  <w:t>пункт 164</w:t>
            </w:r>
          </w:p>
        </w:tc>
        <w:tc>
          <w:tcPr>
            <w:tcW w:w="9929" w:type="dxa"/>
            <w:gridSpan w:val="2"/>
          </w:tcPr>
          <w:p w14:paraId="72C292DF" w14:textId="632BA891" w:rsidR="008C1112" w:rsidRPr="00BA3B6C" w:rsidRDefault="008C1112" w:rsidP="008C1112">
            <w:pPr>
              <w:spacing w:after="0" w:line="240" w:lineRule="auto"/>
              <w:ind w:firstLine="322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в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  <w:t>пункт 164</w:t>
            </w: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2D897763" w14:textId="62C0A47E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8C1112" w:rsidRPr="00BA3B6C" w14:paraId="10AC7937" w14:textId="77777777" w:rsidTr="00D0413D">
        <w:tc>
          <w:tcPr>
            <w:tcW w:w="565" w:type="dxa"/>
          </w:tcPr>
          <w:p w14:paraId="2BA3FFEF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4D9E4545" w14:textId="17715A98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  <w:t>пункт 165</w:t>
            </w:r>
          </w:p>
        </w:tc>
        <w:tc>
          <w:tcPr>
            <w:tcW w:w="9929" w:type="dxa"/>
            <w:gridSpan w:val="2"/>
          </w:tcPr>
          <w:p w14:paraId="4BD452EA" w14:textId="1111959D" w:rsidR="008C1112" w:rsidRPr="00BA3B6C" w:rsidRDefault="008C1112" w:rsidP="008C1112">
            <w:pPr>
              <w:spacing w:after="0" w:line="240" w:lineRule="auto"/>
              <w:ind w:firstLine="322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в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  <w:t>пункт 165</w:t>
            </w: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2B7DB599" w14:textId="4E7C3543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8C1112" w:rsidRPr="00BA3B6C" w14:paraId="4F353E89" w14:textId="77777777" w:rsidTr="00D0413D">
        <w:tc>
          <w:tcPr>
            <w:tcW w:w="565" w:type="dxa"/>
          </w:tcPr>
          <w:p w14:paraId="3891017A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DF26D1A" w14:textId="79E02B9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  <w:t>пункт 166</w:t>
            </w:r>
          </w:p>
        </w:tc>
        <w:tc>
          <w:tcPr>
            <w:tcW w:w="9929" w:type="dxa"/>
            <w:gridSpan w:val="2"/>
          </w:tcPr>
          <w:p w14:paraId="485058BC" w14:textId="74375831" w:rsidR="008C1112" w:rsidRPr="00BA3B6C" w:rsidRDefault="008C1112" w:rsidP="008C1112">
            <w:pPr>
              <w:spacing w:after="0" w:line="240" w:lineRule="auto"/>
              <w:ind w:firstLine="322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в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  <w:t>пункт 166</w:t>
            </w: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4D68F96A" w14:textId="34875708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В соответствии с пунктом 3 статьи 24 Закона Республики Казахстан «О правовых </w:t>
            </w: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актах», приведение в соответствие аутентичности текстов согласно пункту 3 статьи 26 Закона.</w:t>
            </w:r>
          </w:p>
        </w:tc>
      </w:tr>
      <w:tr w:rsidR="008C1112" w:rsidRPr="00BA3B6C" w14:paraId="02150FE9" w14:textId="77777777" w:rsidTr="00D0413D">
        <w:tc>
          <w:tcPr>
            <w:tcW w:w="565" w:type="dxa"/>
          </w:tcPr>
          <w:p w14:paraId="34DB3A31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3F1FF752" w14:textId="2933E8CF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1</w:t>
            </w:r>
          </w:p>
          <w:p w14:paraId="59544643" w14:textId="40B69811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1118661D" w14:textId="0FBB67F5" w:rsidR="008C1112" w:rsidRPr="00BA3B6C" w:rsidRDefault="008C1112" w:rsidP="008C1112">
            <w:pPr>
              <w:spacing w:after="0" w:line="240" w:lineRule="auto"/>
              <w:ind w:firstLine="322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верхний правый угол приложения 1 к указанным 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70121DFB" w14:textId="1775FCF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8C1112" w:rsidRPr="00BA3B6C" w14:paraId="17BA3620" w14:textId="77777777" w:rsidTr="00D0413D">
        <w:tc>
          <w:tcPr>
            <w:tcW w:w="565" w:type="dxa"/>
          </w:tcPr>
          <w:p w14:paraId="57A52F00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2CF9C59" w14:textId="407AC3CE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2</w:t>
            </w:r>
          </w:p>
          <w:p w14:paraId="7708F3A8" w14:textId="37F4A309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2D785A03" w14:textId="61B28DB2" w:rsidR="008C1112" w:rsidRPr="00BA3B6C" w:rsidRDefault="008C1112" w:rsidP="008C1112">
            <w:pPr>
              <w:spacing w:after="0" w:line="240" w:lineRule="auto"/>
              <w:ind w:firstLine="322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верхний правый угол приложения 2 к указанным 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7D21E0CE" w14:textId="6C3E88E9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8C1112" w:rsidRPr="00BA3B6C" w14:paraId="2D8F59D2" w14:textId="77777777" w:rsidTr="00E75620">
        <w:tc>
          <w:tcPr>
            <w:tcW w:w="565" w:type="dxa"/>
          </w:tcPr>
          <w:p w14:paraId="11DB38CE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21EEC69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Приложение 3</w:t>
            </w:r>
          </w:p>
          <w:p w14:paraId="17604D1E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  <w:p w14:paraId="647B2A9F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964" w:type="dxa"/>
          </w:tcPr>
          <w:p w14:paraId="641F14D7" w14:textId="77777777" w:rsidR="008C1112" w:rsidRPr="00BA3B6C" w:rsidRDefault="008C1112" w:rsidP="008C1112">
            <w:pPr>
              <w:spacing w:after="0" w:line="240" w:lineRule="auto"/>
              <w:ind w:left="159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Приложение 3</w:t>
            </w:r>
          </w:p>
          <w:p w14:paraId="176F5858" w14:textId="77777777" w:rsidR="008C1112" w:rsidRPr="00BA3B6C" w:rsidRDefault="008C1112" w:rsidP="008C1112">
            <w:pPr>
              <w:spacing w:after="0" w:line="240" w:lineRule="auto"/>
              <w:ind w:left="159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hyperlink r:id="rId9" w:tooltip="Приказ Министра финансов Республики Казахстан от 7 октября 2024 года № 671 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Правилам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осуществления </w:t>
            </w:r>
          </w:p>
          <w:p w14:paraId="259CF273" w14:textId="77777777" w:rsidR="008C1112" w:rsidRPr="00BA3B6C" w:rsidRDefault="008C1112" w:rsidP="008C1112">
            <w:pPr>
              <w:spacing w:after="0" w:line="240" w:lineRule="auto"/>
              <w:ind w:left="159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государственных закупок </w:t>
            </w:r>
          </w:p>
          <w:p w14:paraId="110DEE63" w14:textId="77777777" w:rsidR="008C1112" w:rsidRPr="00BA3B6C" w:rsidRDefault="008C1112" w:rsidP="008C1112">
            <w:pPr>
              <w:spacing w:after="0" w:line="240" w:lineRule="auto"/>
              <w:ind w:left="159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применением особого порядка</w:t>
            </w:r>
          </w:p>
          <w:p w14:paraId="5E7EFFD0" w14:textId="77DA1BCE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569A6C6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928C313" w14:textId="77777777" w:rsidR="008C1112" w:rsidRPr="00BA3B6C" w:rsidRDefault="008C1112" w:rsidP="008C1112">
            <w:pPr>
              <w:spacing w:after="0" w:line="240" w:lineRule="auto"/>
              <w:ind w:firstLine="3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Ходатайство о включении в список потенциальных поставщиков</w:t>
            </w:r>
          </w:p>
          <w:p w14:paraId="3BD09B0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  <w:p w14:paraId="4CD911D2" w14:textId="402DD91E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по государственным закупкам __________________________</w:t>
            </w:r>
          </w:p>
          <w:p w14:paraId="3E8D85CC" w14:textId="77777777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(указать полное наименование)</w:t>
            </w:r>
          </w:p>
          <w:p w14:paraId="5652BB26" w14:textId="77777777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Общие сведения о потенциальном поставщике:</w:t>
            </w:r>
          </w:p>
          <w:p w14:paraId="3EE28B0E" w14:textId="37C3187D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_________________________</w:t>
            </w:r>
          </w:p>
          <w:p w14:paraId="13FD614B" w14:textId="60314F4C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БИН/ИИН/ ____________________________</w:t>
            </w:r>
          </w:p>
          <w:p w14:paraId="7A8A3F7A" w14:textId="77777777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(бизнес-идентификационный номер, индивидуальный идентификационный номер)</w:t>
            </w:r>
          </w:p>
          <w:p w14:paraId="24B2253B" w14:textId="6E00DB0C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Адрес, контакты________________________</w:t>
            </w:r>
          </w:p>
          <w:p w14:paraId="614B104A" w14:textId="16A2E5E6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Настоящим ходатайствуем о включении в список потенциальных поставщиков, приглашаемых к участию в конкурсе, а также выражаем согласие на получение сведений, подтверждающих наше соответствие требованиям и ограничениям, установленным </w:t>
            </w:r>
            <w:hyperlink r:id="rId10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статьей 7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Закона Республики Казахстан «О государственных закупках» и </w:t>
            </w:r>
            <w:hyperlink r:id="rId11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пунктам 24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hyperlink r:id="rId12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25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настоящих Правил.</w:t>
            </w:r>
          </w:p>
          <w:p w14:paraId="4056DE13" w14:textId="77777777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Расшифровка аббревиатур:</w:t>
            </w:r>
          </w:p>
          <w:p w14:paraId="5F92664D" w14:textId="77777777" w:rsidR="008C1112" w:rsidRPr="00BA3B6C" w:rsidRDefault="008C1112" w:rsidP="008C111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БИН - бизнес-идентификационный номер;</w:t>
            </w:r>
          </w:p>
          <w:p w14:paraId="0E6B8B4A" w14:textId="77777777" w:rsidR="008C1112" w:rsidRPr="00BA3B6C" w:rsidRDefault="008C1112" w:rsidP="008C1112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ИИН - индивидуальный идентификационный номер.</w:t>
            </w:r>
          </w:p>
        </w:tc>
        <w:tc>
          <w:tcPr>
            <w:tcW w:w="4965" w:type="dxa"/>
          </w:tcPr>
          <w:p w14:paraId="4ECB5E43" w14:textId="77777777" w:rsidR="008C1112" w:rsidRPr="00BA3B6C" w:rsidRDefault="008C1112" w:rsidP="008C1112">
            <w:pPr>
              <w:spacing w:after="0" w:line="240" w:lineRule="auto"/>
              <w:ind w:left="1592" w:firstLine="3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Приложение 3</w:t>
            </w:r>
          </w:p>
          <w:p w14:paraId="6AEC1C02" w14:textId="77777777" w:rsidR="008C1112" w:rsidRPr="00BA3B6C" w:rsidRDefault="008C1112" w:rsidP="008C1112">
            <w:pPr>
              <w:spacing w:after="0" w:line="240" w:lineRule="auto"/>
              <w:ind w:left="1592" w:firstLine="3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hyperlink r:id="rId13" w:tooltip="Приказ Министра финансов Республики Казахстан от 7 октября 2024 года № 671 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Правилам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осуществления </w:t>
            </w:r>
          </w:p>
          <w:p w14:paraId="7EFB799A" w14:textId="77777777" w:rsidR="008C1112" w:rsidRPr="00BA3B6C" w:rsidRDefault="008C1112" w:rsidP="008C1112">
            <w:pPr>
              <w:spacing w:after="0" w:line="240" w:lineRule="auto"/>
              <w:ind w:left="1592" w:firstLine="3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государственных закупок </w:t>
            </w:r>
          </w:p>
          <w:p w14:paraId="1074F2F9" w14:textId="77777777" w:rsidR="008C1112" w:rsidRPr="00BA3B6C" w:rsidRDefault="008C1112" w:rsidP="008C1112">
            <w:pPr>
              <w:spacing w:after="0" w:line="240" w:lineRule="auto"/>
              <w:ind w:left="1592" w:firstLine="3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применением особого порядка</w:t>
            </w:r>
          </w:p>
          <w:p w14:paraId="7199EED4" w14:textId="0838EFC1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B52858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96C39F2" w14:textId="77777777" w:rsidR="008C1112" w:rsidRPr="00BA3B6C" w:rsidRDefault="008C1112" w:rsidP="008C1112">
            <w:pPr>
              <w:spacing w:after="0" w:line="240" w:lineRule="auto"/>
              <w:ind w:firstLine="3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Ходатайство о включении в список потенциальных поставщиков</w:t>
            </w:r>
          </w:p>
          <w:p w14:paraId="07F7C75E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7A81B71" w14:textId="70830615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по государственным закупкам ___________________________</w:t>
            </w:r>
          </w:p>
          <w:p w14:paraId="1731A408" w14:textId="77777777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(указать полное наименование)</w:t>
            </w:r>
          </w:p>
          <w:p w14:paraId="666E828C" w14:textId="77777777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Общие сведения о потенциальном поставщике:</w:t>
            </w:r>
          </w:p>
          <w:p w14:paraId="3893252D" w14:textId="5308DDDC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________________________</w:t>
            </w:r>
          </w:p>
          <w:p w14:paraId="000613E8" w14:textId="16342FE5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БИН/ИИН/ ___________________________</w:t>
            </w:r>
          </w:p>
          <w:p w14:paraId="0436559F" w14:textId="77777777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(бизнес-идентификационный номер, индивидуальный идентификационный номер)</w:t>
            </w:r>
          </w:p>
          <w:p w14:paraId="337F59EE" w14:textId="70D85F0B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Адрес, контакты________________________</w:t>
            </w:r>
          </w:p>
          <w:p w14:paraId="37A9C431" w14:textId="6F7EB0D8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Настоящим ходатайствуем о включении в список потенциальных поставщиков, приглашаемых к участию в конкурсе, а также выражаем согласие на получение сведений, подтверждающих наше соответствие требованиям и ограничениям, установленным статьей 7 Закона Республики Казахстан «О государственных закупках» и пунктам 24 и 25 настоящих Правил.</w:t>
            </w:r>
          </w:p>
          <w:p w14:paraId="06D84D11" w14:textId="77777777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Копию конкурсной документации просим направить на следующий адрес: город ________, улица _____________, дом/здание ____________, квартира/офис __________, контактные телефоны потенциального поставщика ______________.</w:t>
            </w:r>
          </w:p>
          <w:p w14:paraId="331140AC" w14:textId="77777777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Обязуемся обеспечить возврат копии конкурсной документации в течение 10 (десяти) рабочих дней:</w:t>
            </w:r>
          </w:p>
          <w:p w14:paraId="37EAC281" w14:textId="77777777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после итогов конкурса, если потенциальный поставщик принимал участие в конкурсе;</w:t>
            </w:r>
          </w:p>
          <w:p w14:paraId="4434954C" w14:textId="77777777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после получения копии конкурсной документации, если потенциальный поставщик отказался от участия в конкурсе.</w:t>
            </w:r>
          </w:p>
          <w:p w14:paraId="3050548F" w14:textId="77777777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Расшифровка аббревиатур:</w:t>
            </w:r>
          </w:p>
          <w:p w14:paraId="14C8C486" w14:textId="77777777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БИН - бизнес-идентификационный номер;</w:t>
            </w:r>
          </w:p>
          <w:p w14:paraId="75280299" w14:textId="77777777" w:rsidR="008C1112" w:rsidRPr="00BA3B6C" w:rsidRDefault="008C1112" w:rsidP="008C1112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ИИН - индивидуальный идентификационный номер.</w:t>
            </w:r>
          </w:p>
        </w:tc>
        <w:tc>
          <w:tcPr>
            <w:tcW w:w="2831" w:type="dxa"/>
          </w:tcPr>
          <w:p w14:paraId="45BA694C" w14:textId="17080D9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В целях получения полных и достоверных контактных данных о потенциальных поставщиках.</w:t>
            </w:r>
          </w:p>
          <w:p w14:paraId="1AF89115" w14:textId="1F6D78A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Не всегда доходят копии конкурсных документаций в адрес потенциальных поставщиков, поскольку на веб-сайте gozzakup.kz указаны старые либо неправильные адреса, контактные номера </w:t>
            </w: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потенциальных поставщиков. А также имеются сложность с возвратом копий конкурсных документаций с пометкой «ДСП».</w:t>
            </w:r>
          </w:p>
          <w:p w14:paraId="4CE2A2E0" w14:textId="59FE5D54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Предлагается внести на программном уровне соответствующие графы на веб-портале государственных закупок для заполнения и отражения полной и достоверной информации о потенциальных поставщиках.</w:t>
            </w:r>
          </w:p>
        </w:tc>
      </w:tr>
      <w:tr w:rsidR="008C1112" w:rsidRPr="00BA3B6C" w14:paraId="492E94DB" w14:textId="77777777" w:rsidTr="00F72E94">
        <w:tc>
          <w:tcPr>
            <w:tcW w:w="565" w:type="dxa"/>
          </w:tcPr>
          <w:p w14:paraId="6EFBF90F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EF6EA70" w14:textId="20BEC49F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4</w:t>
            </w:r>
          </w:p>
          <w:p w14:paraId="538E9628" w14:textId="1256FA6A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05E65580" w14:textId="19F2D8D5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верхний правый угол приложения 4 к указанным 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706AB855" w14:textId="16AD968F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8C1112" w:rsidRPr="00BA3B6C" w14:paraId="761E551B" w14:textId="77777777" w:rsidTr="00282774">
        <w:tc>
          <w:tcPr>
            <w:tcW w:w="15168" w:type="dxa"/>
            <w:gridSpan w:val="5"/>
          </w:tcPr>
          <w:p w14:paraId="1D1CD4D9" w14:textId="2C9868FB" w:rsidR="008C1112" w:rsidRPr="00BA3B6C" w:rsidRDefault="008C1112" w:rsidP="008C1112">
            <w:pPr>
              <w:spacing w:after="20" w:line="240" w:lineRule="auto"/>
              <w:ind w:firstLine="322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Типовая конкурсная документация по государственным закупкам</w:t>
            </w:r>
          </w:p>
        </w:tc>
      </w:tr>
      <w:tr w:rsidR="008C1112" w:rsidRPr="00BA3B6C" w14:paraId="10FEB0C5" w14:textId="77777777" w:rsidTr="00E75620">
        <w:tc>
          <w:tcPr>
            <w:tcW w:w="565" w:type="dxa"/>
          </w:tcPr>
          <w:p w14:paraId="6F759D16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A0F4C33" w14:textId="0C2398D3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подпункт 2) пункта 12 Приложения 5 к Правилам</w:t>
            </w:r>
          </w:p>
        </w:tc>
        <w:tc>
          <w:tcPr>
            <w:tcW w:w="4964" w:type="dxa"/>
          </w:tcPr>
          <w:p w14:paraId="7452E11C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перечень документов, представляемых потенциальным поставщиком в подтверждение его соответствия квалификационным требованиям:</w:t>
            </w:r>
          </w:p>
          <w:p w14:paraId="6132906A" w14:textId="67E66B8E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нотариально засвидетельствованные документы, подтверждающие правоспособность (для юридических лиц), копию удостоверения личности (для физического лица) (при этом, информацию о наличии регистрации в качестве индивидуального предпринимателя организатор при необходимости получает на сайте: www.kgd.gov.kz во вкладке «Электронные сервисы/Поиск налогоплательщиков»);</w:t>
            </w:r>
          </w:p>
          <w:p w14:paraId="50300494" w14:textId="6C9567D9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разрешения (уведомления), полученные (направленные) в соответствии с законодательством Республики Казахстан о разрешениях и уведомлениях, в виде бумажной копии электронного документа, сведения о которых подтверждаются в информационных системах государственных органов (при отсутствии сведений в информационных системах государственных органов потенциальный поставщик представляет нотариально засвидетельствованную копию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соответствующего разрешения (уведомления), полученного (направленного) в соответствии с законодательством Республики Казахстан о разрешениях и уведомлениях);</w:t>
            </w:r>
          </w:p>
          <w:p w14:paraId="0DE8027C" w14:textId="6957E913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нотариально засвидетельствованную копии патентов, свидетельств, сертификатов, других документов, подтверждающих право потенциального поставщика на производство, переработку, поставку и реализацию закупаемых товаров, выполнение работ, оказание услуг;</w:t>
            </w:r>
          </w:p>
          <w:p w14:paraId="4E1391DE" w14:textId="795F5D9C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справку о регистрации (перерегистрации) юридических лиц, учетной регистрации (перерегистрации) их филиалов и представительств, полученную с веб-портал «электронного правительства»: www.egov.kz;</w:t>
            </w:r>
          </w:p>
          <w:p w14:paraId="417F0EED" w14:textId="2F2E3F94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потенциальный поставщик подтверждает соответствие квалификационному требованию о платежеспособности посредством предоставления обеспечения исполнения договора в виде гарантийного денежного взноса, банковской гарантии одного либо нескольких банков-резидентов Республики Казахстан, либо договора страхования гражданско-правовой ответственности поставщика;</w:t>
            </w:r>
          </w:p>
          <w:p w14:paraId="57ADF894" w14:textId="451E1C3E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обеспечение исполнения договора о государственных закупках предоставляется потенциальным поставщиком на срок, установленный в конкурсной документации до полного исполнения обязательств по договору о государственных закупках;</w:t>
            </w:r>
          </w:p>
          <w:p w14:paraId="7D5763C8" w14:textId="7B5D4B49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сведения о квалификации для участия в процессе государственных закупок согласно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приложениям 8, 9 и 10 к настоящей типовой конкурсной документации;</w:t>
            </w:r>
          </w:p>
          <w:p w14:paraId="25EE956E" w14:textId="6042BD19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потенциальный поставщик предусматривает привлечь субподрядчиков (соисполнителей) работ либо услуг, то потенциальный поставщик представляет организатору государственных закупок документы, подтверждающие соответствие привлекаемых субподрядчиков (соисполнителей) квалификационным требованиям;</w:t>
            </w:r>
          </w:p>
          <w:p w14:paraId="61E8C024" w14:textId="091AB29C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 субподрядчиках по выполнению работ (соисполнителях при оказании услуг), являющихся предметом закупок на конкурсе, а также виды работ и услуг, передаваемых потенциальным поставщиком субподрядчикам (соисполнителям), согласно приложению 12 к настоящей типовой конкурсной документации.</w:t>
            </w:r>
          </w:p>
          <w:p w14:paraId="1E660DCF" w14:textId="64361042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Примечание: предельные объемы работ и услуг, передаваемые субподрядчикам (соисполнителям) для выполнения работ либо оказания услуг,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не должны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превышать в совокупности тридцать процентов от общего объема выполняемых работ или оказываемых услуг.</w:t>
            </w:r>
          </w:p>
          <w:p w14:paraId="6242524D" w14:textId="5C7734EB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Данное требование не распространяется на случаи заключения договоров о государственных закупках, предусмотренных подпунктом 25) пункта 3 статьи 16 Закона, с юридическими лицами, определенными операторами в соответствии с законами Республики Казахстан.</w:t>
            </w:r>
          </w:p>
          <w:p w14:paraId="73F1B36F" w14:textId="02FDC4E5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этом субподрядчикам (соисполнителям) запрещается передавать иным субподрядчикам (соисполнителям)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объемы выполнения работ либо оказания услуг, являющихся предметом проводимых государственных закупок.</w:t>
            </w:r>
          </w:p>
        </w:tc>
        <w:tc>
          <w:tcPr>
            <w:tcW w:w="4965" w:type="dxa"/>
          </w:tcPr>
          <w:p w14:paraId="73400C53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2) перечень документов, представляемых потенциальным поставщиком в подтверждение его соответствия квалификационным требованиям:</w:t>
            </w:r>
          </w:p>
          <w:p w14:paraId="7B25C648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нотариально засвидетельствованные документы, подтверждающие правоспособность (для юридических лиц), копию удостоверения личности (для физического лица) (при этом, информацию о наличии регистрации в качестве индивидуального предпринимателя организатор при необходимости получает на сайте: www.kgd.gov.kz во вкладке «Электронные сервисы/Поиск налогоплательщиков»);</w:t>
            </w:r>
          </w:p>
          <w:p w14:paraId="7334BB5A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разрешения (уведомления), полученные (направленные) в соответствии с законодательством Республики Казахстан о разрешениях и уведомлениях, в виде бумажной копии электронного документа, сведения о которых подтверждаются в информационных системах государственных органов (при отсутствии сведений в информационных системах государственных органов потенциальный поставщик представляет нотариально засвидетельствованную копию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соответствующего разрешения (уведомления), полученного (направленного) в соответствии с законодательством Республики Казахстан о разрешениях и уведомлениях);</w:t>
            </w:r>
          </w:p>
          <w:p w14:paraId="49046DFF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нотариально засвидетельствованную копии патентов, свидетельств, сертификатов, других документов, подтверждающих право потенциального поставщика на производство, переработку, поставку и реализацию закупаемых товаров, выполнение работ, оказание услуг;</w:t>
            </w:r>
          </w:p>
          <w:p w14:paraId="49FCA4AE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справку о регистрации (перерегистрации) юридических лиц, учетной регистрации (перерегистрации) их филиалов и представительств, полученную с веб-портал «электронного правительства»: www.egov.kz;</w:t>
            </w:r>
          </w:p>
          <w:p w14:paraId="40FDCE15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 квалификации для участия в процессе государственных закупок согласно приложениям 8, 9 и 10 к настоящей типовой конкурсной документации;</w:t>
            </w:r>
          </w:p>
          <w:p w14:paraId="63D7C98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потенциальный поставщик предусматривает привлечь субподрядчиков (соисполнителей) работ либо услуг, то потенциальный поставщик представляет организатору государственных закупок документы, подтверждающие соответствие привлекаемых субподрядчиков (соисполнителей) квалификационным требованиям;</w:t>
            </w:r>
          </w:p>
          <w:p w14:paraId="685C22D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сведения о субподрядчиках по выполнению работ (соисполнителях при оказании услуг), являющихся предметом закупок на конкурсе, а также виды работ и услуг, передаваемых потенциальным поставщиком субподрядчикам (соисполнителям), согласно приложению 12 к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настоящей типовой конкурсной документации.</w:t>
            </w:r>
          </w:p>
          <w:p w14:paraId="31B0FB7A" w14:textId="64B5C5A8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Примечание: предельные объемы работ и услуг, передаваемые субподрядчикам (соисполнителям) для выполнения работ либо оказания услуг,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не превышают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совокупности тридцати процентов от общего объема выполняемых работ или оказываемых услуг.</w:t>
            </w:r>
          </w:p>
          <w:p w14:paraId="6DAC56B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Данное требование не распространяется на случаи заключения договоров о государственных закупках, предусмотренных подпунктом 25) пункта 3 статьи 16 Закона, с юридическими лицами, определенными операторами в соответствии с законами Республики Казахстан.</w:t>
            </w:r>
          </w:p>
          <w:p w14:paraId="27B65892" w14:textId="07871A00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этом субподрядчикам (соисполнителям) запрещается передавать иным субподрядчикам (соисполнителям) объемы выполнения работ либо оказания услуг, являющихся предметом проводимых государственных закупок.</w:t>
            </w:r>
          </w:p>
        </w:tc>
        <w:tc>
          <w:tcPr>
            <w:tcW w:w="2831" w:type="dxa"/>
          </w:tcPr>
          <w:p w14:paraId="1970A1DF" w14:textId="03F7B7F1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Необходимо исключить подтверждение соответствие квалификационному требованию о платежеспособности, так как невозможно подтвердить соответствие квалификационному требованию о платежеспособности посредством предоставления обеспечения исполнения договора</w:t>
            </w:r>
          </w:p>
        </w:tc>
      </w:tr>
      <w:tr w:rsidR="008C1112" w:rsidRPr="00BA3B6C" w14:paraId="5E216F6F" w14:textId="77777777" w:rsidTr="00E75620">
        <w:tc>
          <w:tcPr>
            <w:tcW w:w="565" w:type="dxa"/>
          </w:tcPr>
          <w:p w14:paraId="6A936A70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34673B9B" w14:textId="689C2E05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42 Приложения 5 к Правилам</w:t>
            </w:r>
          </w:p>
        </w:tc>
        <w:tc>
          <w:tcPr>
            <w:tcW w:w="4964" w:type="dxa"/>
          </w:tcPr>
          <w:p w14:paraId="03C48000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42. Конкурсная комиссия:</w:t>
            </w:r>
          </w:p>
          <w:p w14:paraId="5813ECA1" w14:textId="4598A142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отклоняет конкурсные ценовые предложения участников конкурса, превышающие сумму, выделенную для осуществления данных государственных закупок товаров, работ, услуг способом конкурса;</w:t>
            </w:r>
          </w:p>
          <w:p w14:paraId="694A5ABB" w14:textId="0B6F4156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отклоняет конкурсное ценовое предложение участника конкурса, если его цена является демпинговой;</w:t>
            </w:r>
          </w:p>
          <w:p w14:paraId="776678E1" w14:textId="462A4A59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 определяет победителя конкурса на основе наименьшей цены.</w:t>
            </w:r>
          </w:p>
        </w:tc>
        <w:tc>
          <w:tcPr>
            <w:tcW w:w="4965" w:type="dxa"/>
          </w:tcPr>
          <w:p w14:paraId="76C84740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42. Конкурсная комиссия:</w:t>
            </w:r>
          </w:p>
          <w:p w14:paraId="7C625569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отклоняет конкурсные ценовые предложения участников конкурса, превышающие сумму, выделенную для осуществления данных государственных закупок товаров, работ, услуг способом конкурса;</w:t>
            </w:r>
          </w:p>
          <w:p w14:paraId="6373A463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отклоняет конкурсное ценовое предложение участника конкурса, если его цена является демпинговой;</w:t>
            </w:r>
          </w:p>
          <w:p w14:paraId="6A3CC4E9" w14:textId="3EB2EF56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 определяет победителя конкурса на основе наименьшей цены;</w:t>
            </w:r>
          </w:p>
          <w:p w14:paraId="31FFC232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определяет потенциального поставщика, занявшего второе место, на основе цены, следующей после наименьшего ценового предложения;</w:t>
            </w:r>
          </w:p>
          <w:p w14:paraId="3BC9CDA8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при равенстве наименьшего ценового предложения потенциальных поставщиков потенциальным поставщиком, занявшим второе место, признается участник конкурса, ходатайство о включении в список потенциальных поставщиков которого подано на веб-портале ранее других потенциальных поставщиков;</w:t>
            </w:r>
          </w:p>
          <w:p w14:paraId="31384C32" w14:textId="47E38989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в случае, дополнения заказчиком списка потенциальных поставщиков, в связи с отсутствием на веб-портале ходатайств о включении в список потенциальных поставщиков, при равенстве наименьшего ценового предложения потенциальных поставщиков, занявшим второе место, признается участник конкурса, заявка на участие которого поступила ранее заявок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на участие в конкурсе других потенциальных поставщиков.</w:t>
            </w:r>
          </w:p>
        </w:tc>
        <w:tc>
          <w:tcPr>
            <w:tcW w:w="2831" w:type="dxa"/>
          </w:tcPr>
          <w:p w14:paraId="57CFE8C3" w14:textId="650135F0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В целях исключения возможных коррупционных </w:t>
            </w:r>
            <w:proofErr w:type="gramStart"/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рисков в частности</w:t>
            </w:r>
            <w:proofErr w:type="gramEnd"/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как злоупотребление должностными полномочиями, необходимо четко прописать данный критерий в конкурсной документации, чтобы все участники были заранее осведомлены о порядке определения победителя в случае равенства ценовых предложений.</w:t>
            </w:r>
          </w:p>
        </w:tc>
      </w:tr>
      <w:tr w:rsidR="008C1112" w:rsidRPr="00BA3B6C" w14:paraId="3C54DC39" w14:textId="77777777" w:rsidTr="00E75620">
        <w:tc>
          <w:tcPr>
            <w:tcW w:w="565" w:type="dxa"/>
          </w:tcPr>
          <w:p w14:paraId="0F0A9CBE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09A7C49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пункт 45 Приложения 5</w:t>
            </w:r>
          </w:p>
          <w:p w14:paraId="519ED83B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  <w:p w14:paraId="252BD50E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964" w:type="dxa"/>
          </w:tcPr>
          <w:p w14:paraId="55DA35DC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45. Обеспечение заявки на участие в конкурсе возвращается в течение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3 (трех)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рабочих дней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со дня наступления одного из следующих случаев:</w:t>
            </w:r>
          </w:p>
          <w:p w14:paraId="2F511E60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1)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конкурсе;</w:t>
            </w:r>
          </w:p>
          <w:p w14:paraId="56072077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2) подписания протокола о допуске к участию в конкурсе (указанный случай не распространяется на потенциальных поставщиков, признанных участниками конкурса);</w:t>
            </w:r>
          </w:p>
          <w:p w14:paraId="6A755C08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3) подписания протокола об итогах государственных закупок способом конкурса (указанный случай не распространяется на участника конкурса, определенного победителем конкурса);</w:t>
            </w:r>
          </w:p>
          <w:p w14:paraId="335880D7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4) вступления в силу договора о государственных закупках и внесения победителем конкурса обеспечения исполнения договора о государственных закупках, предусмотренного конкурсной документацией;</w:t>
            </w:r>
          </w:p>
          <w:p w14:paraId="1D993E20" w14:textId="65537B1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5) истечения срока действия заявки потенциального поставщика на участие в конкурсе.</w:t>
            </w:r>
          </w:p>
        </w:tc>
        <w:tc>
          <w:tcPr>
            <w:tcW w:w="4965" w:type="dxa"/>
          </w:tcPr>
          <w:p w14:paraId="4EA60A0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45. Обеспечение заявки на участие в конкурсе возвращается в течение </w:t>
            </w: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7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(семь) рабочих дней</w:t>
            </w: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со дня наступления одного из следующих случаев:</w:t>
            </w:r>
          </w:p>
          <w:p w14:paraId="52DBA53B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1)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конкурсе;</w:t>
            </w:r>
          </w:p>
          <w:p w14:paraId="4F5E977B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2) подписания протокола о допуске к участию в конкурсе (указанный случай не распространяется на потенциальных поставщиков, признанных участниками конкурса);</w:t>
            </w:r>
          </w:p>
          <w:p w14:paraId="7AE63BB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3) подписания протокола об итогах государственных закупок способом конкурса (указанный случай не распространяется на участника конкурса, определенного победителем конкурса);</w:t>
            </w:r>
          </w:p>
          <w:p w14:paraId="6D8E1394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4) вступления в силу договора о государственных закупках и внесения победителем конкурса обеспечения исполнения договора о государственных закупках, предусмотренного конкурсной документацией,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обеспечение аванса (в случае, если договором предусмотрен аванс)</w:t>
            </w:r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,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суммы в размере равной сниженной сумме от минимальной допустимой цены, не признаваемой демпинговой (при наличии)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;</w:t>
            </w:r>
          </w:p>
          <w:p w14:paraId="1AF10268" w14:textId="7E91F9D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5) истечения срока действия заявки потенциального поставщика на участие в конкурсе.</w:t>
            </w:r>
          </w:p>
        </w:tc>
        <w:tc>
          <w:tcPr>
            <w:tcW w:w="2831" w:type="dxa"/>
          </w:tcPr>
          <w:p w14:paraId="412AAEA8" w14:textId="77777777" w:rsidR="008C1112" w:rsidRPr="00BA3B6C" w:rsidRDefault="008C1112" w:rsidP="008C1112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Учитывая, что в государственных закупках могут участвовать неограниченное количество потенциальных поставщиков, также в целях недопущения несоблюдения сроков возврата обеспечения заявок потенциальным поставщикам, необходимо увеличить срок возврата обеспечения заявок.</w:t>
            </w:r>
          </w:p>
          <w:p w14:paraId="2AF60CC6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C1112" w:rsidRPr="00BA3B6C" w14:paraId="44CA1971" w14:textId="77777777" w:rsidTr="001D7BC0">
        <w:tc>
          <w:tcPr>
            <w:tcW w:w="565" w:type="dxa"/>
          </w:tcPr>
          <w:p w14:paraId="08763812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ECC1403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5</w:t>
            </w:r>
          </w:p>
          <w:p w14:paraId="3A51CF66" w14:textId="56289CEB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к Правилам</w:t>
            </w:r>
          </w:p>
        </w:tc>
        <w:tc>
          <w:tcPr>
            <w:tcW w:w="9929" w:type="dxa"/>
            <w:gridSpan w:val="2"/>
          </w:tcPr>
          <w:p w14:paraId="4217A8A6" w14:textId="6F18B770" w:rsidR="008C1112" w:rsidRPr="00BA3B6C" w:rsidRDefault="008C1112" w:rsidP="008C1112">
            <w:pPr>
              <w:spacing w:after="0" w:line="240" w:lineRule="auto"/>
              <w:ind w:firstLine="3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в верхний правый угол приложения 5 к указанным 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20ADC0CC" w14:textId="22423C40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В соответствии с пунктом 3 статьи 24 Закона Республики </w:t>
            </w: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8C1112" w:rsidRPr="00BA3B6C" w14:paraId="7B405C17" w14:textId="77777777" w:rsidTr="00E75620">
        <w:tc>
          <w:tcPr>
            <w:tcW w:w="565" w:type="dxa"/>
          </w:tcPr>
          <w:p w14:paraId="74683BC1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966B699" w14:textId="551D474C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Приложение 2</w:t>
            </w:r>
          </w:p>
          <w:p w14:paraId="5477DFBA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Типовой конкурсной</w:t>
            </w:r>
          </w:p>
          <w:p w14:paraId="5DC9418A" w14:textId="15CEBBBD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4964" w:type="dxa"/>
          </w:tcPr>
          <w:p w14:paraId="0CE3240F" w14:textId="51FFD495" w:rsidR="008C1112" w:rsidRPr="00BA3B6C" w:rsidRDefault="008C1112" w:rsidP="008C1112">
            <w:pPr>
              <w:pStyle w:val="3"/>
              <w:spacing w:before="0" w:after="0" w:line="240" w:lineRule="auto"/>
              <w:ind w:left="2303" w:firstLine="14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Приложение 2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>к Типовой конкурсной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>документации</w:t>
            </w:r>
          </w:p>
          <w:p w14:paraId="1CC3D756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14:paraId="5644B9D9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14:paraId="2EBFA507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Техническая спецификация закупаемых товаров (работ, услуг) (представляется на каждый лот в отдельности)</w:t>
            </w:r>
          </w:p>
          <w:p w14:paraId="092ABFDC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14:paraId="678A3062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Наименование конкурса _______________</w:t>
            </w:r>
          </w:p>
          <w:p w14:paraId="0E73A0D9" w14:textId="27CB704A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№ лота______________________________</w:t>
            </w:r>
          </w:p>
          <w:p w14:paraId="495F591D" w14:textId="08745991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Наименование лота ___________________</w:t>
            </w:r>
          </w:p>
          <w:p w14:paraId="69EA789C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14:paraId="6321F906" w14:textId="729CBB6E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Техническая спецификация разрабатывается с указанием национальных стандартов, а при их отсутствии межгосударственных стандартов на закупаемые товары, работы, услуги. При отсутствии национальных и межгосударственных стандартов указываются требуемые функциональные, технические, качественные и эксплуатационные характеристики закупаемых товаров, работ, услуг с учетом нормирования государственных закупок.</w:t>
            </w:r>
          </w:p>
          <w:p w14:paraId="2BEB2888" w14:textId="01CF6E2A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При этом техническая спецификация должна содержать требование к поставщикам о предоставлении документов, подтверждающих соответствие поставляемых товаров требованиям, установленным техническими регламентами, положениями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стандартов или иными документами в соответствии с законодательством Республики Казахстан.</w:t>
            </w:r>
          </w:p>
          <w:p w14:paraId="53744C4F" w14:textId="08E92140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осуществлении государственных закупок работ, требующих проектно-сметной документации, вместо технической спецификации конкурсная документация должна содержать утвержденную в установленном порядке проектно-сметную документацию. При этом сроки выполнения работ по таким государственным закупкам соответствуют срокам выполнения работ, указанным в утвержденной в установленном порядке проектно-сметной документации.</w:t>
            </w:r>
          </w:p>
          <w:p w14:paraId="36E6B64D" w14:textId="5DA2CB24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осуществлении государственных закупок работ по разработке технико-экономического обоснования и разработке проектно-сметной (типовой проектно-сметной) документации в техническом задании об их разработке должно быть указано требование о применении при расчетах и проектировании материалов и оборудования, соответствующих действующим национальным и неправительственным стандартам Республики Казахстан (при их наличии).</w:t>
            </w:r>
          </w:p>
          <w:p w14:paraId="4A4B6519" w14:textId="49580183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 технической спецификации на товары, услуги описание функциональных, технических, качественных и эксплуатационных характеристик должно быть распределено на соответствующие разделы, содержащие пределы функциональности, параметры технических характеристик, назначение товара и эксплуатационные условия товара, услуги.</w:t>
            </w:r>
          </w:p>
          <w:p w14:paraId="409BF3A1" w14:textId="6E44D2EC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При необходимости, в технической спецификации указываются сопутствующие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услуги, необходимые при поставке товаров (монтаж, наладка, обучение, проверки и испытания товаров и так далее) заказчику, и, где они должны проводиться, год выпуска товара, срок гарантии.</w:t>
            </w:r>
          </w:p>
          <w:p w14:paraId="0CE430AA" w14:textId="615C8A43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приобретении услуг, качество оказания которых зависит от квалификации работника, непосредственно оказывающего такие услуги, в технической спецификации дается описание требований, предъявляемых к работнику, определяющих его уровень и профиль профессиональной подготовки, стаж работы, необходимые для выполнения возложенных на него обязанностей.</w:t>
            </w:r>
          </w:p>
        </w:tc>
        <w:tc>
          <w:tcPr>
            <w:tcW w:w="4965" w:type="dxa"/>
          </w:tcPr>
          <w:p w14:paraId="3237288D" w14:textId="77777777" w:rsidR="008C1112" w:rsidRPr="00BA3B6C" w:rsidRDefault="008C1112" w:rsidP="008C1112">
            <w:pPr>
              <w:pStyle w:val="3"/>
              <w:spacing w:before="0" w:after="0" w:line="240" w:lineRule="auto"/>
              <w:ind w:left="2303" w:firstLine="14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lastRenderedPageBreak/>
              <w:t>Приложение 2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>к Типовой конкурсной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>документации</w:t>
            </w:r>
          </w:p>
          <w:p w14:paraId="091B7DE5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14:paraId="7EB97768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14:paraId="2C26B9FB" w14:textId="6D8B3886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Техническая спецификация закупаемых товаров (работ, услуг) (представляется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заказчиком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на каждый лот в отдельности)</w:t>
            </w:r>
          </w:p>
          <w:p w14:paraId="64B9ACEB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14:paraId="422BB24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Наименование конкурса _______________</w:t>
            </w:r>
          </w:p>
          <w:p w14:paraId="21640246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№ лота______________________________</w:t>
            </w:r>
          </w:p>
          <w:p w14:paraId="14B80A27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Наименование лота ___________________</w:t>
            </w:r>
          </w:p>
          <w:p w14:paraId="736A4205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14:paraId="4E73C170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Техническая спецификация разрабатывается с указанием национальных стандартов, а при их отсутствии межгосударственных стандартов на закупаемые товары, работы, услуги. При отсутствии национальных и межгосударственных стандартов указываются требуемые функциональные, технические, качественные и эксплуатационные характеристики закупаемых товаров, работ, услуг с учетом нормирования государственных закупок.</w:t>
            </w:r>
          </w:p>
          <w:p w14:paraId="49D0B6D6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При этом техническая спецификация должна содержать требование к поставщикам о предоставлении документов, подтверждающих соответствие поставляемых товаров требованиям, установленным техническими регламентами, положениями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стандартов или иными документами в соответствии с законодательством Республики Казахстан.</w:t>
            </w:r>
          </w:p>
          <w:p w14:paraId="6702FEB7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осуществлении государственных закупок работ, требующих проектно-сметной документации, вместо технической спецификации конкурсная документация должна содержать утвержденную в установленном порядке проектно-сметную документацию. При этом сроки выполнения работ по таким государственным закупкам соответствуют срокам выполнения работ, указанным в утвержденной в установленном порядке проектно-сметной документации.</w:t>
            </w:r>
          </w:p>
          <w:p w14:paraId="78F29D8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 осуществлении государственных закупок работ по разработке технико-экономического обоснования и разработке проектно-сметной (типовой проектно-сметной) документации в техническом задании об их разработке должно быть указано требование о применении при расчетах и проектировании материалов и оборудования, соответствующих действующим национальным и неправительственным стандартам Республики Казахстан (при их наличии).</w:t>
            </w:r>
          </w:p>
          <w:p w14:paraId="0E9319B8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 технической спецификации на товары, услуги описание функциональных, технических, качественных и эксплуатационных характеристик должно быть распределено на соответствующие разделы, содержащие пределы функциональности, параметры технических характеристик, назначение товара и эксплуатационные условия товара, услуги.</w:t>
            </w:r>
          </w:p>
          <w:p w14:paraId="3C4E661C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При необходимости, в технической спецификации указываются сопутствующие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услуги, необходимые при поставке товаров (монтаж, наладка, обучение, проверки и испытания товаров и так далее) заказчику, и, где они должны проводиться, год выпуска товара, срок гарантии.</w:t>
            </w:r>
          </w:p>
          <w:p w14:paraId="292BA1F5" w14:textId="23CE732A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При приобретении услуг,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работ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качество оказания которых зависит от квалификации работника, непосредственно оказывающего такие услуги,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работы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в технической спецификации дается описание требований, предъявляемых к работнику, определяющих его уровень и профиль профессиональной подготовки, стаж работы, необходимые для выполнения возложенных на него обязанностей.</w:t>
            </w:r>
          </w:p>
        </w:tc>
        <w:tc>
          <w:tcPr>
            <w:tcW w:w="2831" w:type="dxa"/>
          </w:tcPr>
          <w:p w14:paraId="1A12B455" w14:textId="1BA84251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В целях обеспечения единообразия при осуществлении государственных закупок, необходимо привести в соответствие с требованиями Приложения 13 к конкурсной </w:t>
            </w:r>
            <w:proofErr w:type="gramStart"/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документации Правил</w:t>
            </w:r>
            <w:proofErr w:type="gramEnd"/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687.</w:t>
            </w:r>
          </w:p>
          <w:p w14:paraId="09F0F053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112" w:rsidRPr="00BA3B6C" w14:paraId="452F4B49" w14:textId="77777777" w:rsidTr="00E75620">
        <w:tc>
          <w:tcPr>
            <w:tcW w:w="565" w:type="dxa"/>
          </w:tcPr>
          <w:p w14:paraId="15D0375B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6FE863F7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Приложение 3</w:t>
            </w:r>
          </w:p>
          <w:p w14:paraId="414FE6A1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Типовой конкурсной</w:t>
            </w:r>
          </w:p>
          <w:p w14:paraId="314F778B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4964" w:type="dxa"/>
          </w:tcPr>
          <w:p w14:paraId="50A9ED28" w14:textId="67F7D548" w:rsidR="008C1112" w:rsidRPr="00BA3B6C" w:rsidRDefault="008C1112" w:rsidP="008C1112">
            <w:pPr>
              <w:pStyle w:val="3"/>
              <w:spacing w:before="0" w:after="0" w:line="240" w:lineRule="auto"/>
              <w:ind w:left="2303" w:firstLine="14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Приложение 3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>к Типовой конкурсной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>документации</w:t>
            </w:r>
          </w:p>
          <w:p w14:paraId="3DC7A175" w14:textId="77777777" w:rsidR="008C1112" w:rsidRPr="00BA3B6C" w:rsidRDefault="008C1112" w:rsidP="008C111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E89C7BE" w14:textId="77777777" w:rsidR="008C1112" w:rsidRPr="00BA3B6C" w:rsidRDefault="008C1112" w:rsidP="008C111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1FBF352" w14:textId="5CD0946F" w:rsidR="008C1112" w:rsidRPr="00BA3B6C" w:rsidRDefault="008C1112" w:rsidP="008C1112">
            <w:pPr>
              <w:pStyle w:val="3"/>
              <w:spacing w:before="0" w:after="0" w:line="240" w:lineRule="auto"/>
              <w:ind w:firstLine="315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Техническая спецификация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закупаемых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товаров (представляется потенциальным поставщиком на каждый лот в отдельности)</w:t>
            </w:r>
          </w:p>
          <w:p w14:paraId="48DB4CE7" w14:textId="77777777" w:rsidR="008C1112" w:rsidRPr="00BA3B6C" w:rsidRDefault="008C1112" w:rsidP="008C111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9B257D2" w14:textId="0B228638" w:rsidR="008C1112" w:rsidRPr="00BA3B6C" w:rsidRDefault="008C1112" w:rsidP="008C1112">
            <w:pPr>
              <w:spacing w:after="0" w:line="240" w:lineRule="auto"/>
              <w:ind w:firstLine="31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конкурса ______________</w:t>
            </w:r>
          </w:p>
          <w:p w14:paraId="4683BD5A" w14:textId="77777777" w:rsidR="008C1112" w:rsidRPr="00BA3B6C" w:rsidRDefault="008C1112" w:rsidP="008C1112">
            <w:pPr>
              <w:spacing w:after="0" w:line="240" w:lineRule="auto"/>
              <w:ind w:firstLine="31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tbl>
            <w:tblPr>
              <w:tblStyle w:val="12"/>
              <w:tblW w:w="4701" w:type="dxa"/>
              <w:tblLayout w:type="fixed"/>
              <w:tblLook w:val="04A0" w:firstRow="1" w:lastRow="0" w:firstColumn="1" w:lastColumn="0" w:noHBand="0" w:noVBand="1"/>
            </w:tblPr>
            <w:tblGrid>
              <w:gridCol w:w="3711"/>
              <w:gridCol w:w="990"/>
            </w:tblGrid>
            <w:tr w:rsidR="008C1112" w:rsidRPr="00BA3B6C" w14:paraId="2CD775DA" w14:textId="77777777" w:rsidTr="00DB213C">
              <w:trPr>
                <w:trHeight w:val="289"/>
              </w:trPr>
              <w:tc>
                <w:tcPr>
                  <w:tcW w:w="3711" w:type="dxa"/>
                  <w:hideMark/>
                </w:tcPr>
                <w:p w14:paraId="29DFF49F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№ лота</w:t>
                  </w:r>
                </w:p>
              </w:tc>
              <w:tc>
                <w:tcPr>
                  <w:tcW w:w="990" w:type="dxa"/>
                  <w:hideMark/>
                </w:tcPr>
                <w:p w14:paraId="0FB84FBB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692EDB33" w14:textId="77777777" w:rsidTr="00DB213C">
              <w:trPr>
                <w:trHeight w:val="349"/>
              </w:trPr>
              <w:tc>
                <w:tcPr>
                  <w:tcW w:w="3711" w:type="dxa"/>
                  <w:hideMark/>
                </w:tcPr>
                <w:p w14:paraId="60D0F985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лота</w:t>
                  </w:r>
                </w:p>
              </w:tc>
              <w:tc>
                <w:tcPr>
                  <w:tcW w:w="990" w:type="dxa"/>
                  <w:hideMark/>
                </w:tcPr>
                <w:p w14:paraId="4C014E8A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27B581F6" w14:textId="77777777" w:rsidTr="00DB213C">
              <w:trPr>
                <w:trHeight w:val="769"/>
              </w:trPr>
              <w:tc>
                <w:tcPr>
                  <w:tcW w:w="3711" w:type="dxa"/>
                  <w:hideMark/>
                </w:tcPr>
                <w:p w14:paraId="459C0FEA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товара (с указанием марки, модели, типа и\или товарного знака либо знака обслуживания и т.д.)</w:t>
                  </w:r>
                </w:p>
              </w:tc>
              <w:tc>
                <w:tcPr>
                  <w:tcW w:w="990" w:type="dxa"/>
                  <w:hideMark/>
                </w:tcPr>
                <w:p w14:paraId="0F1B5C6D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7A1E3FEB" w14:textId="77777777" w:rsidTr="00DB213C">
              <w:trPr>
                <w:trHeight w:val="338"/>
              </w:trPr>
              <w:tc>
                <w:tcPr>
                  <w:tcW w:w="3711" w:type="dxa"/>
                  <w:hideMark/>
                </w:tcPr>
                <w:p w14:paraId="79479554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Год выпуска</w:t>
                  </w:r>
                </w:p>
              </w:tc>
              <w:tc>
                <w:tcPr>
                  <w:tcW w:w="990" w:type="dxa"/>
                  <w:hideMark/>
                </w:tcPr>
                <w:p w14:paraId="4A38A4FC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27C751F2" w14:textId="77777777" w:rsidTr="00DB213C">
              <w:trPr>
                <w:trHeight w:val="359"/>
              </w:trPr>
              <w:tc>
                <w:tcPr>
                  <w:tcW w:w="3711" w:type="dxa"/>
                  <w:hideMark/>
                </w:tcPr>
                <w:p w14:paraId="75871B8B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Страна происхождения</w:t>
                  </w:r>
                </w:p>
              </w:tc>
              <w:tc>
                <w:tcPr>
                  <w:tcW w:w="990" w:type="dxa"/>
                  <w:hideMark/>
                </w:tcPr>
                <w:p w14:paraId="5B38A964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765B3914" w14:textId="77777777" w:rsidTr="00DB213C">
              <w:trPr>
                <w:trHeight w:val="465"/>
              </w:trPr>
              <w:tc>
                <w:tcPr>
                  <w:tcW w:w="3711" w:type="dxa"/>
                  <w:hideMark/>
                </w:tcPr>
                <w:p w14:paraId="249F8AFB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Завод-изготовитель и его местонахождение</w:t>
                  </w:r>
                </w:p>
              </w:tc>
              <w:tc>
                <w:tcPr>
                  <w:tcW w:w="990" w:type="dxa"/>
                  <w:hideMark/>
                </w:tcPr>
                <w:p w14:paraId="17A37F66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1858CE46" w14:textId="77777777" w:rsidTr="00DB213C">
              <w:trPr>
                <w:trHeight w:val="428"/>
              </w:trPr>
              <w:tc>
                <w:tcPr>
                  <w:tcW w:w="3711" w:type="dxa"/>
                  <w:hideMark/>
                </w:tcPr>
                <w:p w14:paraId="24A9A9FB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Гарантийный срок (при наличии) (в месяцах)</w:t>
                  </w:r>
                </w:p>
              </w:tc>
              <w:tc>
                <w:tcPr>
                  <w:tcW w:w="990" w:type="dxa"/>
                  <w:hideMark/>
                </w:tcPr>
                <w:p w14:paraId="1BEAC373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7F446890" w14:textId="77777777" w:rsidTr="00DB213C">
              <w:trPr>
                <w:trHeight w:val="769"/>
              </w:trPr>
              <w:tc>
                <w:tcPr>
                  <w:tcW w:w="3711" w:type="dxa"/>
                  <w:hideMark/>
                </w:tcPr>
                <w:p w14:paraId="21EE0F73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Описание требуемых функциональных, технических, качественных, эксплуатационных и иных характеристик закупаемого товара</w:t>
                  </w:r>
                </w:p>
              </w:tc>
              <w:tc>
                <w:tcPr>
                  <w:tcW w:w="990" w:type="dxa"/>
                  <w:hideMark/>
                </w:tcPr>
                <w:p w14:paraId="44D37536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6B0A44EF" w14:textId="77777777" w:rsidTr="00DB213C">
              <w:trPr>
                <w:trHeight w:val="769"/>
              </w:trPr>
              <w:tc>
                <w:tcPr>
                  <w:tcW w:w="3711" w:type="dxa"/>
                  <w:hideMark/>
                </w:tcPr>
                <w:p w14:paraId="7E6C553E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Иные сведения, подтверждающие соответствие товара требованиям конкурсной документации (технической спецификации).</w:t>
                  </w:r>
                </w:p>
              </w:tc>
              <w:tc>
                <w:tcPr>
                  <w:tcW w:w="990" w:type="dxa"/>
                  <w:hideMark/>
                </w:tcPr>
                <w:p w14:paraId="1D0F3252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032AEFF8" w14:textId="77777777" w:rsidTr="00DB213C">
              <w:trPr>
                <w:trHeight w:val="454"/>
              </w:trPr>
              <w:tc>
                <w:tcPr>
                  <w:tcW w:w="3711" w:type="dxa"/>
                  <w:hideMark/>
                </w:tcPr>
                <w:p w14:paraId="04037A2A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Сопутствующие услуги</w:t>
                  </w:r>
                </w:p>
              </w:tc>
              <w:tc>
                <w:tcPr>
                  <w:tcW w:w="990" w:type="dxa"/>
                  <w:hideMark/>
                </w:tcPr>
                <w:p w14:paraId="1472621F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2144B31F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Техническая спецификация разрабатывается с указанием национальных стандартов, а при их отсутствии межгосударственных стандартов на закупаемые товары. При отсутствии национальных и межгосударственных стандартов указываются требуемые функциональные, технические, качественные и эксплуатационные характеристики закупаемых товаров с учетом нормирования государственных закупок.</w:t>
            </w:r>
          </w:p>
          <w:p w14:paraId="63985E50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При этом техническая спецификация содержит требование к поставщикам о предоставлении документов, подтверждающих соответствие поставляемых товаров требованиям, установленным техническими регламентами, положениями стандартов или иными документами в соответствии с законодательством Республики Казахстан.</w:t>
            </w:r>
          </w:p>
          <w:p w14:paraId="42F3B53D" w14:textId="26629512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___________________________/_____________________________________/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(Должность, фамилия, имя, отчество (при его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наличии) руководителя потенциального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поставщика и его подпись)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М.П.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(для физического лица, если таковая имеется)</w:t>
            </w:r>
          </w:p>
        </w:tc>
        <w:tc>
          <w:tcPr>
            <w:tcW w:w="4965" w:type="dxa"/>
          </w:tcPr>
          <w:p w14:paraId="1A7CB20A" w14:textId="777F86D8" w:rsidR="008C1112" w:rsidRPr="00BA3B6C" w:rsidRDefault="008C1112" w:rsidP="008C1112">
            <w:pPr>
              <w:pStyle w:val="3"/>
              <w:spacing w:before="0" w:after="0" w:line="240" w:lineRule="auto"/>
              <w:ind w:left="2306"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lastRenderedPageBreak/>
              <w:t>Приложение 3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>к Типовой конкурсной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>документации</w:t>
            </w:r>
          </w:p>
          <w:p w14:paraId="7264F1C5" w14:textId="3F093CC5" w:rsidR="008C1112" w:rsidRPr="00BA3B6C" w:rsidRDefault="008C1112" w:rsidP="008C111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06D38BE" w14:textId="77777777" w:rsidR="008C1112" w:rsidRPr="00BA3B6C" w:rsidRDefault="008C1112" w:rsidP="008C111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CC6EB0C" w14:textId="6B17AE54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Техническая спецификация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предлагаемых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товаров (представляется потенциальным поставщиком на каждый лот в отдельности)</w:t>
            </w:r>
          </w:p>
          <w:p w14:paraId="19FAACD6" w14:textId="77777777" w:rsidR="008C1112" w:rsidRPr="00BA3B6C" w:rsidRDefault="008C1112" w:rsidP="008C111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633F4CA" w14:textId="6BA3A6CF" w:rsidR="008C1112" w:rsidRPr="00BA3B6C" w:rsidRDefault="008C1112" w:rsidP="008C1112">
            <w:pPr>
              <w:spacing w:after="0" w:line="240" w:lineRule="auto"/>
              <w:ind w:firstLine="3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конкурса _____________</w:t>
            </w:r>
          </w:p>
          <w:p w14:paraId="00434F5C" w14:textId="77777777" w:rsidR="008C1112" w:rsidRPr="00BA3B6C" w:rsidRDefault="008C1112" w:rsidP="008C1112">
            <w:pPr>
              <w:spacing w:after="0" w:line="240" w:lineRule="auto"/>
              <w:ind w:firstLine="3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tbl>
            <w:tblPr>
              <w:tblStyle w:val="12"/>
              <w:tblW w:w="4712" w:type="dxa"/>
              <w:tblLayout w:type="fixed"/>
              <w:tblLook w:val="04A0" w:firstRow="1" w:lastRow="0" w:firstColumn="1" w:lastColumn="0" w:noHBand="0" w:noVBand="1"/>
            </w:tblPr>
            <w:tblGrid>
              <w:gridCol w:w="3718"/>
              <w:gridCol w:w="994"/>
            </w:tblGrid>
            <w:tr w:rsidR="008C1112" w:rsidRPr="00BA3B6C" w14:paraId="64019131" w14:textId="77777777" w:rsidTr="00DB213C">
              <w:trPr>
                <w:trHeight w:val="289"/>
              </w:trPr>
              <w:tc>
                <w:tcPr>
                  <w:tcW w:w="3718" w:type="dxa"/>
                  <w:hideMark/>
                </w:tcPr>
                <w:p w14:paraId="0242C387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№ лота</w:t>
                  </w:r>
                </w:p>
              </w:tc>
              <w:tc>
                <w:tcPr>
                  <w:tcW w:w="994" w:type="dxa"/>
                  <w:hideMark/>
                </w:tcPr>
                <w:p w14:paraId="5653B2DC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065094D6" w14:textId="77777777" w:rsidTr="00DB213C">
              <w:trPr>
                <w:trHeight w:val="349"/>
              </w:trPr>
              <w:tc>
                <w:tcPr>
                  <w:tcW w:w="3718" w:type="dxa"/>
                  <w:hideMark/>
                </w:tcPr>
                <w:p w14:paraId="2B2BEB87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лота</w:t>
                  </w:r>
                </w:p>
              </w:tc>
              <w:tc>
                <w:tcPr>
                  <w:tcW w:w="994" w:type="dxa"/>
                  <w:hideMark/>
                </w:tcPr>
                <w:p w14:paraId="4EF77501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28A676BE" w14:textId="77777777" w:rsidTr="00DB213C">
              <w:trPr>
                <w:trHeight w:val="769"/>
              </w:trPr>
              <w:tc>
                <w:tcPr>
                  <w:tcW w:w="3718" w:type="dxa"/>
                  <w:hideMark/>
                </w:tcPr>
                <w:p w14:paraId="5C6A97AD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товара (с указанием марки, модели, типа и\или товарного знака либо знака обслуживания и т.д.)</w:t>
                  </w:r>
                </w:p>
              </w:tc>
              <w:tc>
                <w:tcPr>
                  <w:tcW w:w="994" w:type="dxa"/>
                  <w:hideMark/>
                </w:tcPr>
                <w:p w14:paraId="0049C20F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3C1275F6" w14:textId="77777777" w:rsidTr="00DB213C">
              <w:trPr>
                <w:trHeight w:val="338"/>
              </w:trPr>
              <w:tc>
                <w:tcPr>
                  <w:tcW w:w="3718" w:type="dxa"/>
                  <w:hideMark/>
                </w:tcPr>
                <w:p w14:paraId="152620D5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Год выпуска</w:t>
                  </w:r>
                </w:p>
              </w:tc>
              <w:tc>
                <w:tcPr>
                  <w:tcW w:w="994" w:type="dxa"/>
                  <w:hideMark/>
                </w:tcPr>
                <w:p w14:paraId="72C64A04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323B805D" w14:textId="77777777" w:rsidTr="00DB213C">
              <w:trPr>
                <w:trHeight w:val="359"/>
              </w:trPr>
              <w:tc>
                <w:tcPr>
                  <w:tcW w:w="3718" w:type="dxa"/>
                  <w:hideMark/>
                </w:tcPr>
                <w:p w14:paraId="2B44379C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Страна происхождения</w:t>
                  </w:r>
                </w:p>
              </w:tc>
              <w:tc>
                <w:tcPr>
                  <w:tcW w:w="994" w:type="dxa"/>
                  <w:hideMark/>
                </w:tcPr>
                <w:p w14:paraId="73161BF5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58E53CB5" w14:textId="77777777" w:rsidTr="00DB213C">
              <w:trPr>
                <w:trHeight w:val="465"/>
              </w:trPr>
              <w:tc>
                <w:tcPr>
                  <w:tcW w:w="3718" w:type="dxa"/>
                  <w:hideMark/>
                </w:tcPr>
                <w:p w14:paraId="2FB83B17" w14:textId="15369D92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Завод-изготовитель </w:t>
                  </w: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(указывается наименование завода-изготовителя </w:t>
                  </w: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 его местонахождение</w:t>
                  </w: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(адрес, при наличии))</w:t>
                  </w:r>
                </w:p>
              </w:tc>
              <w:tc>
                <w:tcPr>
                  <w:tcW w:w="994" w:type="dxa"/>
                  <w:hideMark/>
                </w:tcPr>
                <w:p w14:paraId="49BFA9E3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2E4AEA5B" w14:textId="77777777" w:rsidTr="00DB213C">
              <w:trPr>
                <w:trHeight w:val="428"/>
              </w:trPr>
              <w:tc>
                <w:tcPr>
                  <w:tcW w:w="3718" w:type="dxa"/>
                  <w:hideMark/>
                </w:tcPr>
                <w:p w14:paraId="6D56E463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Гарантийный срок (при наличии) (в месяцах)</w:t>
                  </w:r>
                </w:p>
              </w:tc>
              <w:tc>
                <w:tcPr>
                  <w:tcW w:w="994" w:type="dxa"/>
                  <w:hideMark/>
                </w:tcPr>
                <w:p w14:paraId="398494BD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2F2E5038" w14:textId="77777777" w:rsidTr="00DB213C">
              <w:trPr>
                <w:trHeight w:val="428"/>
              </w:trPr>
              <w:tc>
                <w:tcPr>
                  <w:tcW w:w="3718" w:type="dxa"/>
                </w:tcPr>
                <w:p w14:paraId="07817E96" w14:textId="2D8F3FDE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Срок поставки</w:t>
                  </w:r>
                </w:p>
              </w:tc>
              <w:tc>
                <w:tcPr>
                  <w:tcW w:w="994" w:type="dxa"/>
                </w:tcPr>
                <w:p w14:paraId="0DE1EC2E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48DE97D3" w14:textId="77777777" w:rsidTr="00DB213C">
              <w:trPr>
                <w:trHeight w:val="428"/>
              </w:trPr>
              <w:tc>
                <w:tcPr>
                  <w:tcW w:w="3718" w:type="dxa"/>
                </w:tcPr>
                <w:p w14:paraId="4785679A" w14:textId="4E439EA9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Место поставки товара</w:t>
                  </w:r>
                </w:p>
              </w:tc>
              <w:tc>
                <w:tcPr>
                  <w:tcW w:w="994" w:type="dxa"/>
                </w:tcPr>
                <w:p w14:paraId="63E45004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16D6E440" w14:textId="77777777" w:rsidTr="00DB213C">
              <w:trPr>
                <w:trHeight w:val="428"/>
              </w:trPr>
              <w:tc>
                <w:tcPr>
                  <w:tcW w:w="3718" w:type="dxa"/>
                </w:tcPr>
                <w:p w14:paraId="09A1F9EE" w14:textId="7D22E8F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Наименование национальных стандартов, а в случае их отсутствия межгосударственных стандартов на предлагаемый товар. При отсутствии национальных и межгосударственных стандартов указываются требуемые функциональные, технические, качественные и эксплуатационные характеристики предлагаемого товара (указываются точные характеристики).</w:t>
                  </w:r>
                </w:p>
              </w:tc>
              <w:tc>
                <w:tcPr>
                  <w:tcW w:w="994" w:type="dxa"/>
                </w:tcPr>
                <w:p w14:paraId="25FDDB68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74963D78" w14:textId="77777777" w:rsidTr="00DB213C">
              <w:trPr>
                <w:trHeight w:val="769"/>
              </w:trPr>
              <w:tc>
                <w:tcPr>
                  <w:tcW w:w="3718" w:type="dxa"/>
                  <w:hideMark/>
                </w:tcPr>
                <w:p w14:paraId="0B0D7AC8" w14:textId="60604541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Описание требуемых функциональных, технических, качественных, эксплуатационных и иных характеристик закупаемого товара </w:t>
                  </w: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(указываются точные характеристики).</w:t>
                  </w:r>
                </w:p>
              </w:tc>
              <w:tc>
                <w:tcPr>
                  <w:tcW w:w="994" w:type="dxa"/>
                  <w:hideMark/>
                </w:tcPr>
                <w:p w14:paraId="1F2BF657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1A69D7F4" w14:textId="77777777" w:rsidTr="00DB213C">
              <w:trPr>
                <w:trHeight w:val="769"/>
              </w:trPr>
              <w:tc>
                <w:tcPr>
                  <w:tcW w:w="3718" w:type="dxa"/>
                  <w:hideMark/>
                </w:tcPr>
                <w:p w14:paraId="42C12AF1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Иные сведения, подтверждающие соответствие товара требованиям конкурсной документации (технической спецификации).</w:t>
                  </w:r>
                </w:p>
              </w:tc>
              <w:tc>
                <w:tcPr>
                  <w:tcW w:w="994" w:type="dxa"/>
                  <w:hideMark/>
                </w:tcPr>
                <w:p w14:paraId="07992D41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073B1B91" w14:textId="77777777" w:rsidTr="00DB213C">
              <w:trPr>
                <w:trHeight w:val="201"/>
              </w:trPr>
              <w:tc>
                <w:tcPr>
                  <w:tcW w:w="3718" w:type="dxa"/>
                  <w:hideMark/>
                </w:tcPr>
                <w:p w14:paraId="698E6E1A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Сопутствующие услуги</w:t>
                  </w:r>
                </w:p>
              </w:tc>
              <w:tc>
                <w:tcPr>
                  <w:tcW w:w="994" w:type="dxa"/>
                </w:tcPr>
                <w:p w14:paraId="1822B9B5" w14:textId="77777777" w:rsidR="008C1112" w:rsidRPr="00BA3B6C" w:rsidRDefault="008C1112" w:rsidP="008C1112">
                  <w:pPr>
                    <w:spacing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784C511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При признании потенциального поставщика победителем конкурса и заключения с ним договора, техническая спецификация такого договора формируется на основе технической спецификации победителя конкурса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22CEDC91" w14:textId="0BFB8A37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______________________________/_____________________________________/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(Должность, фамилия, имя, отчество (при его наличии) руководителя потенциального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поставщика и его подпись)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место печати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(для физического лица, если таковая имеется)</w:t>
            </w:r>
          </w:p>
        </w:tc>
        <w:tc>
          <w:tcPr>
            <w:tcW w:w="2831" w:type="dxa"/>
          </w:tcPr>
          <w:p w14:paraId="087352B9" w14:textId="6A67269A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В целях обеспечения единообразия при осуществлении государственных закупок, необходимо привести в соответствие с требованиями Приложения 17 к конкурсной </w:t>
            </w:r>
            <w:proofErr w:type="gramStart"/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документации Правил</w:t>
            </w:r>
            <w:proofErr w:type="gramEnd"/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687.</w:t>
            </w:r>
          </w:p>
          <w:p w14:paraId="198ED52E" w14:textId="1795087A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B72DDB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5F2F42B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059DF61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83AE42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96993D6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5048F5B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282CF0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7810FC6" w14:textId="289D6CB4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A60057D" w14:textId="10BF6CEC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86C3B6D" w14:textId="393BF6AF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C73583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8CCC04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25C822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DED6B9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64480E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244722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413B006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AC67CDD" w14:textId="7A1789F0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пункту 3 статьи 24 Закона «О правовых актах», текст нормативного правового акта излагается с соблюдением норм литературного языка, юридической терминологии и юридической техники, его положения должны быть предельно краткими, содержать четкий и не подлежащий различному толкованию смысл. Текст нормативного правового акта не должен содержать положения декларативного характера, не несущие смысловой и правовой нагрузки.</w:t>
            </w:r>
          </w:p>
          <w:p w14:paraId="6EEFC8B4" w14:textId="40B0FD4E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допускается употребление устаревших и многозначных слов и выражений, эпитетов, метафор, сокращений слов. Норма права,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изложенная в структурном элементе нормативного правового акта, не излагается повторно в других структурных элементах этого же акта.</w:t>
            </w:r>
          </w:p>
          <w:p w14:paraId="74F063BD" w14:textId="60F27126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Тексты нормативных правовых актов на казахском и русском языках должны быть аутентичны.</w:t>
            </w:r>
          </w:p>
        </w:tc>
      </w:tr>
      <w:tr w:rsidR="008C1112" w:rsidRPr="00BA3B6C" w14:paraId="2D360E7A" w14:textId="77777777" w:rsidTr="00E75620">
        <w:tc>
          <w:tcPr>
            <w:tcW w:w="565" w:type="dxa"/>
          </w:tcPr>
          <w:p w14:paraId="426812A6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DA0500F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Приложение 8</w:t>
            </w:r>
          </w:p>
          <w:p w14:paraId="7A2C1C8C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Типовой конкурсной</w:t>
            </w:r>
          </w:p>
          <w:p w14:paraId="0950238B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4964" w:type="dxa"/>
          </w:tcPr>
          <w:p w14:paraId="62704890" w14:textId="77777777" w:rsidR="008C1112" w:rsidRPr="00BA3B6C" w:rsidRDefault="008C1112" w:rsidP="008C1112">
            <w:pPr>
              <w:spacing w:after="0" w:line="240" w:lineRule="auto"/>
              <w:ind w:left="2309" w:firstLine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Приложение 8</w:t>
            </w:r>
          </w:p>
          <w:p w14:paraId="089C9794" w14:textId="77777777" w:rsidR="008C1112" w:rsidRPr="00BA3B6C" w:rsidRDefault="008C1112" w:rsidP="008C1112">
            <w:pPr>
              <w:spacing w:after="0" w:line="240" w:lineRule="auto"/>
              <w:ind w:left="2309" w:firstLine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hyperlink r:id="rId14" w:tooltip="Приказ Заместителя Премьер-Министра - Министра финансов Республики Казахстан от 20 июня 2023 года № 686 " w:history="1">
              <w:r w:rsidRPr="00BA3B6C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 xml:space="preserve">Типовой конкурсной </w:t>
              </w:r>
              <w:r w:rsidRPr="00BA3B6C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br/>
                <w:t>документации</w:t>
              </w:r>
            </w:hyperlink>
          </w:p>
          <w:p w14:paraId="7A6FC561" w14:textId="5F044335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FE1662A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CF4186B" w14:textId="77777777" w:rsidR="008C1112" w:rsidRPr="00BA3B6C" w:rsidRDefault="008C1112" w:rsidP="008C1112">
            <w:pPr>
              <w:spacing w:after="0" w:line="240" w:lineRule="auto"/>
              <w:ind w:firstLine="3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 квалификации (заполняется потенциальным поставщиком при закупках товаров)</w:t>
            </w:r>
          </w:p>
          <w:p w14:paraId="2B599637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  <w:p w14:paraId="26E4918D" w14:textId="604A3F29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конкурса_______________</w:t>
            </w:r>
          </w:p>
          <w:p w14:paraId="29B09256" w14:textId="1B985844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лота _____________________________</w:t>
            </w:r>
          </w:p>
          <w:p w14:paraId="75EAA4FC" w14:textId="752AAFA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лота __________________</w:t>
            </w:r>
          </w:p>
          <w:p w14:paraId="45C85D25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Общие сведения о потенциальном поставщике:</w:t>
            </w:r>
          </w:p>
          <w:p w14:paraId="32AA2930" w14:textId="46C04B95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______________________</w:t>
            </w:r>
          </w:p>
          <w:p w14:paraId="44FADA9F" w14:textId="7EE1FCFE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БИН/ИИН/ИНН/УНП ________________</w:t>
            </w:r>
          </w:p>
          <w:p w14:paraId="66A1EAD7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Объем товаров, поставленных (произведенных) потенциальным поставщиком в течение последних 10 (десяти) лет, аналогичных (схожих) закупаемым на конкурсе, с приложением копий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подтверждающих документов (заполняется в случае наличия).</w:t>
            </w:r>
          </w:p>
          <w:tbl>
            <w:tblPr>
              <w:tblStyle w:val="12"/>
              <w:tblW w:w="4706" w:type="dxa"/>
              <w:tblLayout w:type="fixed"/>
              <w:tblLook w:val="04A0" w:firstRow="1" w:lastRow="0" w:firstColumn="1" w:lastColumn="0" w:noHBand="0" w:noVBand="1"/>
            </w:tblPr>
            <w:tblGrid>
              <w:gridCol w:w="782"/>
              <w:gridCol w:w="812"/>
              <w:gridCol w:w="557"/>
              <w:gridCol w:w="712"/>
              <w:gridCol w:w="1134"/>
              <w:gridCol w:w="709"/>
            </w:tblGrid>
            <w:tr w:rsidR="008C1112" w:rsidRPr="00BA3B6C" w14:paraId="320834E0" w14:textId="77777777" w:rsidTr="004C7A08">
              <w:trPr>
                <w:trHeight w:val="1141"/>
              </w:trPr>
              <w:tc>
                <w:tcPr>
                  <w:tcW w:w="782" w:type="dxa"/>
                  <w:hideMark/>
                </w:tcPr>
                <w:p w14:paraId="6CBB1537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товара</w:t>
                  </w:r>
                </w:p>
              </w:tc>
              <w:tc>
                <w:tcPr>
                  <w:tcW w:w="812" w:type="dxa"/>
                  <w:hideMark/>
                </w:tcPr>
                <w:p w14:paraId="6029DA63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получателя</w:t>
                  </w:r>
                </w:p>
              </w:tc>
              <w:tc>
                <w:tcPr>
                  <w:tcW w:w="557" w:type="dxa"/>
                  <w:hideMark/>
                </w:tcPr>
                <w:p w14:paraId="40ABE819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Место поставки товара</w:t>
                  </w:r>
                </w:p>
              </w:tc>
              <w:tc>
                <w:tcPr>
                  <w:tcW w:w="712" w:type="dxa"/>
                  <w:hideMark/>
                </w:tcPr>
                <w:p w14:paraId="1DF3E2A6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Дата поставки товара</w:t>
                  </w:r>
                </w:p>
              </w:tc>
              <w:tc>
                <w:tcPr>
                  <w:tcW w:w="1134" w:type="dxa"/>
                  <w:hideMark/>
                </w:tcPr>
                <w:p w14:paraId="304AAC6F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Наименование, дата и номер подтверждающего документа</w:t>
                  </w:r>
                </w:p>
              </w:tc>
              <w:tc>
                <w:tcPr>
                  <w:tcW w:w="709" w:type="dxa"/>
                  <w:hideMark/>
                </w:tcPr>
                <w:p w14:paraId="3BC5E5A8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Стоимость договора, тенге</w:t>
                  </w:r>
                </w:p>
              </w:tc>
            </w:tr>
            <w:tr w:rsidR="008C1112" w:rsidRPr="00BA3B6C" w14:paraId="73D4B66B" w14:textId="77777777" w:rsidTr="004C7A08">
              <w:trPr>
                <w:trHeight w:val="288"/>
              </w:trPr>
              <w:tc>
                <w:tcPr>
                  <w:tcW w:w="782" w:type="dxa"/>
                  <w:hideMark/>
                </w:tcPr>
                <w:p w14:paraId="7FE13CDA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812" w:type="dxa"/>
                  <w:hideMark/>
                </w:tcPr>
                <w:p w14:paraId="7EE88255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557" w:type="dxa"/>
                  <w:hideMark/>
                </w:tcPr>
                <w:p w14:paraId="38DD02EC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12" w:type="dxa"/>
                  <w:hideMark/>
                </w:tcPr>
                <w:p w14:paraId="11C5DDF2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6EE047F4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hideMark/>
                </w:tcPr>
                <w:p w14:paraId="2D3560F1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426721E7" w14:textId="204AA3B0" w:rsidR="008C1112" w:rsidRPr="00BA3B6C" w:rsidRDefault="008C1112" w:rsidP="008C1112">
            <w:pPr>
              <w:spacing w:after="0" w:line="240" w:lineRule="auto"/>
              <w:ind w:firstLine="31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Достоверность всех сведений о квалификации подтверждаю.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_____________________/_________________/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(Должность, Ф.И.О. (при его наличии) руководителя потенциального поставщика и его подпись)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М.П.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(для физического лица, если таковая имеется)</w:t>
            </w:r>
          </w:p>
          <w:p w14:paraId="098C7EA7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Примечание: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Документами, подтверждающими опыт работы на рынке закупаемых товаров, являются копии актов приемки товаров и счетов-фактур. При наличии опыта работы на рынке закупаемых товаров до 1 января 2017 года документами, подтверждающими опыт работы, также являются копии накладных и счетов-фактур.</w:t>
            </w:r>
          </w:p>
          <w:p w14:paraId="6DE37713" w14:textId="77777777" w:rsidR="008C1112" w:rsidRPr="00BA3B6C" w:rsidRDefault="008C1112" w:rsidP="008C1112">
            <w:pPr>
              <w:spacing w:after="0" w:line="240" w:lineRule="auto"/>
              <w:ind w:firstLine="315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Расшифровка аббревиатур: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БИН – бизнес-идентификационный номер;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ИИН – индивидуальный идентификационный номер;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ИНН – идентификационный номер налогоплательщика;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УНП – учетный номер плательщика;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Ф.И.О. – фамилия имя отчество (при его наличии).</w:t>
            </w:r>
          </w:p>
        </w:tc>
        <w:tc>
          <w:tcPr>
            <w:tcW w:w="4965" w:type="dxa"/>
          </w:tcPr>
          <w:p w14:paraId="4B457490" w14:textId="77777777" w:rsidR="008C1112" w:rsidRPr="00BA3B6C" w:rsidRDefault="008C1112" w:rsidP="008C1112">
            <w:pPr>
              <w:spacing w:after="0" w:line="240" w:lineRule="auto"/>
              <w:ind w:left="2298" w:hanging="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Приложение 8 </w:t>
            </w:r>
          </w:p>
          <w:p w14:paraId="48626E3B" w14:textId="76B9A6EB" w:rsidR="008C1112" w:rsidRPr="00BA3B6C" w:rsidRDefault="008C1112" w:rsidP="008C1112">
            <w:pPr>
              <w:spacing w:after="0" w:line="240" w:lineRule="auto"/>
              <w:ind w:left="2298" w:hanging="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hyperlink r:id="rId15" w:tooltip="Приказ Заместителя Премьер-Министра - Министра финансов Республики Казахстан от 20 июня 2023 года № 686 " w:history="1">
              <w:r w:rsidRPr="00BA3B6C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 xml:space="preserve">Типовой конкурсной </w:t>
              </w:r>
              <w:r w:rsidRPr="00BA3B6C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br/>
                <w:t>документации</w:t>
              </w:r>
            </w:hyperlink>
          </w:p>
          <w:p w14:paraId="032B9BAA" w14:textId="6A42E015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482D56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AFF6E26" w14:textId="77777777" w:rsidR="008C1112" w:rsidRPr="00BA3B6C" w:rsidRDefault="008C1112" w:rsidP="008C1112">
            <w:pPr>
              <w:spacing w:after="0" w:line="240" w:lineRule="auto"/>
              <w:ind w:firstLine="3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 квалификации (заполняется потенциальным поставщиком при закупках товаров)</w:t>
            </w:r>
          </w:p>
          <w:p w14:paraId="743173C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  <w:p w14:paraId="63151AF2" w14:textId="3BF8420D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конкурса ______________</w:t>
            </w:r>
          </w:p>
          <w:p w14:paraId="3BB7B2BF" w14:textId="50B634B3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лота_____________________________</w:t>
            </w:r>
          </w:p>
          <w:p w14:paraId="11511465" w14:textId="60F2D5DF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лота __________________</w:t>
            </w:r>
          </w:p>
          <w:p w14:paraId="6E88135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Общие сведения о потенциальном поставщике:</w:t>
            </w:r>
          </w:p>
          <w:p w14:paraId="755B210F" w14:textId="22C66F3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______________________</w:t>
            </w:r>
          </w:p>
          <w:p w14:paraId="441033A9" w14:textId="76691405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БИН/ИИН/ИНН/УНП ________________</w:t>
            </w:r>
          </w:p>
          <w:p w14:paraId="3C9AB3E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Объем товаров, поставленных (произведенных) потенциальным поставщиком в течение последних 10 (десяти) лет, </w:t>
            </w:r>
            <w:bookmarkStart w:id="0" w:name="_Hlk190442403"/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предшествующих текущему </w:t>
            </w:r>
            <w:bookmarkEnd w:id="0"/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году,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аналогичных (схожих) закупаемым на конкурсе, с приложением копий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подтверждающих документов (заполняется в случае наличия).</w:t>
            </w:r>
          </w:p>
          <w:tbl>
            <w:tblPr>
              <w:tblStyle w:val="12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782"/>
              <w:gridCol w:w="812"/>
              <w:gridCol w:w="562"/>
              <w:gridCol w:w="708"/>
              <w:gridCol w:w="1134"/>
              <w:gridCol w:w="709"/>
            </w:tblGrid>
            <w:tr w:rsidR="008C1112" w:rsidRPr="00BA3B6C" w14:paraId="1E00C6A3" w14:textId="77777777" w:rsidTr="004C7A08">
              <w:trPr>
                <w:trHeight w:val="307"/>
              </w:trPr>
              <w:tc>
                <w:tcPr>
                  <w:tcW w:w="782" w:type="dxa"/>
                  <w:hideMark/>
                </w:tcPr>
                <w:p w14:paraId="15F5B3FD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товара</w:t>
                  </w:r>
                </w:p>
              </w:tc>
              <w:tc>
                <w:tcPr>
                  <w:tcW w:w="812" w:type="dxa"/>
                  <w:hideMark/>
                </w:tcPr>
                <w:p w14:paraId="0E06B46D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получателя</w:t>
                  </w:r>
                </w:p>
              </w:tc>
              <w:tc>
                <w:tcPr>
                  <w:tcW w:w="562" w:type="dxa"/>
                  <w:hideMark/>
                </w:tcPr>
                <w:p w14:paraId="32445FF6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Место поставки товара</w:t>
                  </w:r>
                </w:p>
              </w:tc>
              <w:tc>
                <w:tcPr>
                  <w:tcW w:w="708" w:type="dxa"/>
                  <w:hideMark/>
                </w:tcPr>
                <w:p w14:paraId="04223A36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Дата поставки товара</w:t>
                  </w:r>
                </w:p>
              </w:tc>
              <w:tc>
                <w:tcPr>
                  <w:tcW w:w="1134" w:type="dxa"/>
                  <w:hideMark/>
                </w:tcPr>
                <w:p w14:paraId="301FD4ED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Наименование, дата и номер подтверждающего документа</w:t>
                  </w:r>
                </w:p>
              </w:tc>
              <w:tc>
                <w:tcPr>
                  <w:tcW w:w="709" w:type="dxa"/>
                  <w:hideMark/>
                </w:tcPr>
                <w:p w14:paraId="5038617D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Стоимость договора, тенге</w:t>
                  </w:r>
                </w:p>
              </w:tc>
            </w:tr>
            <w:tr w:rsidR="008C1112" w:rsidRPr="00BA3B6C" w14:paraId="7E657992" w14:textId="77777777" w:rsidTr="004C7A08">
              <w:trPr>
                <w:trHeight w:val="247"/>
              </w:trPr>
              <w:tc>
                <w:tcPr>
                  <w:tcW w:w="782" w:type="dxa"/>
                  <w:hideMark/>
                </w:tcPr>
                <w:p w14:paraId="1ED126F8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812" w:type="dxa"/>
                  <w:hideMark/>
                </w:tcPr>
                <w:p w14:paraId="58D0C412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562" w:type="dxa"/>
                  <w:hideMark/>
                </w:tcPr>
                <w:p w14:paraId="5BFEC76C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hideMark/>
                </w:tcPr>
                <w:p w14:paraId="58354EC1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101B17C2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hideMark/>
                </w:tcPr>
                <w:p w14:paraId="7A6B388D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15F5DC17" w14:textId="173176C2" w:rsidR="008C1112" w:rsidRPr="00BA3B6C" w:rsidRDefault="008C1112" w:rsidP="008C1112">
            <w:pPr>
              <w:spacing w:after="0" w:line="240" w:lineRule="auto"/>
              <w:ind w:firstLine="3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Достоверность всех сведений о квалификации подтверждаю.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_________________/_____________________/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(Должность, Ф.И.О. (при его наличии) руководителя потенциального поставщика и его подпись)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место печати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(для физического лица, если таковая имеется)</w:t>
            </w:r>
          </w:p>
          <w:p w14:paraId="1409103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Примечание: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Документами, подтверждающими опыт работы на рынке закупаемых товаров, являются копии актов приемки товаров и счетов-фактур. При наличии опыта работы на рынке закупаемых товаров до 1 января 2017 года документами, подтверждающими опыт работы, также являются копии накладных и счетов-фактур.</w:t>
            </w:r>
          </w:p>
          <w:p w14:paraId="3ABEACE6" w14:textId="77777777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Расшифровка аббревиатур:</w:t>
            </w:r>
          </w:p>
          <w:p w14:paraId="5F0D5330" w14:textId="77777777" w:rsidR="008C1112" w:rsidRPr="00BA3B6C" w:rsidRDefault="008C1112" w:rsidP="008C111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БИН – бизнес-идентификационный номер;</w:t>
            </w:r>
          </w:p>
          <w:p w14:paraId="3FFBB485" w14:textId="1D3D314E" w:rsidR="008C1112" w:rsidRPr="00BA3B6C" w:rsidRDefault="008C1112" w:rsidP="008C1112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ИИН – индивидуальный идентификационный номер;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ИНН – идентификационный номер налогоплательщика;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УНП – учетный номер плательщика;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Ф.И.О. – фамилия имя отчество (при его наличии).</w:t>
            </w:r>
          </w:p>
        </w:tc>
        <w:tc>
          <w:tcPr>
            <w:tcW w:w="2831" w:type="dxa"/>
          </w:tcPr>
          <w:p w14:paraId="66FC0BD7" w14:textId="7E237990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В целях приведения в соответствие с Правилами № 687.</w:t>
            </w:r>
          </w:p>
          <w:p w14:paraId="4DCCE1C8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 также, для исключения двоякого толкования и по аналогии электронных государственных закупок.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06FEAA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CC7CA9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DD1E8E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2ECBA8E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EDE2B2B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20D699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D6B62AB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7FE9929" w14:textId="5BB521BF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Согласно пункту 3 статьи 24 Закона «О правовых актах», текст нормативного правового акта излагается с соблюдением норм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литературного языка, юридической терминологии и юридической техники, его положения должны быть предельно краткими, содержать четкий и не подлежащий различному толкованию смысл. Текст нормативного правового акта не должен содержать положения декларативного характера, не несущие смысловой и правовой нагрузки.</w:t>
            </w:r>
          </w:p>
          <w:p w14:paraId="0D469C21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допускается употребление устаревших и многозначных слов и выражений, эпитетов, метафор, сокращений слов. Норма права, изложенная в структурном элементе нормативного правового акта, не излагается повторно в других структурных элементах этого же акта.</w:t>
            </w:r>
          </w:p>
          <w:p w14:paraId="3649184D" w14:textId="68E0567B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Тексты нормативных правовых актов на казахском и русском языках должны быть аутентичны.</w:t>
            </w:r>
          </w:p>
        </w:tc>
      </w:tr>
      <w:tr w:rsidR="008C1112" w:rsidRPr="00BA3B6C" w14:paraId="5564856D" w14:textId="77777777" w:rsidTr="00E75620">
        <w:tc>
          <w:tcPr>
            <w:tcW w:w="565" w:type="dxa"/>
          </w:tcPr>
          <w:p w14:paraId="0DD62342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6B1352A5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Приложение 9</w:t>
            </w:r>
          </w:p>
          <w:p w14:paraId="5F568292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Типовой конкурсной</w:t>
            </w:r>
          </w:p>
          <w:p w14:paraId="14DBF3FB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4964" w:type="dxa"/>
          </w:tcPr>
          <w:p w14:paraId="552BAEF6" w14:textId="77777777" w:rsidR="008C1112" w:rsidRPr="00BA3B6C" w:rsidRDefault="008C1112" w:rsidP="008C1112">
            <w:pPr>
              <w:spacing w:after="0" w:line="240" w:lineRule="auto"/>
              <w:ind w:left="2300" w:firstLine="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Приложение 9</w:t>
            </w:r>
          </w:p>
          <w:p w14:paraId="07E3F7DA" w14:textId="77777777" w:rsidR="008C1112" w:rsidRPr="00BA3B6C" w:rsidRDefault="008C1112" w:rsidP="008C1112">
            <w:pPr>
              <w:spacing w:after="0" w:line="240" w:lineRule="auto"/>
              <w:ind w:left="2300" w:firstLine="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bookmarkStart w:id="1" w:name="sub1009589801"/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fldChar w:fldCharType="begin"/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instrText xml:space="preserve"> HYPERLINK "jl:34894815.5.1009589801_10" \o "Приказ Заместителя Премьер-Министра - Министра финансов Республики Казахстан от 20 июня 2023 года № 686 \«Об утверждении Правил осуществления государственных закупок с применением особого порядка\» (с изменениями и дополнениями по состоянию на 02.07.2024 г.)" </w:instrTex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Типовой конкурсной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документации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bookmarkEnd w:id="1"/>
          </w:p>
          <w:p w14:paraId="4FA80990" w14:textId="1D3D7571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9CF1FDB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C83A8F5" w14:textId="77777777" w:rsidR="008C1112" w:rsidRPr="00BA3B6C" w:rsidRDefault="008C1112" w:rsidP="008C1112">
            <w:pPr>
              <w:spacing w:after="0" w:line="240" w:lineRule="auto"/>
              <w:ind w:firstLine="3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 квалификации (заполняется потенциальным поставщиком при закупках работ)</w:t>
            </w:r>
          </w:p>
          <w:p w14:paraId="61F5C26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  <w:p w14:paraId="2C30C084" w14:textId="1E029F24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конкурса ______________</w:t>
            </w:r>
          </w:p>
          <w:p w14:paraId="65565786" w14:textId="48AC5FD8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лота _____________________________</w:t>
            </w:r>
          </w:p>
          <w:p w14:paraId="3C68AC23" w14:textId="56B41D42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лота __________________</w:t>
            </w:r>
          </w:p>
          <w:p w14:paraId="16A0893E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Общие сведения о потенциальном поставщике:</w:t>
            </w:r>
          </w:p>
          <w:p w14:paraId="27BDD0CA" w14:textId="00376032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______________________</w:t>
            </w:r>
          </w:p>
          <w:p w14:paraId="37FF90E0" w14:textId="79D01D3D" w:rsidR="008C1112" w:rsidRPr="00BA3B6C" w:rsidRDefault="008C1112" w:rsidP="008C1112">
            <w:pPr>
              <w:spacing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БИН/ИИН/ИНН/УНП_________________ </w:t>
            </w:r>
          </w:p>
          <w:p w14:paraId="6265C3C1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Объем выполненных потенциальным поставщиком работ в течение последних 15 (пятнадцати) лет, аналогичных (схожих) закупаемым на конкурсе, с приложением копий подтверждающих документов* (заполняется при наличии).</w:t>
            </w:r>
          </w:p>
          <w:tbl>
            <w:tblPr>
              <w:tblStyle w:val="12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733"/>
              <w:gridCol w:w="935"/>
              <w:gridCol w:w="740"/>
              <w:gridCol w:w="595"/>
              <w:gridCol w:w="933"/>
              <w:gridCol w:w="771"/>
            </w:tblGrid>
            <w:tr w:rsidR="008C1112" w:rsidRPr="00BA3B6C" w14:paraId="2F2A7184" w14:textId="77777777" w:rsidTr="006E5AF8">
              <w:trPr>
                <w:trHeight w:val="1019"/>
              </w:trPr>
              <w:tc>
                <w:tcPr>
                  <w:tcW w:w="733" w:type="dxa"/>
                  <w:hideMark/>
                </w:tcPr>
                <w:p w14:paraId="7513AFE8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работы</w:t>
                  </w:r>
                </w:p>
              </w:tc>
              <w:tc>
                <w:tcPr>
                  <w:tcW w:w="935" w:type="dxa"/>
                  <w:hideMark/>
                </w:tcPr>
                <w:p w14:paraId="0F504D99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Место выполнения работы (местонахождение объекта)</w:t>
                  </w:r>
                </w:p>
              </w:tc>
              <w:tc>
                <w:tcPr>
                  <w:tcW w:w="740" w:type="dxa"/>
                  <w:hideMark/>
                </w:tcPr>
                <w:p w14:paraId="16BD92DE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заказчика</w:t>
                  </w:r>
                </w:p>
              </w:tc>
              <w:tc>
                <w:tcPr>
                  <w:tcW w:w="595" w:type="dxa"/>
                  <w:hideMark/>
                </w:tcPr>
                <w:p w14:paraId="01B80F8A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Год, месяц завершения работ</w:t>
                  </w:r>
                </w:p>
              </w:tc>
              <w:tc>
                <w:tcPr>
                  <w:tcW w:w="933" w:type="dxa"/>
                  <w:hideMark/>
                </w:tcPr>
                <w:p w14:paraId="0D38E027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Наименование, дата и номер подтверждающего документа</w:t>
                  </w:r>
                </w:p>
              </w:tc>
              <w:tc>
                <w:tcPr>
                  <w:tcW w:w="771" w:type="dxa"/>
                  <w:hideMark/>
                </w:tcPr>
                <w:p w14:paraId="59FBE26E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Стоимость договора, тенге</w:t>
                  </w:r>
                </w:p>
              </w:tc>
            </w:tr>
          </w:tbl>
          <w:p w14:paraId="0A519E29" w14:textId="04ABB134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 Потенциальный поставщик указывает сведения о наличии оборудования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(механизмов, машин), предусмотренного конкурсной документацией, либо аналогичного (дополнительного) оборудования (механизмов, машин), необходимого для выполнения работ, с приложением копий подтверждающих документов**.</w:t>
            </w:r>
          </w:p>
          <w:tbl>
            <w:tblPr>
              <w:tblStyle w:val="12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4"/>
              <w:gridCol w:w="931"/>
              <w:gridCol w:w="760"/>
              <w:gridCol w:w="680"/>
              <w:gridCol w:w="1096"/>
              <w:gridCol w:w="996"/>
            </w:tblGrid>
            <w:tr w:rsidR="008C1112" w:rsidRPr="00BA3B6C" w14:paraId="426F1B71" w14:textId="77777777" w:rsidTr="006E5AF8">
              <w:trPr>
                <w:trHeight w:val="1987"/>
              </w:trPr>
              <w:tc>
                <w:tcPr>
                  <w:tcW w:w="244" w:type="dxa"/>
                  <w:hideMark/>
                </w:tcPr>
                <w:p w14:paraId="782D5020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931" w:type="dxa"/>
                  <w:hideMark/>
                </w:tcPr>
                <w:p w14:paraId="7D67D588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оборудования (механизмов, машин)</w:t>
                  </w:r>
                </w:p>
              </w:tc>
              <w:tc>
                <w:tcPr>
                  <w:tcW w:w="760" w:type="dxa"/>
                  <w:hideMark/>
                </w:tcPr>
                <w:p w14:paraId="1377B0A1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Количество имеющихся единиц</w:t>
                  </w:r>
                </w:p>
              </w:tc>
              <w:tc>
                <w:tcPr>
                  <w:tcW w:w="680" w:type="dxa"/>
                  <w:hideMark/>
                </w:tcPr>
                <w:p w14:paraId="71BFCB74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Состояние (новое, хорошее, плохое)</w:t>
                  </w:r>
                </w:p>
              </w:tc>
              <w:tc>
                <w:tcPr>
                  <w:tcW w:w="1096" w:type="dxa"/>
                  <w:hideMark/>
                </w:tcPr>
                <w:p w14:paraId="65ED1F78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Собственное (приложить документы, подтверждающие право собственности), арендованное (у кого и приложить документы, подтверждающие право собственности арендодателя)</w:t>
                  </w:r>
                </w:p>
              </w:tc>
              <w:tc>
                <w:tcPr>
                  <w:tcW w:w="996" w:type="dxa"/>
                  <w:hideMark/>
                </w:tcPr>
                <w:p w14:paraId="54DD2206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ind w:firstLine="14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Наименование, дата и номер подтверждающего документа</w:t>
                  </w:r>
                </w:p>
              </w:tc>
            </w:tr>
          </w:tbl>
          <w:p w14:paraId="3B7CA108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 Сведения о трудовых ресурсах с приложением копий подтверждающих документов**.</w:t>
            </w:r>
          </w:p>
          <w:tbl>
            <w:tblPr>
              <w:tblStyle w:val="12"/>
              <w:tblW w:w="4701" w:type="dxa"/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1276"/>
              <w:gridCol w:w="709"/>
              <w:gridCol w:w="709"/>
              <w:gridCol w:w="1559"/>
            </w:tblGrid>
            <w:tr w:rsidR="008C1112" w:rsidRPr="00BA3B6C" w14:paraId="77BEB05A" w14:textId="77777777" w:rsidTr="006E5AF8">
              <w:trPr>
                <w:trHeight w:val="787"/>
              </w:trPr>
              <w:tc>
                <w:tcPr>
                  <w:tcW w:w="448" w:type="dxa"/>
                  <w:hideMark/>
                </w:tcPr>
                <w:p w14:paraId="373A87B9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№ п/п</w:t>
                  </w:r>
                </w:p>
              </w:tc>
              <w:tc>
                <w:tcPr>
                  <w:tcW w:w="1276" w:type="dxa"/>
                  <w:hideMark/>
                </w:tcPr>
                <w:p w14:paraId="5B75998D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Фамилия, имя, отчество (при его наличии) работников (приложить копию удостоверения личности)</w:t>
                  </w:r>
                </w:p>
              </w:tc>
              <w:tc>
                <w:tcPr>
                  <w:tcW w:w="709" w:type="dxa"/>
                  <w:hideMark/>
                </w:tcPr>
                <w:p w14:paraId="49908BCA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Должность</w:t>
                  </w:r>
                </w:p>
              </w:tc>
              <w:tc>
                <w:tcPr>
                  <w:tcW w:w="709" w:type="dxa"/>
                  <w:hideMark/>
                </w:tcPr>
                <w:p w14:paraId="494FAEDB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Гражданство</w:t>
                  </w:r>
                </w:p>
              </w:tc>
              <w:tc>
                <w:tcPr>
                  <w:tcW w:w="1559" w:type="dxa"/>
                  <w:hideMark/>
                </w:tcPr>
                <w:p w14:paraId="10F3E5AC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Квалификация по документу об образовании (приложить </w:t>
                  </w: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электронную</w:t>
                  </w: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копию документа об образовании)</w:t>
                  </w:r>
                </w:p>
              </w:tc>
            </w:tr>
            <w:tr w:rsidR="008C1112" w:rsidRPr="00BA3B6C" w14:paraId="29CC3360" w14:textId="77777777" w:rsidTr="006E5AF8">
              <w:trPr>
                <w:trHeight w:val="201"/>
              </w:trPr>
              <w:tc>
                <w:tcPr>
                  <w:tcW w:w="448" w:type="dxa"/>
                  <w:hideMark/>
                </w:tcPr>
                <w:p w14:paraId="698067BA" w14:textId="09A2CEF4" w:rsidR="008C1112" w:rsidRPr="00BA3B6C" w:rsidRDefault="008C1112" w:rsidP="008C1112">
                  <w:pPr>
                    <w:spacing w:before="100" w:beforeAutospacing="1" w:after="100" w:afterAutospacing="1" w:line="240" w:lineRule="auto"/>
                    <w:ind w:left="22" w:hanging="138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hideMark/>
                </w:tcPr>
                <w:p w14:paraId="7E182E4C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hideMark/>
                </w:tcPr>
                <w:p w14:paraId="00B510C0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hideMark/>
                </w:tcPr>
                <w:p w14:paraId="3D504208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hideMark/>
                </w:tcPr>
                <w:p w14:paraId="4B021429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230C6D05" w14:textId="77777777" w:rsidTr="006E5AF8">
              <w:trPr>
                <w:trHeight w:val="191"/>
              </w:trPr>
              <w:tc>
                <w:tcPr>
                  <w:tcW w:w="448" w:type="dxa"/>
                  <w:hideMark/>
                </w:tcPr>
                <w:p w14:paraId="19DBB27C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ind w:hanging="9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hideMark/>
                </w:tcPr>
                <w:p w14:paraId="1C5AF2E6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hideMark/>
                </w:tcPr>
                <w:p w14:paraId="68252FB4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hideMark/>
                </w:tcPr>
                <w:p w14:paraId="75A3F789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hideMark/>
                </w:tcPr>
                <w:p w14:paraId="2E5C393C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375B26A3" w14:textId="77777777" w:rsidTr="006E5AF8">
              <w:trPr>
                <w:trHeight w:val="201"/>
              </w:trPr>
              <w:tc>
                <w:tcPr>
                  <w:tcW w:w="448" w:type="dxa"/>
                  <w:hideMark/>
                </w:tcPr>
                <w:p w14:paraId="2EBF1177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ind w:hanging="9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276" w:type="dxa"/>
                  <w:hideMark/>
                </w:tcPr>
                <w:p w14:paraId="730DC1FE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hideMark/>
                </w:tcPr>
                <w:p w14:paraId="71D81D37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hideMark/>
                </w:tcPr>
                <w:p w14:paraId="0AE5AF36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hideMark/>
                </w:tcPr>
                <w:p w14:paraId="287F5135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3EE60086" w14:textId="77777777" w:rsidR="008C1112" w:rsidRPr="00BA3B6C" w:rsidRDefault="008C1112" w:rsidP="008C1112">
            <w:pPr>
              <w:spacing w:after="0" w:line="240" w:lineRule="auto"/>
              <w:ind w:firstLine="31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Достоверность всех сведений о квалификации подтверждаю</w:t>
            </w:r>
          </w:p>
          <w:p w14:paraId="18AEEF32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Примечание: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* если предметом конкурса является строительство, документами, подтверждающими опыт работы, являются копии актов выполненных работ и приемки объектов в эксплуатацию; </w:t>
            </w:r>
          </w:p>
          <w:p w14:paraId="0A1B14D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если предметом конкурса являются иные виды работ, документами, подтверждающими опыт работы, являются копии актов выполненных работ и счетов-фактур; </w:t>
            </w:r>
          </w:p>
          <w:p w14:paraId="4BFABD51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если предметом конкурса является новое строительство, учитывается опыт работы только строительства новых объектов; </w:t>
            </w:r>
          </w:p>
          <w:p w14:paraId="6D3D9E05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если предметами конкурса являются расширение, модернизация, техническое перевооружение и реконструкция, то учитывается опыт работы строительства новых объектов, расширения, модернизации, технического перевооружения и реконструкции существующих объектов, за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исключением капитального ремонта; если предметом конкурса является капитальный ремонт, то учитывается опыт работы строительства новых объектов, расширения, модернизации, технического перевооружения, реконструкции и капитального ремонта существующих объектов.</w:t>
            </w:r>
          </w:p>
          <w:p w14:paraId="6FE41E99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расчете опыта работы в сфере строительства учитываются функциональное назначение и отраслевая принадлежность объектов строительства (аналогичность или схожесть ранее выполненных работ по видам строительства) и их технической сложности, определенной в соответствии с законодательством Республики Казахстан об архитектурной, градостроительной и строительной деятельности.</w:t>
            </w:r>
          </w:p>
          <w:p w14:paraId="39204F1E" w14:textId="6ACF3598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**Представление копий подтверждающих документов обязательно только по тем сведениям, указание которых предусмотрено в конкурсной документации. Когда конкурсной документацией не предусмотрены требования в части обладания соответствующими материальными и трудовыми ресурсами, копии подтверждающих документов не представляется. </w:t>
            </w:r>
          </w:p>
          <w:p w14:paraId="1D76CC4B" w14:textId="11896D5E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требования по стажу, документами, подтверждающими стаж работника, являются копии выписки из Единого накопительного пенсионного фонда о перечисленных обязательных пенсионных взносах и одного из документов, предусмотренных подпунктами 1), 2), 3), 4), 5) и 8) </w:t>
            </w:r>
            <w:hyperlink r:id="rId16" w:anchor="z35" w:history="1">
              <w:r w:rsidRPr="00BA3B6C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статьи 35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Трудового кодекса Республики Казахстан от 23 ноября 2015 года (при этом, учитывается только документ, в котором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подтверждается стаж работника по требуемой специальности/квалификации согласно конкурсной документации). При этом стаж работника учитывается за последние 5 (пять) лет.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________________/_____________________/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(Должность, Ф.И.О. (при его наличии) руководителя потенциального поставщика и его подпись)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М.П.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(для физического лица, если таковая имеется)</w:t>
            </w:r>
          </w:p>
          <w:p w14:paraId="718824B2" w14:textId="77777777" w:rsidR="008C1112" w:rsidRPr="00BA3B6C" w:rsidRDefault="008C1112" w:rsidP="008C1112">
            <w:pPr>
              <w:spacing w:after="0" w:line="240" w:lineRule="auto"/>
              <w:ind w:firstLine="315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Расшифровка аббревиатур: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БИН – бизнес-идентификационный номер;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ИИН – индивидуальный идентификационный номер;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ИНН – идентификационный номер налогоплательщика;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УНП – учетный номер плательщика;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Ф.И.О. – фамилия имя отчество (при его наличии).</w:t>
            </w:r>
          </w:p>
        </w:tc>
        <w:tc>
          <w:tcPr>
            <w:tcW w:w="4965" w:type="dxa"/>
          </w:tcPr>
          <w:p w14:paraId="0EF4BD7F" w14:textId="77777777" w:rsidR="008C1112" w:rsidRPr="00BA3B6C" w:rsidRDefault="008C1112" w:rsidP="008C1112">
            <w:pPr>
              <w:spacing w:after="0" w:line="240" w:lineRule="auto"/>
              <w:ind w:left="2449" w:hanging="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Приложение 9</w:t>
            </w:r>
          </w:p>
          <w:p w14:paraId="5E167C4A" w14:textId="77777777" w:rsidR="008C1112" w:rsidRPr="00BA3B6C" w:rsidRDefault="008C1112" w:rsidP="008C1112">
            <w:pPr>
              <w:spacing w:after="0" w:line="240" w:lineRule="auto"/>
              <w:ind w:left="2449" w:hanging="14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hyperlink r:id="rId17" w:tooltip="Приказ Заместителя Премьер-Министра - Министра финансов Республики Казахстан от 20 июня 2023 года № 686 " w:history="1">
              <w:r w:rsidRPr="00BA3B6C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 xml:space="preserve">Типовой конкурсной </w:t>
              </w:r>
              <w:r w:rsidRPr="00BA3B6C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br/>
                <w:t>документации</w:t>
              </w:r>
            </w:hyperlink>
          </w:p>
          <w:p w14:paraId="1FAB03D8" w14:textId="4BE8034B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ED33F0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EBF2A97" w14:textId="77777777" w:rsidR="008C1112" w:rsidRPr="00BA3B6C" w:rsidRDefault="008C1112" w:rsidP="008C1112">
            <w:pPr>
              <w:spacing w:after="0" w:line="240" w:lineRule="auto"/>
              <w:ind w:firstLine="3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 квалификации (заполняется потенциальным поставщиком при закупках работ)</w:t>
            </w:r>
          </w:p>
          <w:p w14:paraId="06D1DAB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  <w:p w14:paraId="3BC1767A" w14:textId="35BDFB3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конкурса ______________</w:t>
            </w:r>
          </w:p>
          <w:p w14:paraId="07EAFCCB" w14:textId="130E5754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лота _____________________________</w:t>
            </w:r>
          </w:p>
          <w:p w14:paraId="5CF09C62" w14:textId="68E199F0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лота __________________</w:t>
            </w:r>
          </w:p>
          <w:p w14:paraId="15AC54F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1.Общие сведения о потенциальном поставщике:</w:t>
            </w:r>
          </w:p>
          <w:p w14:paraId="0F452B48" w14:textId="66773903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______________________</w:t>
            </w:r>
          </w:p>
          <w:p w14:paraId="6B9A1390" w14:textId="06D30C6C" w:rsidR="008C1112" w:rsidRPr="00BA3B6C" w:rsidRDefault="008C1112" w:rsidP="008C1112">
            <w:pPr>
              <w:spacing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БИН/ИИН/ИНН/УНП_________________ </w:t>
            </w:r>
          </w:p>
          <w:p w14:paraId="10ED742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2. Объем выполненных потенциальным поставщиком работ в течение последних 15 (пятнадцати) лет, </w:t>
            </w:r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предшествующих текущему году,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аналогичных (схожих) закупаемым на конкурсе, с приложением копий подтверждающих документов* (заполняется при наличии).</w:t>
            </w:r>
          </w:p>
          <w:tbl>
            <w:tblPr>
              <w:tblStyle w:val="12"/>
              <w:tblW w:w="4703" w:type="dxa"/>
              <w:tblLayout w:type="fixed"/>
              <w:tblLook w:val="04A0" w:firstRow="1" w:lastRow="0" w:firstColumn="1" w:lastColumn="0" w:noHBand="0" w:noVBand="1"/>
            </w:tblPr>
            <w:tblGrid>
              <w:gridCol w:w="733"/>
              <w:gridCol w:w="934"/>
              <w:gridCol w:w="739"/>
              <w:gridCol w:w="594"/>
              <w:gridCol w:w="933"/>
              <w:gridCol w:w="770"/>
            </w:tblGrid>
            <w:tr w:rsidR="008C1112" w:rsidRPr="00BA3B6C" w14:paraId="2AD2285B" w14:textId="77777777" w:rsidTr="006E5AF8">
              <w:trPr>
                <w:trHeight w:val="1016"/>
              </w:trPr>
              <w:tc>
                <w:tcPr>
                  <w:tcW w:w="733" w:type="dxa"/>
                  <w:hideMark/>
                </w:tcPr>
                <w:p w14:paraId="008E9561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работы</w:t>
                  </w:r>
                </w:p>
              </w:tc>
              <w:tc>
                <w:tcPr>
                  <w:tcW w:w="934" w:type="dxa"/>
                  <w:hideMark/>
                </w:tcPr>
                <w:p w14:paraId="79055219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Место выполнения работы (местонахождение объекта)</w:t>
                  </w:r>
                </w:p>
              </w:tc>
              <w:tc>
                <w:tcPr>
                  <w:tcW w:w="739" w:type="dxa"/>
                  <w:hideMark/>
                </w:tcPr>
                <w:p w14:paraId="5C2B7B33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заказчика</w:t>
                  </w:r>
                </w:p>
              </w:tc>
              <w:tc>
                <w:tcPr>
                  <w:tcW w:w="594" w:type="dxa"/>
                  <w:hideMark/>
                </w:tcPr>
                <w:p w14:paraId="0B222B1F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Год, месяц завершения работ</w:t>
                  </w:r>
                </w:p>
              </w:tc>
              <w:tc>
                <w:tcPr>
                  <w:tcW w:w="933" w:type="dxa"/>
                  <w:hideMark/>
                </w:tcPr>
                <w:p w14:paraId="38DD04B3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Наименование, дата и номер подтверждающего документа</w:t>
                  </w:r>
                </w:p>
              </w:tc>
              <w:tc>
                <w:tcPr>
                  <w:tcW w:w="770" w:type="dxa"/>
                  <w:hideMark/>
                </w:tcPr>
                <w:p w14:paraId="120A28F6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Стоимость договора, тенге</w:t>
                  </w:r>
                </w:p>
              </w:tc>
            </w:tr>
          </w:tbl>
          <w:p w14:paraId="5B62ED5E" w14:textId="49B9CE10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Потенциальный поставщик указывает сведения о наличии оборудования (механизмов, машин), предусмотренного конкурсной документацией, либо аналогичного (дополнительного) оборудования (механизмов, машин), необходимого для выполнения работ, с приложением копий подтверждающих документов**.</w:t>
            </w:r>
          </w:p>
          <w:tbl>
            <w:tblPr>
              <w:tblStyle w:val="12"/>
              <w:tblW w:w="4703" w:type="dxa"/>
              <w:tblLayout w:type="fixed"/>
              <w:tblLook w:val="04A0" w:firstRow="1" w:lastRow="0" w:firstColumn="1" w:lastColumn="0" w:noHBand="0" w:noVBand="1"/>
            </w:tblPr>
            <w:tblGrid>
              <w:gridCol w:w="238"/>
              <w:gridCol w:w="929"/>
              <w:gridCol w:w="612"/>
              <w:gridCol w:w="622"/>
              <w:gridCol w:w="1168"/>
              <w:gridCol w:w="1134"/>
            </w:tblGrid>
            <w:tr w:rsidR="008C1112" w:rsidRPr="00BA3B6C" w14:paraId="25F94BCA" w14:textId="77777777" w:rsidTr="006E5AF8">
              <w:trPr>
                <w:trHeight w:val="1920"/>
              </w:trPr>
              <w:tc>
                <w:tcPr>
                  <w:tcW w:w="238" w:type="dxa"/>
                  <w:hideMark/>
                </w:tcPr>
                <w:p w14:paraId="7D3925D5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929" w:type="dxa"/>
                  <w:hideMark/>
                </w:tcPr>
                <w:p w14:paraId="146D51CB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оборудования (механизмов, машин)</w:t>
                  </w:r>
                </w:p>
              </w:tc>
              <w:tc>
                <w:tcPr>
                  <w:tcW w:w="612" w:type="dxa"/>
                  <w:hideMark/>
                </w:tcPr>
                <w:p w14:paraId="40E7A480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Количество имеющихся единиц</w:t>
                  </w:r>
                </w:p>
              </w:tc>
              <w:tc>
                <w:tcPr>
                  <w:tcW w:w="622" w:type="dxa"/>
                  <w:hideMark/>
                </w:tcPr>
                <w:p w14:paraId="119E8E7B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Состояние (новое, хорошее, плохое)</w:t>
                  </w:r>
                </w:p>
              </w:tc>
              <w:tc>
                <w:tcPr>
                  <w:tcW w:w="1168" w:type="dxa"/>
                  <w:hideMark/>
                </w:tcPr>
                <w:p w14:paraId="0ACCBF35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Собственное (приложить документы, подтверждающие право собственности), арендованное (у кого и приложить документы, подтверждающие право собственности арендодателя)</w:t>
                  </w:r>
                </w:p>
              </w:tc>
              <w:tc>
                <w:tcPr>
                  <w:tcW w:w="1134" w:type="dxa"/>
                  <w:hideMark/>
                </w:tcPr>
                <w:p w14:paraId="6BD00268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Наименование, дата и номер подтверждающего документа</w:t>
                  </w:r>
                </w:p>
              </w:tc>
            </w:tr>
          </w:tbl>
          <w:p w14:paraId="67DD4F8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 Сведения о трудовых ресурсах с приложением копий подтверждающих документов**.</w:t>
            </w:r>
          </w:p>
          <w:tbl>
            <w:tblPr>
              <w:tblStyle w:val="12"/>
              <w:tblW w:w="4712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275"/>
              <w:gridCol w:w="709"/>
              <w:gridCol w:w="709"/>
              <w:gridCol w:w="1559"/>
            </w:tblGrid>
            <w:tr w:rsidR="008C1112" w:rsidRPr="00BA3B6C" w14:paraId="50B96D8A" w14:textId="77777777" w:rsidTr="006E5AF8">
              <w:trPr>
                <w:trHeight w:val="830"/>
              </w:trPr>
              <w:tc>
                <w:tcPr>
                  <w:tcW w:w="460" w:type="dxa"/>
                  <w:hideMark/>
                </w:tcPr>
                <w:p w14:paraId="30411BBA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№ п/п</w:t>
                  </w:r>
                </w:p>
              </w:tc>
              <w:tc>
                <w:tcPr>
                  <w:tcW w:w="1275" w:type="dxa"/>
                  <w:hideMark/>
                </w:tcPr>
                <w:p w14:paraId="4CD18A0F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Фамилия, имя, отчество (при его наличии) работников (приложить копию удостоверения личности)</w:t>
                  </w:r>
                </w:p>
              </w:tc>
              <w:tc>
                <w:tcPr>
                  <w:tcW w:w="709" w:type="dxa"/>
                  <w:hideMark/>
                </w:tcPr>
                <w:p w14:paraId="1DAA32F9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Должность</w:t>
                  </w:r>
                </w:p>
              </w:tc>
              <w:tc>
                <w:tcPr>
                  <w:tcW w:w="709" w:type="dxa"/>
                  <w:hideMark/>
                </w:tcPr>
                <w:p w14:paraId="257245E9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Гражданство</w:t>
                  </w:r>
                </w:p>
              </w:tc>
              <w:tc>
                <w:tcPr>
                  <w:tcW w:w="1559" w:type="dxa"/>
                  <w:hideMark/>
                </w:tcPr>
                <w:p w14:paraId="2BF0D21D" w14:textId="1B137A2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Квалификация по документу об образовании (приложить копию документа об образовании)</w:t>
                  </w:r>
                </w:p>
              </w:tc>
            </w:tr>
            <w:tr w:rsidR="008C1112" w:rsidRPr="00BA3B6C" w14:paraId="321DDF3E" w14:textId="77777777" w:rsidTr="006E5AF8">
              <w:trPr>
                <w:trHeight w:val="212"/>
              </w:trPr>
              <w:tc>
                <w:tcPr>
                  <w:tcW w:w="460" w:type="dxa"/>
                  <w:hideMark/>
                </w:tcPr>
                <w:p w14:paraId="74AC1A27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5" w:type="dxa"/>
                  <w:hideMark/>
                </w:tcPr>
                <w:p w14:paraId="09742DE7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hideMark/>
                </w:tcPr>
                <w:p w14:paraId="4911A167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hideMark/>
                </w:tcPr>
                <w:p w14:paraId="4469C5E2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hideMark/>
                </w:tcPr>
                <w:p w14:paraId="28D9444C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26B4531B" w14:textId="77777777" w:rsidTr="006E5AF8">
              <w:trPr>
                <w:trHeight w:val="201"/>
              </w:trPr>
              <w:tc>
                <w:tcPr>
                  <w:tcW w:w="460" w:type="dxa"/>
                  <w:hideMark/>
                </w:tcPr>
                <w:p w14:paraId="3F0A19E0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5" w:type="dxa"/>
                  <w:hideMark/>
                </w:tcPr>
                <w:p w14:paraId="018F83BD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hideMark/>
                </w:tcPr>
                <w:p w14:paraId="79BDA992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hideMark/>
                </w:tcPr>
                <w:p w14:paraId="7C1F43EB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hideMark/>
                </w:tcPr>
                <w:p w14:paraId="567D79BE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8C1112" w:rsidRPr="00BA3B6C" w14:paraId="011D43F2" w14:textId="77777777" w:rsidTr="006E5AF8">
              <w:trPr>
                <w:trHeight w:val="212"/>
              </w:trPr>
              <w:tc>
                <w:tcPr>
                  <w:tcW w:w="460" w:type="dxa"/>
                  <w:hideMark/>
                </w:tcPr>
                <w:p w14:paraId="6EE4E78E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275" w:type="dxa"/>
                  <w:hideMark/>
                </w:tcPr>
                <w:p w14:paraId="5E942DFE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hideMark/>
                </w:tcPr>
                <w:p w14:paraId="75B54967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hideMark/>
                </w:tcPr>
                <w:p w14:paraId="46CDF658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hideMark/>
                </w:tcPr>
                <w:p w14:paraId="6670669B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5AC44326" w14:textId="77777777" w:rsidR="008C1112" w:rsidRPr="00BA3B6C" w:rsidRDefault="008C1112" w:rsidP="008C1112">
            <w:pPr>
              <w:spacing w:after="0" w:line="240" w:lineRule="auto"/>
              <w:ind w:firstLine="3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Достоверность всех сведений о квалификации подтверждаю</w:t>
            </w:r>
          </w:p>
          <w:p w14:paraId="3650F767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Примечание: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* если предметом конкурса является строительство, документами, подтверждающими опыт работы, являются копии актов выполненных работ и приемки объектов в эксплуатацию; </w:t>
            </w:r>
          </w:p>
          <w:p w14:paraId="5B2FED41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если предметом конкурса являются иные виды работ,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в том числе текущий ремонт, то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документами, подтверждающими опыт работы, являются копии актов выполненных работ и счетов-фактур;</w:t>
            </w:r>
          </w:p>
          <w:p w14:paraId="396C2E4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предметом конкурса является новое строительство, учитывается опыт работы только строительства новых объектов;</w:t>
            </w:r>
          </w:p>
          <w:p w14:paraId="58ADB15A" w14:textId="7445EB98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если предметами конкурса являются расширение, модернизация, техническое перевооружение и реконструкция, то учитывается опыт работы строительства новых объектов, расширения, модернизации, технического перевооружения и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реконструкции существующих объектов, за исключением капитального ремонта;</w:t>
            </w:r>
          </w:p>
          <w:p w14:paraId="32AB8B9C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если предметом конкурса является капитальный ремонт, то учитывается опыт работы строительства новых объектов, расширения, модернизации, технического перевооружения, реконструкции и капитального ремонта существующих объектов. </w:t>
            </w:r>
          </w:p>
          <w:p w14:paraId="1A79A243" w14:textId="1D006190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расчете опыта работы в сфере строительства учитываются функциональное назначение и отраслевая принадлежность объектов строительства (аналогичность или схожесть ранее выполненных работ по видам строительства) и их технической сложности, определенной в соответствии с законодательством Республики Казахстан об архитектурной, градостроительной и строительной деятельности.</w:t>
            </w:r>
          </w:p>
          <w:p w14:paraId="28395903" w14:textId="36796973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**Представление копий подтверждающих документов обязательно только по тем сведениям, указание которых предусмотрено в конкурсной документации. Когда конкурсной документацией не предусмотрены требования в части обладания соответствующими материальными и трудовыми ресурсами, копии подтверждающих документов не представляется. </w:t>
            </w:r>
          </w:p>
          <w:p w14:paraId="4752B2A4" w14:textId="25F8AEB3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требования по стажу, документами, подтверждающими стаж работника, являются копии выписки из Единого накопительного пенсионного фонда о перечисленных обязательных пенсионных взносах и одного из документов, предусмотренных подпунктами 1), 2), 3), 4), 5) и 8) </w:t>
            </w:r>
            <w:hyperlink r:id="rId18" w:anchor="z35" w:history="1">
              <w:r w:rsidRPr="00BA3B6C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статьи 35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Трудового кодекса Республики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Казахстан от 23 ноября 2015 года (при этом, учитывается только документ, в котором подтверждается стаж работника по требуемой специальности/квалификации согласно конкурсной документации). При этом стаж работника учитывается за последние 5 (пять) лет.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________________/_____________________/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(Должность, Ф.И.О. (при его наличии) руководителя потенциального поставщика и его подпись)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место печати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(для физического лица, если таковая имеется)</w:t>
            </w:r>
          </w:p>
          <w:p w14:paraId="4A9C104C" w14:textId="77777777" w:rsidR="008C1112" w:rsidRPr="00BA3B6C" w:rsidRDefault="008C1112" w:rsidP="008C1112">
            <w:pPr>
              <w:spacing w:after="0" w:line="240" w:lineRule="auto"/>
              <w:ind w:firstLine="322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Расшифровка аббревиатур: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БИН – бизнес-идентификационный номер;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ИИН – индивидуальный идентификационный номер;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ИНН – идентификационный номер налогоплательщика;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УНП – учетный номер плательщика;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Ф.И.О. – фамилия имя отчество (при его наличии).</w:t>
            </w:r>
          </w:p>
        </w:tc>
        <w:tc>
          <w:tcPr>
            <w:tcW w:w="2831" w:type="dxa"/>
          </w:tcPr>
          <w:p w14:paraId="7AD1FC64" w14:textId="77142C9D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Для приведения в соответствие с Правилами № 687.</w:t>
            </w:r>
          </w:p>
          <w:p w14:paraId="602A21D4" w14:textId="443B8105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 также, для исключения двоякого толкования и по аналогии электронных государственных закупок.</w:t>
            </w:r>
          </w:p>
          <w:p w14:paraId="59631C16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189FB50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4801AFE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4124AD6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F7F915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39E3C9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64ADE237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1F2145A2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741E3FD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C3F51F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728AFF37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679B377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6332127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433E977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F44941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63925B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2868AD7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1959DDBB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26D60AA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1E176B31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2E294C0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73A8B1E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6CE5D8C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133D6D9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2042B2A2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829311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B0964C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1DADCE9E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0C1639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7AF0BC34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0BDAD92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42C45A4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467701F7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234D97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7214B217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06A9232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14F7A17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7782CA0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4F6EC34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EEB020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4B79FF1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67138D66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4CBD08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4F55C36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2836A1D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E93A85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798A3E2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70563E6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25991CF2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3B4A207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4EF62116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2C867BA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7F05BCBE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D66086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7A546177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D4AFAD6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2573728E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3104D22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2C503DD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0C3A6A1B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B618DCE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4FC4231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09A5792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4518BB1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9504B9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24F5F90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05CE8DD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76ECB261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73F0734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22358A84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2450518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0CB408D1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F22CE31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07CBE90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63840D2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131F1A9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200B3D8E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7C652A6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333A3E6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6D4369C1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160AD68E" w14:textId="2C757252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0AF79B3" w14:textId="56DC8D8F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662F965E" w14:textId="4AA871CF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B22EDFD" w14:textId="552D6E3B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4AEA9FB4" w14:textId="25FDA72A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0F02C9E2" w14:textId="79078B7C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415014FB" w14:textId="60A3B7E0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 текущему ремонту опыт работы в указанных нормах не раскрыты, в этой связи при подсчете конкурсной комиссией опыт потенциальных поставщиков определить сложно.</w:t>
            </w:r>
          </w:p>
          <w:p w14:paraId="5512FD9B" w14:textId="549809A9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67B776E1" w14:textId="04587174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0052F34" w14:textId="71F0C35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C82DE8F" w14:textId="245B5D24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6010F2A3" w14:textId="053938C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7F43CA6F" w14:textId="66BA019A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08DC65C3" w14:textId="0A38A423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9FD9254" w14:textId="4FE38285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661318A2" w14:textId="05A4E369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21B4DD7B" w14:textId="32A18336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79338C0D" w14:textId="72ABD368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44DA2E39" w14:textId="012C1ADA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140EBE04" w14:textId="149C685D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4F5C6CA5" w14:textId="27C0E89F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2EA8E27F" w14:textId="2005E799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1D929AAC" w14:textId="1C4473E8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091F4056" w14:textId="0EF3C770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936BCE6" w14:textId="03F999A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198843D5" w14:textId="1B9F03A5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E5B8C6F" w14:textId="592760B4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6B5C62F" w14:textId="1680EF64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2857D60" w14:textId="46278EF0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841C883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Согласно пункту 3 статьи 24 Закона «О правовых актах», текст нормативного правового акта излагается с соблюдением норм литературного языка, юридической терминологии и юридической техники, его положения должны быть предельно краткими, содержать четкий и не подлежащий различному толкованию смысл. Текст нормативного правового акта не должен содержать положения декларативного характера, не несущие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смысловой и правовой нагрузки.</w:t>
            </w:r>
          </w:p>
          <w:p w14:paraId="4EB61B09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допускается употребление устаревших и многозначных слов и выражений, эпитетов, метафор, сокращений слов. Норма права, изложенная в структурном элементе нормативного правового акта, не излагается повторно в других структурных элементах этого же акта.</w:t>
            </w:r>
          </w:p>
          <w:p w14:paraId="4B60A346" w14:textId="3B38131E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Тексты нормативных правовых актов на казахском и русском языках должны быть аутентичны.</w:t>
            </w:r>
          </w:p>
        </w:tc>
      </w:tr>
      <w:tr w:rsidR="008C1112" w:rsidRPr="00BA3B6C" w14:paraId="500E83DA" w14:textId="77777777" w:rsidTr="00E75620">
        <w:tc>
          <w:tcPr>
            <w:tcW w:w="565" w:type="dxa"/>
          </w:tcPr>
          <w:p w14:paraId="0C5F8E01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48D762F3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Приложение 10</w:t>
            </w:r>
          </w:p>
          <w:p w14:paraId="09FBF306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Типовой конкурсной</w:t>
            </w:r>
          </w:p>
          <w:p w14:paraId="21A6F27E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4964" w:type="dxa"/>
          </w:tcPr>
          <w:p w14:paraId="1CB17FED" w14:textId="77777777" w:rsidR="008C1112" w:rsidRPr="00BA3B6C" w:rsidRDefault="008C1112" w:rsidP="008C1112">
            <w:pPr>
              <w:pStyle w:val="3"/>
              <w:spacing w:before="0" w:after="0" w:line="240" w:lineRule="auto"/>
              <w:ind w:left="2300" w:hanging="139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Приложение 10</w:t>
            </w:r>
          </w:p>
          <w:p w14:paraId="60856AC2" w14:textId="77777777" w:rsidR="008C1112" w:rsidRPr="00BA3B6C" w:rsidRDefault="008C1112" w:rsidP="008C1112">
            <w:pPr>
              <w:pStyle w:val="3"/>
              <w:spacing w:before="0" w:after="0" w:line="240" w:lineRule="auto"/>
              <w:ind w:left="2300" w:hanging="139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к Типовой конкурсной</w:t>
            </w:r>
          </w:p>
          <w:p w14:paraId="795D6F23" w14:textId="77777777" w:rsidR="008C1112" w:rsidRPr="00BA3B6C" w:rsidRDefault="008C1112" w:rsidP="008C1112">
            <w:pPr>
              <w:pStyle w:val="3"/>
              <w:spacing w:before="0" w:after="0" w:line="240" w:lineRule="auto"/>
              <w:ind w:left="2300" w:hanging="139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документации</w:t>
            </w:r>
          </w:p>
          <w:p w14:paraId="107D89AE" w14:textId="65A40B4D" w:rsidR="008C1112" w:rsidRPr="00BA3B6C" w:rsidRDefault="008C1112" w:rsidP="008C111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15267D5" w14:textId="77777777" w:rsidR="008C1112" w:rsidRPr="00BA3B6C" w:rsidRDefault="008C1112" w:rsidP="008C111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B178458" w14:textId="77777777" w:rsidR="008C1112" w:rsidRPr="00BA3B6C" w:rsidRDefault="008C1112" w:rsidP="008C1112">
            <w:pPr>
              <w:pStyle w:val="3"/>
              <w:spacing w:before="0" w:after="0" w:line="240" w:lineRule="auto"/>
              <w:ind w:firstLine="315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Сведения о квалификации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>(заполняется потенциальным поставщиком при закупках услуг)</w:t>
            </w:r>
          </w:p>
          <w:p w14:paraId="276E2472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103CFD49" w14:textId="38CC9FC7" w:rsidR="008C1112" w:rsidRPr="00BA3B6C" w:rsidRDefault="008C1112" w:rsidP="008C1112">
            <w:pPr>
              <w:spacing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№ конкурса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Наименование конкурса 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№ лота _______________________________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Наименование лота ______________________</w:t>
            </w:r>
          </w:p>
          <w:p w14:paraId="0ECDA0C8" w14:textId="5084B15A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Общие сведения о потенциальном поставщике: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Наименование 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БИН/ИИН/ИНН/УНП</w:t>
            </w:r>
          </w:p>
          <w:p w14:paraId="019DC22C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Объем оказанных потенциальным поставщиком услуг в течение последних 10 (десяти) лет, аналогичных (схожих) закупаемым на конкурсе, с приложением копий подтверждающих документов (заполняется при наличии).</w:t>
            </w:r>
          </w:p>
          <w:tbl>
            <w:tblPr>
              <w:tblStyle w:val="12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785"/>
              <w:gridCol w:w="524"/>
              <w:gridCol w:w="804"/>
              <w:gridCol w:w="754"/>
              <w:gridCol w:w="977"/>
              <w:gridCol w:w="863"/>
            </w:tblGrid>
            <w:tr w:rsidR="008C1112" w:rsidRPr="00BA3B6C" w14:paraId="6CD2DEA9" w14:textId="77777777" w:rsidTr="00F778C3">
              <w:trPr>
                <w:trHeight w:val="878"/>
              </w:trPr>
              <w:tc>
                <w:tcPr>
                  <w:tcW w:w="785" w:type="dxa"/>
                  <w:hideMark/>
                </w:tcPr>
                <w:p w14:paraId="1C2EB73A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услуги</w:t>
                  </w:r>
                </w:p>
              </w:tc>
              <w:tc>
                <w:tcPr>
                  <w:tcW w:w="524" w:type="dxa"/>
                  <w:hideMark/>
                </w:tcPr>
                <w:p w14:paraId="4737EA1D" w14:textId="77777777" w:rsidR="008C1112" w:rsidRPr="00BA3B6C" w:rsidRDefault="008C1112" w:rsidP="008C111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Место оказания услуги</w:t>
                  </w:r>
                </w:p>
              </w:tc>
              <w:tc>
                <w:tcPr>
                  <w:tcW w:w="804" w:type="dxa"/>
                  <w:hideMark/>
                </w:tcPr>
                <w:p w14:paraId="471D28CC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заказчика</w:t>
                  </w:r>
                </w:p>
              </w:tc>
              <w:tc>
                <w:tcPr>
                  <w:tcW w:w="754" w:type="dxa"/>
                  <w:hideMark/>
                </w:tcPr>
                <w:p w14:paraId="44B2FC91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Год и месяц оказания услуги (с __ по __)</w:t>
                  </w:r>
                </w:p>
              </w:tc>
              <w:tc>
                <w:tcPr>
                  <w:tcW w:w="977" w:type="dxa"/>
                  <w:hideMark/>
                </w:tcPr>
                <w:p w14:paraId="21901414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Наименование, дата и номер подтверждающего документа</w:t>
                  </w:r>
                </w:p>
              </w:tc>
              <w:tc>
                <w:tcPr>
                  <w:tcW w:w="863" w:type="dxa"/>
                  <w:hideMark/>
                </w:tcPr>
                <w:p w14:paraId="2F5F0F18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Стоимость договора, тенге</w:t>
                  </w:r>
                </w:p>
              </w:tc>
            </w:tr>
          </w:tbl>
          <w:p w14:paraId="70B4FC8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Потенциальный поставщик указывает сведения о наличии материальных ресурсов, предусмотренных конкурсной документацией, необходимых для оказания услуг с приложением копий подтверждающих документов.</w:t>
            </w:r>
          </w:p>
          <w:tbl>
            <w:tblPr>
              <w:tblStyle w:val="12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666"/>
              <w:gridCol w:w="729"/>
              <w:gridCol w:w="653"/>
              <w:gridCol w:w="1499"/>
              <w:gridCol w:w="706"/>
            </w:tblGrid>
            <w:tr w:rsidR="008C1112" w:rsidRPr="00BA3B6C" w14:paraId="73DA9993" w14:textId="77777777" w:rsidTr="00F778C3">
              <w:trPr>
                <w:trHeight w:val="1992"/>
              </w:trPr>
              <w:tc>
                <w:tcPr>
                  <w:tcW w:w="454" w:type="dxa"/>
                  <w:hideMark/>
                </w:tcPr>
                <w:p w14:paraId="6A484F5C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666" w:type="dxa"/>
                  <w:hideMark/>
                </w:tcPr>
                <w:p w14:paraId="73195C8D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материальных ресурсов</w:t>
                  </w:r>
                </w:p>
              </w:tc>
              <w:tc>
                <w:tcPr>
                  <w:tcW w:w="729" w:type="dxa"/>
                  <w:hideMark/>
                </w:tcPr>
                <w:p w14:paraId="2F008F26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Количество имеющихся единиц (штук)</w:t>
                  </w:r>
                </w:p>
              </w:tc>
              <w:tc>
                <w:tcPr>
                  <w:tcW w:w="653" w:type="dxa"/>
                  <w:hideMark/>
                </w:tcPr>
                <w:p w14:paraId="43807D72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Состояние (новое, хорошее, плохое)</w:t>
                  </w:r>
                </w:p>
              </w:tc>
              <w:tc>
                <w:tcPr>
                  <w:tcW w:w="1499" w:type="dxa"/>
                  <w:hideMark/>
                </w:tcPr>
                <w:p w14:paraId="335953AF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Собственное (приложить документы, подтверждающие право собственности), арендованное (у кого и приложить документы, </w:t>
                  </w: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подтверждающие право собственности арендодателя)</w:t>
                  </w:r>
                </w:p>
              </w:tc>
              <w:tc>
                <w:tcPr>
                  <w:tcW w:w="706" w:type="dxa"/>
                  <w:hideMark/>
                </w:tcPr>
                <w:p w14:paraId="04EC2F2E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Наименование, дата и номер подтверждающе</w:t>
                  </w: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го документа</w:t>
                  </w:r>
                </w:p>
              </w:tc>
            </w:tr>
          </w:tbl>
          <w:p w14:paraId="2442A081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4. Потенциальный поставщик указывает сведения о квалифицированных работниках для выполнения возложенных на них обязанностей, необходимых в целях оказания услуг по данному конкурсу (лоту), с приложением копий подтверждающих документов.</w:t>
            </w:r>
          </w:p>
          <w:tbl>
            <w:tblPr>
              <w:tblStyle w:val="12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1091"/>
              <w:gridCol w:w="897"/>
              <w:gridCol w:w="1161"/>
              <w:gridCol w:w="1104"/>
            </w:tblGrid>
            <w:tr w:rsidR="008C1112" w:rsidRPr="00BA3B6C" w14:paraId="7EB68E51" w14:textId="77777777" w:rsidTr="00111274">
              <w:trPr>
                <w:trHeight w:val="1040"/>
              </w:trPr>
              <w:tc>
                <w:tcPr>
                  <w:tcW w:w="454" w:type="dxa"/>
                  <w:hideMark/>
                </w:tcPr>
                <w:p w14:paraId="2B143155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1091" w:type="dxa"/>
                  <w:hideMark/>
                </w:tcPr>
                <w:p w14:paraId="40B553C2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Фамилия, имя, отчество (при его наличии) работника (приложить копию документа, удостоверяющего личность)</w:t>
                  </w:r>
                </w:p>
              </w:tc>
              <w:tc>
                <w:tcPr>
                  <w:tcW w:w="897" w:type="dxa"/>
                  <w:hideMark/>
                </w:tcPr>
                <w:p w14:paraId="075B1711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Стаж работы в сфере оказания услуг, закупаемых на данном конкурсе</w:t>
                  </w:r>
                </w:p>
              </w:tc>
              <w:tc>
                <w:tcPr>
                  <w:tcW w:w="1161" w:type="dxa"/>
                  <w:hideMark/>
                </w:tcPr>
                <w:p w14:paraId="4C9095A2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Документ о квалификации (указать номер и дату выдачи диплома об образовании, сертификата, аттестата приложить их копии)</w:t>
                  </w:r>
                </w:p>
              </w:tc>
              <w:tc>
                <w:tcPr>
                  <w:tcW w:w="1104" w:type="dxa"/>
                  <w:hideMark/>
                </w:tcPr>
                <w:p w14:paraId="61C93301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Категория, разряд, класс по специальности</w:t>
                  </w:r>
                </w:p>
              </w:tc>
            </w:tr>
          </w:tbl>
          <w:p w14:paraId="29B1FA5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заполняется при условии, если требования к работникам и по наличию таких работников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указаны в технической спецификации по данному конкурсу (лоту).</w:t>
            </w:r>
          </w:p>
          <w:tbl>
            <w:tblPr>
              <w:tblStyle w:val="12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1378"/>
              <w:gridCol w:w="3329"/>
            </w:tblGrid>
            <w:tr w:rsidR="008C1112" w:rsidRPr="00BA3B6C" w14:paraId="6673CAAA" w14:textId="77777777" w:rsidTr="0034694F">
              <w:trPr>
                <w:trHeight w:val="1655"/>
              </w:trPr>
              <w:tc>
                <w:tcPr>
                  <w:tcW w:w="1378" w:type="dxa"/>
                  <w:hideMark/>
                </w:tcPr>
                <w:p w14:paraId="2BDDD451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7826F2CD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noProof/>
                      <w:color w:val="000000" w:themeColor="text1"/>
                      <w:sz w:val="24"/>
                      <w:szCs w:val="24"/>
                    </w:rPr>
                    <w:drawing>
                      <wp:inline distT="0" distB="0" distL="0" distR="0" wp14:anchorId="4CD1F038" wp14:editId="2CF96173">
                        <wp:extent cx="200025" cy="238125"/>
                        <wp:effectExtent l="0" t="0" r="9525" b="9525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93D9857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br/>
                    <w:t> </w:t>
                  </w:r>
                </w:p>
              </w:tc>
              <w:tc>
                <w:tcPr>
                  <w:tcW w:w="3329" w:type="dxa"/>
                  <w:hideMark/>
                </w:tcPr>
                <w:p w14:paraId="1B09EA72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Достоверность всех сведений о квалификации подтверждаю</w:t>
                  </w:r>
                </w:p>
              </w:tc>
            </w:tr>
          </w:tbl>
          <w:p w14:paraId="0332BEE4" w14:textId="761C3FBB" w:rsidR="008C1112" w:rsidRPr="00BA3B6C" w:rsidRDefault="008C1112" w:rsidP="008C1112">
            <w:pPr>
              <w:spacing w:after="0" w:line="240" w:lineRule="auto"/>
              <w:ind w:firstLine="3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Примечание:</w:t>
            </w:r>
          </w:p>
          <w:p w14:paraId="4834F219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Документами, подтверждающими опыт работы по договорам о государственных закупках, являются копии актов оказанных услуг (акты выполненных работ) и счет-фактуры.</w:t>
            </w:r>
          </w:p>
          <w:p w14:paraId="32387477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осуществлении государственных закупок услуг технического надзора документом, подтверждающим опыт работы, является акт приемки объекта в эксплуатацию по форме, утвержденной уполномоченным органом в области архитектурной, градостроительной и строительной деятельности в соответствии со </w:t>
            </w:r>
            <w:hyperlink r:id="rId20" w:anchor="z41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статьей 20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Закона Республики Казахстан «Об архитектурной, градостроительной и строительной деятельности в Республике Казахстан».</w:t>
            </w:r>
          </w:p>
          <w:p w14:paraId="3AD8B95F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оказании услуг связанных с оказанием услуг, предусмотренных </w:t>
            </w:r>
            <w:hyperlink r:id="rId21" w:anchor="z397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статьей 397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Налогового кодекса, а также услуг, учет которых производится посредством сертифицированных систем (приборов) учета, в том числе коммунальных услуг (водоснабжение, канализация, газоснабжение) и услуг связи документом, подтверждающим опыт работы является копия счет-фактуры.</w:t>
            </w:r>
          </w:p>
          <w:p w14:paraId="274C3792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2. Предоставление копий подтверждающих документов обязательно только по тем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сведениям, указание которых предусмотрено в конкурсной документации. Когда конкурсной документацией не предусмотрены требования в части обладания соответствующими материальными и трудовыми ресурсами, копии подтверждающих документов не представляется.</w:t>
            </w:r>
          </w:p>
          <w:p w14:paraId="31FCAF83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Документом, подтверждающим право аренды материальных ресурсов, является копия договора аренды либо копия предварительного договора аренды. При этом, срок аренды по договорам составляет не менее срока оказания услуг, установленного в конкурсной документации.</w:t>
            </w:r>
          </w:p>
          <w:p w14:paraId="45E5F567" w14:textId="3D04B6E0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4. При наличии требования по стажу, документом, подтверждающим стаж работника, является копия выписки из Единого накопительного пенсионного фонда о перечисленных обязательных пенсионных взносах или сведений из Государственного фонда социального страхования о произведенных социальных отчислениях и один из документов, предусмотренных подпунктами 1), 2), 3), 4), 5) и 8) </w:t>
            </w:r>
            <w:hyperlink r:id="rId22" w:anchor="z35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статьи 35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Трудового кодекса Республики Казахстан.</w:t>
            </w:r>
          </w:p>
          <w:p w14:paraId="22044ED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этом стаж работника учитывается за последние 10 (десять) лет.</w:t>
            </w:r>
          </w:p>
          <w:p w14:paraId="1A50EFC3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Не допускается представление копии договора субаренды материальных ресурсов.</w:t>
            </w:r>
          </w:p>
          <w:p w14:paraId="2E0AD007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 При расчете опыта работы по договорам, со сроком свыше одного года признается год завершения услуги.</w:t>
            </w:r>
          </w:p>
          <w:p w14:paraId="6FDB5B41" w14:textId="77777777" w:rsidR="008C1112" w:rsidRPr="00BA3B6C" w:rsidRDefault="008C1112" w:rsidP="008C1112">
            <w:pPr>
              <w:spacing w:after="0" w:line="240" w:lineRule="auto"/>
              <w:ind w:firstLine="315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Расшифровка аббревиатур: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БИН – бизнес-идентификационный номер;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ИИН – индивидуальный идентификационный номер;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ИНН – идентификационный номер налогоплательщика;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УНП – учетный номер плательщика.</w:t>
            </w:r>
          </w:p>
        </w:tc>
        <w:tc>
          <w:tcPr>
            <w:tcW w:w="4965" w:type="dxa"/>
          </w:tcPr>
          <w:p w14:paraId="4D48CE17" w14:textId="77777777" w:rsidR="008C1112" w:rsidRPr="00BA3B6C" w:rsidRDefault="008C1112" w:rsidP="008C1112">
            <w:pPr>
              <w:pStyle w:val="3"/>
              <w:spacing w:before="0" w:after="0" w:line="240" w:lineRule="auto"/>
              <w:ind w:left="2300" w:firstLine="3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lastRenderedPageBreak/>
              <w:t>Приложение 10</w:t>
            </w:r>
          </w:p>
          <w:p w14:paraId="7D171D65" w14:textId="77777777" w:rsidR="008C1112" w:rsidRPr="00BA3B6C" w:rsidRDefault="008C1112" w:rsidP="008C1112">
            <w:pPr>
              <w:pStyle w:val="3"/>
              <w:spacing w:before="0" w:after="0" w:line="240" w:lineRule="auto"/>
              <w:ind w:left="2300" w:firstLine="3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к Типовой конкурсной</w:t>
            </w:r>
          </w:p>
          <w:p w14:paraId="7ACFB21C" w14:textId="77777777" w:rsidR="008C1112" w:rsidRPr="00BA3B6C" w:rsidRDefault="008C1112" w:rsidP="008C1112">
            <w:pPr>
              <w:pStyle w:val="3"/>
              <w:spacing w:before="0" w:after="0" w:line="240" w:lineRule="auto"/>
              <w:ind w:left="2300"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документации</w:t>
            </w:r>
          </w:p>
          <w:p w14:paraId="0CF0D748" w14:textId="7A05EA0C" w:rsidR="008C1112" w:rsidRPr="00BA3B6C" w:rsidRDefault="008C1112" w:rsidP="008C1112">
            <w:pPr>
              <w:pStyle w:val="3"/>
              <w:spacing w:before="0" w:after="0" w:line="240" w:lineRule="auto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14:paraId="4FF0D83A" w14:textId="77777777" w:rsidR="008C1112" w:rsidRPr="00BA3B6C" w:rsidRDefault="008C1112" w:rsidP="008C111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14:paraId="0E7FA96B" w14:textId="77777777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Сведения о квалификации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br/>
              <w:t>(заполняется потенциальным поставщиком при закупках услуг)</w:t>
            </w:r>
          </w:p>
          <w:p w14:paraId="6671EFDB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742DA593" w14:textId="2E360AAD" w:rsidR="008C1112" w:rsidRPr="00BA3B6C" w:rsidRDefault="008C1112" w:rsidP="008C1112">
            <w:pPr>
              <w:spacing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конкурса 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№ лота _______________________________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Наименование лота ______________________</w:t>
            </w:r>
          </w:p>
          <w:p w14:paraId="1635F430" w14:textId="5D68F110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Общие сведения о потенциальном поставщике: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Наименование _________________________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БИН/ИИН/ИНН/УНП</w:t>
            </w:r>
          </w:p>
          <w:p w14:paraId="2EE58B9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2. Объем оказанных потенциальным поставщиком услуг в течение последних 10 (десяти) лет, </w:t>
            </w:r>
            <w:r w:rsidRPr="00BA3B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предшествующих текущему году,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аналогичных (схожих) закупаемым на конкурсе, с приложением копий подтверждающих документов (заполняется при наличии).</w:t>
            </w:r>
          </w:p>
          <w:tbl>
            <w:tblPr>
              <w:tblStyle w:val="12"/>
              <w:tblW w:w="4703" w:type="dxa"/>
              <w:tblLayout w:type="fixed"/>
              <w:tblLook w:val="04A0" w:firstRow="1" w:lastRow="0" w:firstColumn="1" w:lastColumn="0" w:noHBand="0" w:noVBand="1"/>
            </w:tblPr>
            <w:tblGrid>
              <w:gridCol w:w="776"/>
              <w:gridCol w:w="518"/>
              <w:gridCol w:w="795"/>
              <w:gridCol w:w="775"/>
              <w:gridCol w:w="939"/>
              <w:gridCol w:w="900"/>
            </w:tblGrid>
            <w:tr w:rsidR="008C1112" w:rsidRPr="00BA3B6C" w14:paraId="0538EFE9" w14:textId="77777777" w:rsidTr="00F778C3">
              <w:trPr>
                <w:trHeight w:val="2918"/>
              </w:trPr>
              <w:tc>
                <w:tcPr>
                  <w:tcW w:w="776" w:type="dxa"/>
                  <w:hideMark/>
                </w:tcPr>
                <w:p w14:paraId="3729C606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услуги</w:t>
                  </w:r>
                </w:p>
              </w:tc>
              <w:tc>
                <w:tcPr>
                  <w:tcW w:w="518" w:type="dxa"/>
                  <w:hideMark/>
                </w:tcPr>
                <w:p w14:paraId="589EB2AA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Место оказания услуги</w:t>
                  </w:r>
                </w:p>
              </w:tc>
              <w:tc>
                <w:tcPr>
                  <w:tcW w:w="795" w:type="dxa"/>
                  <w:hideMark/>
                </w:tcPr>
                <w:p w14:paraId="5B38FF78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заказчика</w:t>
                  </w:r>
                </w:p>
              </w:tc>
              <w:tc>
                <w:tcPr>
                  <w:tcW w:w="775" w:type="dxa"/>
                  <w:hideMark/>
                </w:tcPr>
                <w:p w14:paraId="34AD8506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Год и месяц оказания услуги (с __ по __)</w:t>
                  </w:r>
                </w:p>
              </w:tc>
              <w:tc>
                <w:tcPr>
                  <w:tcW w:w="939" w:type="dxa"/>
                  <w:hideMark/>
                </w:tcPr>
                <w:p w14:paraId="7FD4F644" w14:textId="77777777" w:rsidR="008C1112" w:rsidRPr="00BA3B6C" w:rsidRDefault="008C1112" w:rsidP="008C111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Наименование, дата и номер подтверждающего документа</w:t>
                  </w:r>
                </w:p>
              </w:tc>
              <w:tc>
                <w:tcPr>
                  <w:tcW w:w="900" w:type="dxa"/>
                  <w:hideMark/>
                </w:tcPr>
                <w:p w14:paraId="27F88CA9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Стоимость договора, тенге</w:t>
                  </w:r>
                </w:p>
              </w:tc>
            </w:tr>
          </w:tbl>
          <w:p w14:paraId="7458802E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Потенциальный поставщик указывает сведения о наличии материальных ресурсов, предусмотренных конкурсной документацией, необходимых для оказания услуг с приложением копий подтверждающих документов.</w:t>
            </w:r>
          </w:p>
          <w:tbl>
            <w:tblPr>
              <w:tblStyle w:val="12"/>
              <w:tblW w:w="4703" w:type="dxa"/>
              <w:tblLayout w:type="fixed"/>
              <w:tblLook w:val="04A0" w:firstRow="1" w:lastRow="0" w:firstColumn="1" w:lastColumn="0" w:noHBand="0" w:noVBand="1"/>
            </w:tblPr>
            <w:tblGrid>
              <w:gridCol w:w="451"/>
              <w:gridCol w:w="670"/>
              <w:gridCol w:w="729"/>
              <w:gridCol w:w="652"/>
              <w:gridCol w:w="1496"/>
              <w:gridCol w:w="705"/>
            </w:tblGrid>
            <w:tr w:rsidR="008C1112" w:rsidRPr="00BA3B6C" w14:paraId="62D61C84" w14:textId="77777777" w:rsidTr="00F778C3">
              <w:trPr>
                <w:trHeight w:val="1992"/>
              </w:trPr>
              <w:tc>
                <w:tcPr>
                  <w:tcW w:w="451" w:type="dxa"/>
                  <w:hideMark/>
                </w:tcPr>
                <w:p w14:paraId="023A49F1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670" w:type="dxa"/>
                  <w:hideMark/>
                </w:tcPr>
                <w:p w14:paraId="11336551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Наименование материальных ресурсов</w:t>
                  </w:r>
                </w:p>
              </w:tc>
              <w:tc>
                <w:tcPr>
                  <w:tcW w:w="729" w:type="dxa"/>
                  <w:hideMark/>
                </w:tcPr>
                <w:p w14:paraId="7BC281D5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Количество имеющихся единиц (штук)</w:t>
                  </w:r>
                </w:p>
              </w:tc>
              <w:tc>
                <w:tcPr>
                  <w:tcW w:w="652" w:type="dxa"/>
                  <w:hideMark/>
                </w:tcPr>
                <w:p w14:paraId="6FFBBC11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Состояние (новое, хорошее, плохое)</w:t>
                  </w:r>
                </w:p>
              </w:tc>
              <w:tc>
                <w:tcPr>
                  <w:tcW w:w="1496" w:type="dxa"/>
                  <w:hideMark/>
                </w:tcPr>
                <w:p w14:paraId="276AC366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Собственное (приложить документы, подтверждающие право собственности), арендованное (у кого и приложить </w:t>
                  </w: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документы, подтверждающие право собственности арендодателя)</w:t>
                  </w:r>
                </w:p>
              </w:tc>
              <w:tc>
                <w:tcPr>
                  <w:tcW w:w="705" w:type="dxa"/>
                  <w:hideMark/>
                </w:tcPr>
                <w:p w14:paraId="45D6F732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Наименование, дата и номер подтвержда</w:t>
                  </w: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ющего документа</w:t>
                  </w:r>
                </w:p>
              </w:tc>
            </w:tr>
          </w:tbl>
          <w:p w14:paraId="4B10EE9C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4. Потенциальный поставщик указывает сведения о квалифицированных работниках для выполнения возложенных на них обязанностей, необходимых в целях оказания услуг по данному конкурсу (лоту), с приложением копий подтверждающих документов.</w:t>
            </w:r>
          </w:p>
          <w:tbl>
            <w:tblPr>
              <w:tblStyle w:val="12"/>
              <w:tblW w:w="4703" w:type="dxa"/>
              <w:tblLayout w:type="fixed"/>
              <w:tblLook w:val="04A0" w:firstRow="1" w:lastRow="0" w:firstColumn="1" w:lastColumn="0" w:noHBand="0" w:noVBand="1"/>
            </w:tblPr>
            <w:tblGrid>
              <w:gridCol w:w="451"/>
              <w:gridCol w:w="1069"/>
              <w:gridCol w:w="918"/>
              <w:gridCol w:w="1098"/>
              <w:gridCol w:w="1167"/>
            </w:tblGrid>
            <w:tr w:rsidR="008C1112" w:rsidRPr="00BA3B6C" w14:paraId="6BA3D4B8" w14:textId="77777777" w:rsidTr="00111274">
              <w:trPr>
                <w:trHeight w:val="1057"/>
              </w:trPr>
              <w:tc>
                <w:tcPr>
                  <w:tcW w:w="451" w:type="dxa"/>
                  <w:hideMark/>
                </w:tcPr>
                <w:p w14:paraId="639EBDC5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1069" w:type="dxa"/>
                  <w:hideMark/>
                </w:tcPr>
                <w:p w14:paraId="5BE32C5F" w14:textId="77777777" w:rsidR="008C1112" w:rsidRPr="00BA3B6C" w:rsidRDefault="008C1112" w:rsidP="008C111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Фамилия, имя, отчество (при его наличии) работника (приложить копию документа, удостоверяющего личность)</w:t>
                  </w:r>
                </w:p>
              </w:tc>
              <w:tc>
                <w:tcPr>
                  <w:tcW w:w="918" w:type="dxa"/>
                  <w:hideMark/>
                </w:tcPr>
                <w:p w14:paraId="352A1161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Стаж работы в сфере оказания услуг, закупаемых на данном конкурсе</w:t>
                  </w:r>
                </w:p>
              </w:tc>
              <w:tc>
                <w:tcPr>
                  <w:tcW w:w="1098" w:type="dxa"/>
                  <w:hideMark/>
                </w:tcPr>
                <w:p w14:paraId="29E97A0D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Документ о квалификации (указать номер и дату выдачи диплома об образовании, сертификата, аттестата приложить их копии)</w:t>
                  </w:r>
                </w:p>
              </w:tc>
              <w:tc>
                <w:tcPr>
                  <w:tcW w:w="1167" w:type="dxa"/>
                  <w:hideMark/>
                </w:tcPr>
                <w:p w14:paraId="7CFC06F5" w14:textId="77777777" w:rsidR="008C1112" w:rsidRPr="00BA3B6C" w:rsidRDefault="008C1112" w:rsidP="008C1112">
                  <w:pPr>
                    <w:spacing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Категория, разряд, класс по специальности</w:t>
                  </w:r>
                </w:p>
              </w:tc>
            </w:tr>
          </w:tbl>
          <w:p w14:paraId="07249075" w14:textId="6F9EFFF9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заполняется при условии, если требования к работникам и по наличию таких работников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указаны в технической спецификации по данному конкурсу (лоту).</w:t>
            </w:r>
          </w:p>
          <w:tbl>
            <w:tblPr>
              <w:tblStyle w:val="12"/>
              <w:tblW w:w="4703" w:type="dxa"/>
              <w:tblLayout w:type="fixed"/>
              <w:tblLook w:val="04A0" w:firstRow="1" w:lastRow="0" w:firstColumn="1" w:lastColumn="0" w:noHBand="0" w:noVBand="1"/>
            </w:tblPr>
            <w:tblGrid>
              <w:gridCol w:w="1378"/>
              <w:gridCol w:w="3325"/>
            </w:tblGrid>
            <w:tr w:rsidR="008C1112" w:rsidRPr="00BA3B6C" w14:paraId="2C6F68B3" w14:textId="77777777" w:rsidTr="0034694F">
              <w:trPr>
                <w:trHeight w:val="1655"/>
              </w:trPr>
              <w:tc>
                <w:tcPr>
                  <w:tcW w:w="1378" w:type="dxa"/>
                  <w:hideMark/>
                </w:tcPr>
                <w:p w14:paraId="152CC6F9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71D9F633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noProof/>
                      <w:color w:val="000000" w:themeColor="text1"/>
                      <w:sz w:val="24"/>
                      <w:szCs w:val="24"/>
                    </w:rPr>
                    <w:drawing>
                      <wp:inline distT="0" distB="0" distL="0" distR="0" wp14:anchorId="134FA924" wp14:editId="721878C1">
                        <wp:extent cx="200025" cy="238125"/>
                        <wp:effectExtent l="0" t="0" r="9525" b="9525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1C70820" w14:textId="77777777" w:rsidR="008C1112" w:rsidRPr="00BA3B6C" w:rsidRDefault="008C1112" w:rsidP="008C1112">
                  <w:pPr>
                    <w:spacing w:after="0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br/>
                    <w:t> </w:t>
                  </w:r>
                </w:p>
              </w:tc>
              <w:tc>
                <w:tcPr>
                  <w:tcW w:w="3325" w:type="dxa"/>
                  <w:hideMark/>
                </w:tcPr>
                <w:p w14:paraId="5B8F885E" w14:textId="77777777" w:rsidR="008C1112" w:rsidRPr="00BA3B6C" w:rsidRDefault="008C1112" w:rsidP="008C1112">
                  <w:pPr>
                    <w:spacing w:before="100" w:beforeAutospacing="1" w:after="100" w:afterAutospacing="1" w:line="240" w:lineRule="auto"/>
                    <w:ind w:firstLine="322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Достоверность всех сведений о квалификации подтверждаю</w:t>
                  </w:r>
                </w:p>
              </w:tc>
            </w:tr>
          </w:tbl>
          <w:p w14:paraId="7AD57AC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Примечание:</w:t>
            </w:r>
          </w:p>
          <w:p w14:paraId="6AD466E1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Документами, подтверждающими опыт работы по договорам о государственных закупках, являются копии актов оказанных услуг (акты выполненных работ) и счет-фактуры.</w:t>
            </w:r>
          </w:p>
          <w:p w14:paraId="717BBB4C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осуществлении государственных закупок услуг технического надзора документом, подтверждающим опыт работы, является акт приемки объекта в эксплуатацию по форме, утвержденной уполномоченным органом в области архитектурной, градостроительной и строительной деятельности в соответствии со </w:t>
            </w:r>
            <w:hyperlink r:id="rId23" w:anchor="z41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статьей 20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Закона Республики Казахстан «Об архитектурной, градостроительной и строительной деятельности в Республике Казахстан».</w:t>
            </w:r>
          </w:p>
          <w:p w14:paraId="32CD52A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оказании услуг связанных с оказанием услуг, предусмотренных </w:t>
            </w:r>
            <w:hyperlink r:id="rId24" w:anchor="z397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статьей 397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Налогового кодекса, а также услуг, учет которых производится посредством сертифицированных систем (приборов) учета, в том числе коммунальных услуг (водоснабжение, канализация, газоснабжение) и услуг связи документом, подтверждающим опыт работы является копия счет-фактуры.</w:t>
            </w:r>
          </w:p>
          <w:p w14:paraId="09E90792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2. Предоставление копий подтверждающих документов обязательно только по тем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сведениям, указание которых предусмотрено в конкурсной документации. Когда конкурсной документацией не предусмотрены требования в части обладания соответствующими материальными и трудовыми ресурсами, копии подтверждающих документов не представляется.</w:t>
            </w:r>
          </w:p>
          <w:p w14:paraId="4BD42E46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Документом, подтверждающим право аренды материальных ресурсов, является копия договора аренды либо копия предварительного договора аренды. При этом, срок аренды по договорам составляет не менее срока оказания услуг, установленного в конкурсной документации.</w:t>
            </w:r>
          </w:p>
          <w:p w14:paraId="26002326" w14:textId="78E876EE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4. При наличии требования по стажу, документом, подтверждающим стаж работника, является копия выписки из Единого накопительного пенсионного фонда о перечисленных обязательных пенсионных взносах или сведений из Государственного фонда социального страхования о произведенных социальных отчислениях и один из документов, предусмотренных подпунктами 1), 2), 3), 4), 5) и 8) </w:t>
            </w:r>
            <w:hyperlink r:id="rId25" w:anchor="z35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статьи 35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Трудового кодекса Республики Казахстан.</w:t>
            </w:r>
          </w:p>
          <w:p w14:paraId="6E513BF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этом стаж работника учитывается за последние 10 (десять) лет.</w:t>
            </w:r>
          </w:p>
          <w:p w14:paraId="3D76B12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Не допускается представление копии договора субаренды материальных ресурсов.</w:t>
            </w:r>
          </w:p>
          <w:p w14:paraId="0D75E13C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 При расчете опыта работы по договорам, со сроком свыше одного года признается год завершения услуги.</w:t>
            </w:r>
          </w:p>
          <w:p w14:paraId="7E4E6EA5" w14:textId="77777777" w:rsidR="008C1112" w:rsidRPr="00BA3B6C" w:rsidRDefault="008C1112" w:rsidP="008C1112">
            <w:pPr>
              <w:spacing w:after="0" w:line="240" w:lineRule="auto"/>
              <w:ind w:firstLine="322"/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Расшифровка аббревиатур: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БИН – бизнес-идентификационный номер;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ИИН – индивидуальный идентификационный номер;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ИНН – идентификационный номер налогоплательщика;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УНП – учетный номер плательщика.</w:t>
            </w:r>
          </w:p>
        </w:tc>
        <w:tc>
          <w:tcPr>
            <w:tcW w:w="2831" w:type="dxa"/>
          </w:tcPr>
          <w:p w14:paraId="67E67C98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Согласно пункту 3 статьи 24 Закона «О правовых актах», текст нормативного правового акта излагается с соблюдением норм литературного языка, юридической терминологии и юридической техники, его положения должны быть предельно краткими, содержать четкий и не подлежащий различному толкованию смысл. Текст </w:t>
            </w: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нормативного правового акта не должен содержать положения декларативного характера, не несущие смысловой и правовой нагрузки.</w:t>
            </w:r>
          </w:p>
          <w:p w14:paraId="1046B2D5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 допускается употребление устаревших и многозначных слов и выражений, эпитетов, метафор, сокращений слов. Норма права, изложенная в структурном элементе нормативного правового акта, не излагается повторно в других структурных элементах этого же акта.</w:t>
            </w:r>
          </w:p>
          <w:p w14:paraId="34137482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Тексты нормативных правовых актов на казахском и русском языках должны быть аутентичны.</w:t>
            </w:r>
          </w:p>
          <w:p w14:paraId="0F47C7FD" w14:textId="77777777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1B600432" w14:textId="69697F5B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Для приведения в соответствие с Правилами №687.</w:t>
            </w:r>
          </w:p>
          <w:p w14:paraId="346CE15D" w14:textId="1B4A6106" w:rsidR="008C1112" w:rsidRPr="00BA3B6C" w:rsidRDefault="008C1112" w:rsidP="008C1112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 также, для исключения двоякого толкования и по аналогии электронных государственных закупок.</w:t>
            </w:r>
          </w:p>
        </w:tc>
      </w:tr>
      <w:tr w:rsidR="008C1112" w:rsidRPr="00BA3B6C" w14:paraId="2D7B2B6C" w14:textId="77777777" w:rsidTr="00E210B9">
        <w:tc>
          <w:tcPr>
            <w:tcW w:w="565" w:type="dxa"/>
          </w:tcPr>
          <w:p w14:paraId="2ECE80EE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3951E0BE" w14:textId="74FF1860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6</w:t>
            </w:r>
          </w:p>
          <w:p w14:paraId="43350161" w14:textId="7957220B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2BCD1CE5" w14:textId="0E752DBB" w:rsidR="008C1112" w:rsidRPr="00BA3B6C" w:rsidRDefault="008C1112" w:rsidP="008C1112">
            <w:pPr>
              <w:pStyle w:val="3"/>
              <w:spacing w:before="0" w:after="0" w:line="240" w:lineRule="auto"/>
              <w:jc w:val="center"/>
              <w:outlineLvl w:val="2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  <w:t>в верхний правый угол приложения 6 к указанным 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76DA3DA0" w14:textId="11742AC9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8C1112" w:rsidRPr="00BA3B6C" w14:paraId="76526054" w14:textId="77777777" w:rsidTr="00E210B9">
        <w:tc>
          <w:tcPr>
            <w:tcW w:w="565" w:type="dxa"/>
          </w:tcPr>
          <w:p w14:paraId="751A35C2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199414BF" w14:textId="364065B8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7</w:t>
            </w:r>
          </w:p>
          <w:p w14:paraId="098D3F27" w14:textId="1EC1F3EA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0ABC6F66" w14:textId="38535E78" w:rsidR="008C1112" w:rsidRPr="00BA3B6C" w:rsidRDefault="008C1112" w:rsidP="008C1112">
            <w:pPr>
              <w:pStyle w:val="3"/>
              <w:spacing w:before="0" w:after="0" w:line="240" w:lineRule="auto"/>
              <w:jc w:val="center"/>
              <w:outlineLvl w:val="2"/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  <w:t>в верхний правый угол приложения 7 к указанным 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7A0A4051" w14:textId="7DCE4333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8C1112" w:rsidRPr="00BA3B6C" w14:paraId="4D190A6A" w14:textId="77777777" w:rsidTr="00E210B9">
        <w:tc>
          <w:tcPr>
            <w:tcW w:w="565" w:type="dxa"/>
          </w:tcPr>
          <w:p w14:paraId="2F1291D1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197D30B9" w14:textId="76ED5505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8</w:t>
            </w:r>
          </w:p>
          <w:p w14:paraId="7670C821" w14:textId="09E392F0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5FBA8595" w14:textId="71117FC3" w:rsidR="008C1112" w:rsidRPr="00BA3B6C" w:rsidRDefault="008C1112" w:rsidP="008C1112">
            <w:pPr>
              <w:pStyle w:val="3"/>
              <w:spacing w:before="0" w:after="0" w:line="240" w:lineRule="auto"/>
              <w:jc w:val="center"/>
              <w:outlineLvl w:val="2"/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  <w:t>в верхний правый угол приложения 8 к указанным 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11A39F0A" w14:textId="1FFCABE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8C1112" w:rsidRPr="00BA3B6C" w14:paraId="59F07932" w14:textId="77777777" w:rsidTr="00E210B9">
        <w:tc>
          <w:tcPr>
            <w:tcW w:w="565" w:type="dxa"/>
          </w:tcPr>
          <w:p w14:paraId="41AAF03E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B774F05" w14:textId="6776C739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9</w:t>
            </w:r>
          </w:p>
          <w:p w14:paraId="55CF4E5E" w14:textId="52C5CC9E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0CFE4FCE" w14:textId="2C5B91C9" w:rsidR="008C1112" w:rsidRPr="00BA3B6C" w:rsidRDefault="008C1112" w:rsidP="008C1112">
            <w:pPr>
              <w:pStyle w:val="3"/>
              <w:spacing w:before="0" w:after="0" w:line="240" w:lineRule="auto"/>
              <w:jc w:val="center"/>
              <w:outlineLvl w:val="2"/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  <w:t>в верхний правый угол приложения 9 к указанным 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13485BA5" w14:textId="7C46C52C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В соответствии с пунктом 3 статьи 24 Закона Республики Казахстан «О правовых актах», приведение в соответствие аутентичности текстов </w:t>
            </w: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согласно пункту 3 статьи 26 Закона.</w:t>
            </w:r>
          </w:p>
        </w:tc>
      </w:tr>
      <w:tr w:rsidR="008C1112" w:rsidRPr="00BA3B6C" w14:paraId="6D77C616" w14:textId="77777777" w:rsidTr="00E210B9">
        <w:tc>
          <w:tcPr>
            <w:tcW w:w="565" w:type="dxa"/>
          </w:tcPr>
          <w:p w14:paraId="6B18FF25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D6DC3D7" w14:textId="1DD23B60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10</w:t>
            </w:r>
          </w:p>
          <w:p w14:paraId="39012880" w14:textId="253C9803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7C7B8C4A" w14:textId="742A8185" w:rsidR="008C1112" w:rsidRPr="00BA3B6C" w:rsidRDefault="008C1112" w:rsidP="008C1112">
            <w:pPr>
              <w:pStyle w:val="3"/>
              <w:spacing w:before="0" w:after="0" w:line="240" w:lineRule="auto"/>
              <w:jc w:val="center"/>
              <w:outlineLvl w:val="2"/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  <w:t>в верхний правый угол приложения 10 к указанным 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2AC1F243" w14:textId="57000A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8C1112" w:rsidRPr="00BA3B6C" w14:paraId="4E105927" w14:textId="77777777" w:rsidTr="00966C01">
        <w:trPr>
          <w:trHeight w:val="77"/>
        </w:trPr>
        <w:tc>
          <w:tcPr>
            <w:tcW w:w="565" w:type="dxa"/>
          </w:tcPr>
          <w:p w14:paraId="57E51E95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BD3128C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Приложение 11</w:t>
            </w:r>
          </w:p>
          <w:p w14:paraId="031B76AD" w14:textId="20A05F2B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4964" w:type="dxa"/>
          </w:tcPr>
          <w:p w14:paraId="5484DE23" w14:textId="77777777" w:rsidR="008C1112" w:rsidRPr="00BA3B6C" w:rsidRDefault="008C1112" w:rsidP="008C1112">
            <w:pPr>
              <w:spacing w:after="0" w:line="240" w:lineRule="auto"/>
              <w:ind w:left="2023" w:hanging="28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Приложение 11</w:t>
            </w:r>
          </w:p>
          <w:p w14:paraId="084AB737" w14:textId="77777777" w:rsidR="008C1112" w:rsidRPr="00BA3B6C" w:rsidRDefault="008C1112" w:rsidP="008C1112">
            <w:pPr>
              <w:spacing w:after="0" w:line="240" w:lineRule="auto"/>
              <w:ind w:left="2023" w:hanging="28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hyperlink r:id="rId26" w:tooltip="Приказ Министра финансов Республики Казахстан от 7 октября 2024 года № 671 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Правилам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осуществления</w:t>
            </w:r>
          </w:p>
          <w:p w14:paraId="35636BEF" w14:textId="77777777" w:rsidR="008C1112" w:rsidRPr="00BA3B6C" w:rsidRDefault="008C1112" w:rsidP="008C1112">
            <w:pPr>
              <w:spacing w:after="0" w:line="240" w:lineRule="auto"/>
              <w:ind w:left="2023" w:hanging="28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государственных закупок</w:t>
            </w:r>
          </w:p>
          <w:p w14:paraId="42307715" w14:textId="77777777" w:rsidR="008C1112" w:rsidRPr="00BA3B6C" w:rsidRDefault="008C1112" w:rsidP="008C1112">
            <w:pPr>
              <w:spacing w:after="0" w:line="240" w:lineRule="auto"/>
              <w:ind w:left="2023" w:hanging="28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применением особого</w:t>
            </w:r>
          </w:p>
          <w:p w14:paraId="58553080" w14:textId="77777777" w:rsidR="008C1112" w:rsidRPr="00BA3B6C" w:rsidRDefault="008C1112" w:rsidP="008C1112">
            <w:pPr>
              <w:spacing w:after="0" w:line="240" w:lineRule="auto"/>
              <w:ind w:left="1740" w:hanging="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порядка</w:t>
            </w:r>
          </w:p>
          <w:p w14:paraId="57329077" w14:textId="79759015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E255F0E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86762C5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Критерии выбора поставщика услуг питания</w:t>
            </w:r>
          </w:p>
          <w:p w14:paraId="4144ECF8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tbl>
            <w:tblPr>
              <w:tblW w:w="47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5"/>
              <w:gridCol w:w="1416"/>
              <w:gridCol w:w="859"/>
              <w:gridCol w:w="850"/>
              <w:gridCol w:w="1293"/>
            </w:tblGrid>
            <w:tr w:rsidR="008C1112" w:rsidRPr="00BA3B6C" w14:paraId="6BBFD7D0" w14:textId="77777777" w:rsidTr="00966C01">
              <w:trPr>
                <w:jc w:val="center"/>
              </w:trPr>
              <w:tc>
                <w:tcPr>
                  <w:tcW w:w="303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C43B1ED" w14:textId="77777777" w:rsidR="008C1112" w:rsidRPr="00BA3B6C" w:rsidRDefault="008C1112" w:rsidP="008C1112">
                  <w:pPr>
                    <w:pStyle w:val="pc"/>
                    <w:jc w:val="left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п/п</w:t>
                  </w:r>
                </w:p>
              </w:tc>
              <w:tc>
                <w:tcPr>
                  <w:tcW w:w="150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C0D7DAF" w14:textId="77777777" w:rsidR="008C1112" w:rsidRPr="00BA3B6C" w:rsidRDefault="008C1112" w:rsidP="008C1112">
                  <w:pPr>
                    <w:pStyle w:val="pc"/>
                    <w:jc w:val="left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Критерии</w:t>
                  </w:r>
                </w:p>
              </w:tc>
              <w:tc>
                <w:tcPr>
                  <w:tcW w:w="1817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C9B58F9" w14:textId="77777777" w:rsidR="008C1112" w:rsidRPr="00BA3B6C" w:rsidRDefault="008C1112" w:rsidP="008C1112">
                  <w:pPr>
                    <w:pStyle w:val="pc"/>
                    <w:jc w:val="left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Баллы</w:t>
                  </w:r>
                </w:p>
              </w:tc>
              <w:tc>
                <w:tcPr>
                  <w:tcW w:w="137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EB11D59" w14:textId="77777777" w:rsidR="008C1112" w:rsidRPr="00BA3B6C" w:rsidRDefault="008C1112" w:rsidP="008C1112">
                  <w:pPr>
                    <w:pStyle w:val="pc"/>
                    <w:jc w:val="left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Подтверждающий документ</w:t>
                  </w:r>
                </w:p>
              </w:tc>
            </w:tr>
            <w:tr w:rsidR="008C1112" w:rsidRPr="00BA3B6C" w14:paraId="66A3B415" w14:textId="77777777" w:rsidTr="00966C01">
              <w:trPr>
                <w:jc w:val="center"/>
              </w:trPr>
              <w:tc>
                <w:tcPr>
                  <w:tcW w:w="30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9C749C3" w14:textId="77777777" w:rsidR="008C1112" w:rsidRPr="00BA3B6C" w:rsidRDefault="008C1112" w:rsidP="008C1112">
                  <w:pPr>
                    <w:pStyle w:val="p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50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D6599C7" w14:textId="77777777" w:rsidR="008C1112" w:rsidRPr="00BA3B6C" w:rsidRDefault="008C1112" w:rsidP="008C1112">
                  <w:pPr>
                    <w:pStyle w:val="pc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2</w:t>
                  </w:r>
                </w:p>
              </w:tc>
              <w:tc>
                <w:tcPr>
                  <w:tcW w:w="9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DC93C43" w14:textId="77777777" w:rsidR="008C1112" w:rsidRPr="00BA3B6C" w:rsidRDefault="008C1112" w:rsidP="008C1112">
                  <w:pPr>
                    <w:pStyle w:val="pc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3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C19AF6F" w14:textId="77777777" w:rsidR="008C1112" w:rsidRPr="00BA3B6C" w:rsidRDefault="008C1112" w:rsidP="008C1112">
                  <w:pPr>
                    <w:pStyle w:val="pc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3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06BE7AE" w14:textId="77777777" w:rsidR="008C1112" w:rsidRPr="00BA3B6C" w:rsidRDefault="008C1112" w:rsidP="008C1112">
                  <w:pPr>
                    <w:pStyle w:val="pc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5</w:t>
                  </w:r>
                </w:p>
              </w:tc>
            </w:tr>
            <w:tr w:rsidR="008C1112" w:rsidRPr="00BA3B6C" w14:paraId="3AB6BDA5" w14:textId="77777777" w:rsidTr="00966C01">
              <w:trPr>
                <w:jc w:val="center"/>
              </w:trPr>
              <w:tc>
                <w:tcPr>
                  <w:tcW w:w="303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1407A79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50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1A73C91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b/>
                      <w:bCs/>
                      <w:color w:val="000000" w:themeColor="text1"/>
                    </w:rPr>
                    <w:t>Наличие производства и/или переработки</w:t>
                  </w:r>
                  <w:r w:rsidRPr="00BA3B6C">
                    <w:rPr>
                      <w:color w:val="000000" w:themeColor="text1"/>
                    </w:rPr>
                    <w:t xml:space="preserve"> мясных продуктов питания (мясо говядины 1 категории, мясо птицы 1 </w:t>
                  </w:r>
                  <w:r w:rsidRPr="00BA3B6C">
                    <w:rPr>
                      <w:color w:val="000000" w:themeColor="text1"/>
                    </w:rPr>
                    <w:lastRenderedPageBreak/>
                    <w:t xml:space="preserve">категории (курица, индейка), колбаса </w:t>
                  </w:r>
                  <w:proofErr w:type="spellStart"/>
                  <w:r w:rsidRPr="00BA3B6C">
                    <w:rPr>
                      <w:color w:val="000000" w:themeColor="text1"/>
                    </w:rPr>
                    <w:t>полукопченая</w:t>
                  </w:r>
                  <w:proofErr w:type="spellEnd"/>
                  <w:r w:rsidRPr="00BA3B6C">
                    <w:rPr>
                      <w:color w:val="000000" w:themeColor="text1"/>
                    </w:rPr>
                    <w:t xml:space="preserve"> высшего сорта) </w:t>
                  </w:r>
                  <w:r w:rsidRPr="00BA3B6C">
                    <w:rPr>
                      <w:b/>
                      <w:bCs/>
                      <w:color w:val="000000" w:themeColor="text1"/>
                    </w:rPr>
                    <w:t>по месту оказания услуг*</w:t>
                  </w:r>
                </w:p>
              </w:tc>
              <w:tc>
                <w:tcPr>
                  <w:tcW w:w="9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CB3A86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lastRenderedPageBreak/>
                    <w:t>отсутствует (0 баллов)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A911B32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b/>
                      <w:bCs/>
                      <w:color w:val="000000" w:themeColor="text1"/>
                    </w:rPr>
                    <w:t>собственное:</w:t>
                  </w:r>
                  <w:r w:rsidRPr="00BA3B6C">
                    <w:rPr>
                      <w:color w:val="000000" w:themeColor="text1"/>
                    </w:rPr>
                    <w:t xml:space="preserve"> - один продукт - 1 балл</w:t>
                  </w:r>
                </w:p>
                <w:p w14:paraId="1BCD11F3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 xml:space="preserve">- два вида продукта - </w:t>
                  </w:r>
                  <w:r w:rsidRPr="00BA3B6C">
                    <w:rPr>
                      <w:color w:val="000000" w:themeColor="text1"/>
                    </w:rPr>
                    <w:lastRenderedPageBreak/>
                    <w:t>2 балла</w:t>
                  </w:r>
                </w:p>
                <w:p w14:paraId="25366761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- три вида продукта - 3 балла</w:t>
                  </w:r>
                </w:p>
              </w:tc>
              <w:tc>
                <w:tcPr>
                  <w:tcW w:w="13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328AE62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lastRenderedPageBreak/>
                    <w:t xml:space="preserve">Действующий «Сертификат о происхождении товара форма «CT - KZ». Выдан на серийное </w:t>
                  </w:r>
                  <w:r w:rsidRPr="00BA3B6C">
                    <w:rPr>
                      <w:color w:val="000000" w:themeColor="text1"/>
                    </w:rPr>
                    <w:lastRenderedPageBreak/>
                    <w:t>производство товара (продуктов), применяемых в основной норме</w:t>
                  </w:r>
                </w:p>
              </w:tc>
            </w:tr>
            <w:tr w:rsidR="008C1112" w:rsidRPr="00BA3B6C" w14:paraId="644B2555" w14:textId="77777777" w:rsidTr="00966C01">
              <w:trPr>
                <w:jc w:val="center"/>
              </w:trPr>
              <w:tc>
                <w:tcPr>
                  <w:tcW w:w="303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F9626D4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0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E5C5C39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84ABBF2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618E019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b/>
                      <w:bCs/>
                      <w:color w:val="000000" w:themeColor="text1"/>
                    </w:rPr>
                  </w:pPr>
                  <w:r w:rsidRPr="00BA3B6C">
                    <w:rPr>
                      <w:b/>
                      <w:bCs/>
                      <w:color w:val="000000" w:themeColor="text1"/>
                    </w:rPr>
                    <w:t>арендуемое:</w:t>
                  </w:r>
                </w:p>
                <w:p w14:paraId="7359E6DC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- один продукт - 0,5 балла</w:t>
                  </w:r>
                </w:p>
                <w:p w14:paraId="5AFA8693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- два вида продукта - 1 балл</w:t>
                  </w:r>
                </w:p>
                <w:p w14:paraId="58098A98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- три вида продукта - 1,5 балла</w:t>
                  </w:r>
                </w:p>
              </w:tc>
              <w:tc>
                <w:tcPr>
                  <w:tcW w:w="13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116D738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Действующий «Сертификат о происхождении товара форма «CT - KZ». Выдан на партию товара (продуктов), применяемых в основной норме</w:t>
                  </w:r>
                </w:p>
              </w:tc>
            </w:tr>
            <w:tr w:rsidR="008C1112" w:rsidRPr="00BA3B6C" w14:paraId="4CEEEC3D" w14:textId="77777777" w:rsidTr="00966C01">
              <w:trPr>
                <w:jc w:val="center"/>
              </w:trPr>
              <w:tc>
                <w:tcPr>
                  <w:tcW w:w="303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1E40B3E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505" w:type="pct"/>
                  <w:vMerge w:val="restar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9014E7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b/>
                      <w:bCs/>
                      <w:color w:val="000000" w:themeColor="text1"/>
                    </w:rPr>
                    <w:t>Наличие производства и/или переработки</w:t>
                  </w:r>
                  <w:r w:rsidRPr="00BA3B6C">
                    <w:rPr>
                      <w:color w:val="000000" w:themeColor="text1"/>
                    </w:rPr>
                    <w:t xml:space="preserve"> </w:t>
                  </w:r>
                  <w:r w:rsidRPr="00BA3B6C">
                    <w:rPr>
                      <w:color w:val="000000" w:themeColor="text1"/>
                    </w:rPr>
                    <w:lastRenderedPageBreak/>
                    <w:t xml:space="preserve">молочных продуктов питания (молоко коровье, жирность не менее 2,5 %, кефир, жирность не менее 2,5 %, сметана, жирность не менее 15 %, творог, жирность не менее 9 %, сыр сычужный твердый, масло коровье, доля животного жира не менее 72,5 %) </w:t>
                  </w:r>
                  <w:r w:rsidRPr="00BA3B6C">
                    <w:rPr>
                      <w:b/>
                      <w:bCs/>
                      <w:color w:val="000000" w:themeColor="text1"/>
                    </w:rPr>
                    <w:t>по месту оказания услуг*</w:t>
                  </w:r>
                </w:p>
              </w:tc>
              <w:tc>
                <w:tcPr>
                  <w:tcW w:w="913" w:type="pct"/>
                  <w:vMerge w:val="restar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7EB16A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lastRenderedPageBreak/>
                    <w:t>отсутствует (0 баллов)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56924FE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proofErr w:type="gramStart"/>
                  <w:r w:rsidRPr="00BA3B6C">
                    <w:rPr>
                      <w:b/>
                      <w:bCs/>
                      <w:color w:val="000000" w:themeColor="text1"/>
                    </w:rPr>
                    <w:t>собственное:-</w:t>
                  </w:r>
                  <w:proofErr w:type="gramEnd"/>
                  <w:r w:rsidRPr="00BA3B6C">
                    <w:rPr>
                      <w:color w:val="000000" w:themeColor="text1"/>
                    </w:rPr>
                    <w:t xml:space="preserve"> один проду</w:t>
                  </w:r>
                  <w:r w:rsidRPr="00BA3B6C">
                    <w:rPr>
                      <w:color w:val="000000" w:themeColor="text1"/>
                    </w:rPr>
                    <w:lastRenderedPageBreak/>
                    <w:t>кт - 0,5 балла</w:t>
                  </w:r>
                </w:p>
                <w:p w14:paraId="5DBD1D48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- два вида продукта - 1 балл</w:t>
                  </w:r>
                </w:p>
                <w:p w14:paraId="3B193A7C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- три вида продукта - 1,5 балла</w:t>
                  </w:r>
                </w:p>
                <w:p w14:paraId="51E56D07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- четыре вида продукта - 2 балла</w:t>
                  </w:r>
                </w:p>
                <w:p w14:paraId="69949868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- пять видов продукта - 2,5 балла</w:t>
                  </w:r>
                </w:p>
                <w:p w14:paraId="04A7B915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- шесть видов продукта - 3 балла</w:t>
                  </w:r>
                </w:p>
              </w:tc>
              <w:tc>
                <w:tcPr>
                  <w:tcW w:w="13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174124D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lastRenderedPageBreak/>
                    <w:t>Действующий «Сертификат о происхож</w:t>
                  </w:r>
                  <w:r w:rsidRPr="00BA3B6C">
                    <w:rPr>
                      <w:color w:val="000000" w:themeColor="text1"/>
                    </w:rPr>
                    <w:lastRenderedPageBreak/>
                    <w:t>дении товара форма «CT - KZ». Выдан на серийное производство товара (продуктов), применяемых в основной норме</w:t>
                  </w:r>
                </w:p>
              </w:tc>
            </w:tr>
            <w:tr w:rsidR="008C1112" w:rsidRPr="00BA3B6C" w14:paraId="48721CD4" w14:textId="77777777" w:rsidTr="00966C01">
              <w:trPr>
                <w:jc w:val="center"/>
              </w:trPr>
              <w:tc>
                <w:tcPr>
                  <w:tcW w:w="303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4E9B8F4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05" w:type="pct"/>
                  <w:vMerge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569257C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13" w:type="pct"/>
                  <w:vMerge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DCFCC67" w14:textId="77777777" w:rsidR="008C1112" w:rsidRPr="00BA3B6C" w:rsidRDefault="008C1112" w:rsidP="008C1112">
                  <w:pPr>
                    <w:spacing w:after="0"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7E17AC3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b/>
                      <w:bCs/>
                      <w:color w:val="000000" w:themeColor="text1"/>
                    </w:rPr>
                  </w:pPr>
                  <w:r w:rsidRPr="00BA3B6C">
                    <w:rPr>
                      <w:b/>
                      <w:bCs/>
                      <w:color w:val="000000" w:themeColor="text1"/>
                    </w:rPr>
                    <w:t>арендуемое:</w:t>
                  </w:r>
                </w:p>
                <w:p w14:paraId="102F61AF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- один продукт - 0,25 балла</w:t>
                  </w:r>
                </w:p>
                <w:p w14:paraId="04C33E0F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- два вида продукта - 0,5 балла</w:t>
                  </w:r>
                </w:p>
                <w:p w14:paraId="513083DD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- три вида продукта - 0,75 балла</w:t>
                  </w:r>
                </w:p>
                <w:p w14:paraId="4D3F9AE3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- четыре вида продукта - 1 балл</w:t>
                  </w:r>
                </w:p>
                <w:p w14:paraId="1C25DBFF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- пять видов продукта - 1,25 балла</w:t>
                  </w:r>
                </w:p>
                <w:p w14:paraId="73757DD5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 xml:space="preserve">- шесть </w:t>
                  </w:r>
                  <w:r w:rsidRPr="00BA3B6C">
                    <w:rPr>
                      <w:color w:val="000000" w:themeColor="text1"/>
                    </w:rPr>
                    <w:lastRenderedPageBreak/>
                    <w:t>видов продукта - 1,5 балла</w:t>
                  </w:r>
                </w:p>
              </w:tc>
              <w:tc>
                <w:tcPr>
                  <w:tcW w:w="13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D69370E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lastRenderedPageBreak/>
                    <w:t>Действующий «Сертификат о происхождении товара форма «CT - KZ». Выдан на партию товара (продуктов), применяемых в основной норме</w:t>
                  </w:r>
                </w:p>
              </w:tc>
            </w:tr>
            <w:tr w:rsidR="008C1112" w:rsidRPr="00BA3B6C" w14:paraId="6DA8993E" w14:textId="77777777" w:rsidTr="00966C01">
              <w:trPr>
                <w:jc w:val="center"/>
              </w:trPr>
              <w:tc>
                <w:tcPr>
                  <w:tcW w:w="303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CC8DDE3" w14:textId="77777777" w:rsidR="008C1112" w:rsidRPr="00BA3B6C" w:rsidRDefault="008C1112" w:rsidP="008C1112">
                  <w:pPr>
                    <w:pStyle w:val="p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lastRenderedPageBreak/>
                    <w:t>3</w:t>
                  </w:r>
                </w:p>
              </w:tc>
              <w:tc>
                <w:tcPr>
                  <w:tcW w:w="1505" w:type="pct"/>
                  <w:vMerge w:val="restar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0F52462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b/>
                      <w:bCs/>
                      <w:color w:val="000000" w:themeColor="text1"/>
                    </w:rPr>
                    <w:t>Наличие производства</w:t>
                  </w:r>
                  <w:r w:rsidRPr="00BA3B6C">
                    <w:rPr>
                      <w:color w:val="000000" w:themeColor="text1"/>
                    </w:rPr>
                    <w:t xml:space="preserve"> хлебобулочных изделий (хлеб пшеничный из муки 2 сорта, хлеб пшеничный из обогащенной муки 1 сорта) </w:t>
                  </w:r>
                  <w:r w:rsidRPr="00BA3B6C">
                    <w:rPr>
                      <w:b/>
                      <w:bCs/>
                      <w:color w:val="000000" w:themeColor="text1"/>
                    </w:rPr>
                    <w:t>по месту оказания услуг*</w:t>
                  </w:r>
                </w:p>
              </w:tc>
              <w:tc>
                <w:tcPr>
                  <w:tcW w:w="913" w:type="pct"/>
                  <w:vMerge w:val="restar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781920C" w14:textId="77777777" w:rsidR="008C1112" w:rsidRPr="00BA3B6C" w:rsidRDefault="008C1112" w:rsidP="008C1112">
                  <w:pPr>
                    <w:pStyle w:val="p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отсутствует (0 баллов)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0CCDD61" w14:textId="77777777" w:rsidR="008C1112" w:rsidRPr="00BA3B6C" w:rsidRDefault="008C1112" w:rsidP="008C1112">
                  <w:pPr>
                    <w:pStyle w:val="p"/>
                    <w:rPr>
                      <w:b/>
                      <w:bCs/>
                      <w:color w:val="000000" w:themeColor="text1"/>
                    </w:rPr>
                  </w:pPr>
                  <w:r w:rsidRPr="00BA3B6C">
                    <w:rPr>
                      <w:b/>
                      <w:bCs/>
                      <w:color w:val="000000" w:themeColor="text1"/>
                    </w:rPr>
                    <w:t>собственное:</w:t>
                  </w:r>
                </w:p>
                <w:p w14:paraId="0E55B85E" w14:textId="77777777" w:rsidR="008C1112" w:rsidRPr="00BA3B6C" w:rsidRDefault="008C1112" w:rsidP="008C1112">
                  <w:pPr>
                    <w:pStyle w:val="p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- один продукт - 1 балл</w:t>
                  </w:r>
                </w:p>
                <w:p w14:paraId="098EB7BB" w14:textId="77777777" w:rsidR="008C1112" w:rsidRPr="00BA3B6C" w:rsidRDefault="008C1112" w:rsidP="008C1112">
                  <w:pPr>
                    <w:pStyle w:val="p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- два вида продукта - 2 балла</w:t>
                  </w:r>
                </w:p>
              </w:tc>
              <w:tc>
                <w:tcPr>
                  <w:tcW w:w="13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32B42A5" w14:textId="77777777" w:rsidR="008C1112" w:rsidRPr="00BA3B6C" w:rsidRDefault="008C1112" w:rsidP="008C1112">
                  <w:pPr>
                    <w:pStyle w:val="p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Действующий «Сертификат о происхождении товара форма «CT - KZ». Выдан на серийное производство товара (продуктов), применяемых в основной норме</w:t>
                  </w:r>
                </w:p>
              </w:tc>
            </w:tr>
            <w:tr w:rsidR="008C1112" w:rsidRPr="00BA3B6C" w14:paraId="78D5E0B3" w14:textId="77777777" w:rsidTr="00966C01">
              <w:trPr>
                <w:jc w:val="center"/>
              </w:trPr>
              <w:tc>
                <w:tcPr>
                  <w:tcW w:w="303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80BCF8A" w14:textId="77777777" w:rsidR="008C1112" w:rsidRPr="00BA3B6C" w:rsidRDefault="008C1112" w:rsidP="008C1112">
                  <w:pPr>
                    <w:spacing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05" w:type="pct"/>
                  <w:vMerge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825D040" w14:textId="77777777" w:rsidR="008C1112" w:rsidRPr="00BA3B6C" w:rsidRDefault="008C1112" w:rsidP="008C1112">
                  <w:pPr>
                    <w:spacing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13" w:type="pct"/>
                  <w:vMerge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DB30F79" w14:textId="77777777" w:rsidR="008C1112" w:rsidRPr="00BA3B6C" w:rsidRDefault="008C1112" w:rsidP="008C1112">
                  <w:pPr>
                    <w:spacing w:line="240" w:lineRule="auto"/>
                    <w:ind w:firstLine="315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9658846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b/>
                      <w:bCs/>
                      <w:color w:val="000000" w:themeColor="text1"/>
                    </w:rPr>
                  </w:pPr>
                  <w:r w:rsidRPr="00BA3B6C">
                    <w:rPr>
                      <w:b/>
                      <w:bCs/>
                      <w:color w:val="000000" w:themeColor="text1"/>
                    </w:rPr>
                    <w:t>арендуемое:</w:t>
                  </w:r>
                </w:p>
                <w:p w14:paraId="0729ADD0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ind w:firstLine="315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- один продукт - 0,5 балла</w:t>
                  </w:r>
                </w:p>
                <w:p w14:paraId="64FDC9DF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ind w:firstLine="315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 xml:space="preserve">- два вида </w:t>
                  </w:r>
                  <w:r w:rsidRPr="00BA3B6C">
                    <w:rPr>
                      <w:color w:val="000000" w:themeColor="text1"/>
                    </w:rPr>
                    <w:lastRenderedPageBreak/>
                    <w:t>продукта - 1 балл</w:t>
                  </w:r>
                </w:p>
              </w:tc>
              <w:tc>
                <w:tcPr>
                  <w:tcW w:w="13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7364A86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lastRenderedPageBreak/>
                    <w:t xml:space="preserve">Действующий «Сертификат о происхождении товара форма «CT - KZ». Выдан на партию </w:t>
                  </w:r>
                  <w:r w:rsidRPr="00BA3B6C">
                    <w:rPr>
                      <w:color w:val="000000" w:themeColor="text1"/>
                    </w:rPr>
                    <w:lastRenderedPageBreak/>
                    <w:t>товара (продуктов), применяемых в основной норме</w:t>
                  </w:r>
                </w:p>
              </w:tc>
            </w:tr>
            <w:tr w:rsidR="008C1112" w:rsidRPr="00BA3B6C" w14:paraId="2BC2B0E0" w14:textId="77777777" w:rsidTr="00966C01">
              <w:trPr>
                <w:jc w:val="center"/>
              </w:trPr>
              <w:tc>
                <w:tcPr>
                  <w:tcW w:w="30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01A3421" w14:textId="77777777" w:rsidR="008C1112" w:rsidRPr="00BA3B6C" w:rsidRDefault="008C1112" w:rsidP="008C1112">
                  <w:pPr>
                    <w:pStyle w:val="p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lastRenderedPageBreak/>
                    <w:t>4</w:t>
                  </w:r>
                </w:p>
              </w:tc>
              <w:tc>
                <w:tcPr>
                  <w:tcW w:w="150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84EAEA1" w14:textId="77777777" w:rsidR="008C1112" w:rsidRPr="00BA3B6C" w:rsidRDefault="008C1112" w:rsidP="008C1112">
                  <w:pPr>
                    <w:pStyle w:val="p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Наличие регистрации потенциального поставщика в территориальном органе юстиции на территории соответствующей области, города республиканского значения, столицы, по месту оказания услуг</w:t>
                  </w:r>
                </w:p>
              </w:tc>
              <w:tc>
                <w:tcPr>
                  <w:tcW w:w="9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D8E2BC3" w14:textId="77777777" w:rsidR="008C1112" w:rsidRPr="00BA3B6C" w:rsidRDefault="008C1112" w:rsidP="008C1112">
                  <w:pPr>
                    <w:pStyle w:val="p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отсутствует (0 баллов)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2318014" w14:textId="77777777" w:rsidR="008C1112" w:rsidRPr="00BA3B6C" w:rsidRDefault="008C1112" w:rsidP="008C1112">
                  <w:pPr>
                    <w:pStyle w:val="p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имеется (3 балла)</w:t>
                  </w:r>
                </w:p>
              </w:tc>
              <w:tc>
                <w:tcPr>
                  <w:tcW w:w="13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00B477F" w14:textId="77777777" w:rsidR="008C1112" w:rsidRPr="00BA3B6C" w:rsidRDefault="008C1112" w:rsidP="008C1112">
                  <w:pPr>
                    <w:pStyle w:val="p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Справка о государственной регистрации (перерегистрации) юридического лица или копия удостоверения личности (для физического лица). При этом, информацию о наличии регистрации в качестве индивидуального предпринимателя заказчик при необходи</w:t>
                  </w:r>
                  <w:r w:rsidRPr="00BA3B6C">
                    <w:rPr>
                      <w:color w:val="000000" w:themeColor="text1"/>
                    </w:rPr>
                    <w:lastRenderedPageBreak/>
                    <w:t xml:space="preserve">мости получает на сайте </w:t>
                  </w:r>
                  <w:hyperlink r:id="rId27" w:history="1">
                    <w:r w:rsidRPr="00BA3B6C">
                      <w:rPr>
                        <w:rStyle w:val="a3"/>
                        <w:rFonts w:ascii="Times New Roman" w:hAnsi="Times New Roman" w:cs="Times New Roman"/>
                        <w:color w:val="000000" w:themeColor="text1"/>
                      </w:rPr>
                      <w:t>www.kgd.gov.kz</w:t>
                    </w:r>
                  </w:hyperlink>
                  <w:r w:rsidRPr="00BA3B6C">
                    <w:rPr>
                      <w:color w:val="000000" w:themeColor="text1"/>
                    </w:rPr>
                    <w:t xml:space="preserve"> во вкладке «Электронные сервисы/Поиск налогоплательщиков»</w:t>
                  </w:r>
                </w:p>
              </w:tc>
            </w:tr>
            <w:tr w:rsidR="008C1112" w:rsidRPr="00BA3B6C" w14:paraId="11352B24" w14:textId="77777777" w:rsidTr="00966C01">
              <w:trPr>
                <w:jc w:val="center"/>
              </w:trPr>
              <w:tc>
                <w:tcPr>
                  <w:tcW w:w="30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7083DC4" w14:textId="77777777" w:rsidR="008C1112" w:rsidRPr="00BA3B6C" w:rsidRDefault="008C1112" w:rsidP="008C1112">
                  <w:pPr>
                    <w:pStyle w:val="p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lastRenderedPageBreak/>
                    <w:t>5</w:t>
                  </w:r>
                </w:p>
              </w:tc>
              <w:tc>
                <w:tcPr>
                  <w:tcW w:w="150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236717A" w14:textId="77777777" w:rsidR="008C1112" w:rsidRPr="00BA3B6C" w:rsidRDefault="008C1112" w:rsidP="008C1112">
                  <w:pPr>
                    <w:pStyle w:val="p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Опыт работы на рынке оказания услуг по организации питания в течение последних 10 (десяти) лет</w:t>
                  </w:r>
                </w:p>
              </w:tc>
              <w:tc>
                <w:tcPr>
                  <w:tcW w:w="9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DAC3707" w14:textId="77777777" w:rsidR="008C1112" w:rsidRPr="00BA3B6C" w:rsidRDefault="008C1112" w:rsidP="008C1112">
                  <w:pPr>
                    <w:pStyle w:val="p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отсутствует (0 баллов)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2C7DBFE" w14:textId="77777777" w:rsidR="008C1112" w:rsidRPr="00BA3B6C" w:rsidRDefault="008C1112" w:rsidP="008C1112">
                  <w:pPr>
                    <w:pStyle w:val="p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имеется (1 балл за каждый год работы, но не более 10 баллов)</w:t>
                  </w:r>
                </w:p>
              </w:tc>
              <w:tc>
                <w:tcPr>
                  <w:tcW w:w="13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84F4796" w14:textId="77777777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>1. Копия акта оказанных услуг (за последний месяц исполнения данного договора за каждый год).</w:t>
                  </w:r>
                </w:p>
                <w:p w14:paraId="347A14B1" w14:textId="6361F36A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color w:val="000000" w:themeColor="text1"/>
                    </w:rPr>
                  </w:pPr>
                  <w:r w:rsidRPr="00BA3B6C">
                    <w:rPr>
                      <w:color w:val="000000" w:themeColor="text1"/>
                    </w:rPr>
                    <w:t xml:space="preserve">2. Копия счет-фактуру (за последний месяц исполнения данного договора </w:t>
                  </w:r>
                  <w:r w:rsidRPr="00BA3B6C">
                    <w:rPr>
                      <w:color w:val="000000" w:themeColor="text1"/>
                    </w:rPr>
                    <w:lastRenderedPageBreak/>
                    <w:t>за каждый год)</w:t>
                  </w:r>
                </w:p>
                <w:p w14:paraId="3FC413D5" w14:textId="2421813D" w:rsidR="008C1112" w:rsidRPr="00BA3B6C" w:rsidRDefault="008C1112" w:rsidP="008C1112">
                  <w:pPr>
                    <w:pStyle w:val="p"/>
                    <w:spacing w:before="0" w:beforeAutospacing="0" w:after="0" w:afterAutospacing="0"/>
                    <w:rPr>
                      <w:b/>
                      <w:bCs/>
                      <w:color w:val="000000" w:themeColor="text1"/>
                    </w:rPr>
                  </w:pPr>
                  <w:r w:rsidRPr="00BA3B6C">
                    <w:rPr>
                      <w:b/>
                      <w:bCs/>
                      <w:color w:val="000000" w:themeColor="text1"/>
                    </w:rPr>
                    <w:t>3. Отсутствует</w:t>
                  </w:r>
                </w:p>
                <w:p w14:paraId="4A78A3EA" w14:textId="77777777" w:rsidR="008C1112" w:rsidRPr="00BA3B6C" w:rsidRDefault="008C1112" w:rsidP="008C1112">
                  <w:pPr>
                    <w:pStyle w:val="p"/>
                    <w:spacing w:before="0" w:beforeAutospacing="0"/>
                    <w:rPr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14:paraId="6AC86EA4" w14:textId="3FC4C378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Примечание: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*Место оказания услуг определяется в пределах территории соответствующей административно-территориальной единицы (области, городов республиканского значения и столицы).</w:t>
            </w:r>
          </w:p>
        </w:tc>
        <w:tc>
          <w:tcPr>
            <w:tcW w:w="4965" w:type="dxa"/>
            <w:tcBorders>
              <w:bottom w:val="single" w:sz="4" w:space="0" w:color="auto"/>
            </w:tcBorders>
          </w:tcPr>
          <w:p w14:paraId="238FD632" w14:textId="77777777" w:rsidR="008C1112" w:rsidRPr="00BA3B6C" w:rsidRDefault="008C1112" w:rsidP="008C1112">
            <w:pPr>
              <w:spacing w:after="0" w:line="240" w:lineRule="auto"/>
              <w:ind w:left="2023" w:hanging="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Приложение 11</w:t>
            </w:r>
          </w:p>
          <w:p w14:paraId="60191327" w14:textId="77777777" w:rsidR="008C1112" w:rsidRPr="00BA3B6C" w:rsidRDefault="008C1112" w:rsidP="008C1112">
            <w:pPr>
              <w:spacing w:after="0" w:line="240" w:lineRule="auto"/>
              <w:ind w:left="2023" w:hanging="14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hyperlink r:id="rId28" w:tooltip="Приказ Министра финансов Республики Казахстан от 7 октября 2024 года № 671 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Правилам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осуществления</w:t>
            </w:r>
          </w:p>
          <w:p w14:paraId="3D00BAF3" w14:textId="77777777" w:rsidR="008C1112" w:rsidRPr="00BA3B6C" w:rsidRDefault="008C1112" w:rsidP="008C1112">
            <w:pPr>
              <w:spacing w:after="0" w:line="240" w:lineRule="auto"/>
              <w:ind w:left="2023" w:hanging="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государственных закупок</w:t>
            </w:r>
          </w:p>
          <w:p w14:paraId="6010D8D0" w14:textId="77777777" w:rsidR="008C1112" w:rsidRPr="00BA3B6C" w:rsidRDefault="008C1112" w:rsidP="008C1112">
            <w:pPr>
              <w:spacing w:after="0" w:line="240" w:lineRule="auto"/>
              <w:ind w:left="2023" w:hanging="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применением особого</w:t>
            </w:r>
          </w:p>
          <w:p w14:paraId="015A89EB" w14:textId="77777777" w:rsidR="008C1112" w:rsidRPr="00BA3B6C" w:rsidRDefault="008C1112" w:rsidP="008C1112">
            <w:pPr>
              <w:spacing w:after="0" w:line="240" w:lineRule="auto"/>
              <w:ind w:left="2023" w:hanging="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порядка</w:t>
            </w:r>
          </w:p>
          <w:p w14:paraId="0969B47F" w14:textId="6ABC6570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88C733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73E217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Критерии выбора поставщика услуг питания</w:t>
            </w:r>
          </w:p>
          <w:p w14:paraId="659783F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tbl>
            <w:tblPr>
              <w:tblW w:w="471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9"/>
              <w:gridCol w:w="1559"/>
              <w:gridCol w:w="709"/>
              <w:gridCol w:w="850"/>
              <w:gridCol w:w="1276"/>
            </w:tblGrid>
            <w:tr w:rsidR="008C1112" w:rsidRPr="00BA3B6C" w14:paraId="3982C996" w14:textId="77777777" w:rsidTr="00966C01">
              <w:trPr>
                <w:trHeight w:val="144"/>
              </w:trPr>
              <w:tc>
                <w:tcPr>
                  <w:tcW w:w="319" w:type="dxa"/>
                  <w:shd w:val="clear" w:color="auto" w:fill="auto"/>
                </w:tcPr>
                <w:p w14:paraId="3287EEE0" w14:textId="77777777" w:rsidR="008C1112" w:rsidRPr="00BA3B6C" w:rsidRDefault="008C1112" w:rsidP="008C111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3E3D54D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Критерии</w:t>
                  </w:r>
                </w:p>
              </w:tc>
              <w:tc>
                <w:tcPr>
                  <w:tcW w:w="1559" w:type="dxa"/>
                  <w:gridSpan w:val="2"/>
                  <w:shd w:val="clear" w:color="auto" w:fill="auto"/>
                </w:tcPr>
                <w:p w14:paraId="767AC136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Баллы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5E533771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Подтверждающий документ</w:t>
                  </w:r>
                </w:p>
              </w:tc>
            </w:tr>
            <w:tr w:rsidR="008C1112" w:rsidRPr="00BA3B6C" w14:paraId="085E7567" w14:textId="77777777" w:rsidTr="00966C01">
              <w:trPr>
                <w:trHeight w:val="144"/>
              </w:trPr>
              <w:tc>
                <w:tcPr>
                  <w:tcW w:w="319" w:type="dxa"/>
                  <w:shd w:val="clear" w:color="auto" w:fill="auto"/>
                </w:tcPr>
                <w:p w14:paraId="697C49AB" w14:textId="77777777" w:rsidR="008C1112" w:rsidRPr="00BA3B6C" w:rsidRDefault="008C1112" w:rsidP="008C111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0231E94" w14:textId="77777777" w:rsidR="008C1112" w:rsidRPr="00BA3B6C" w:rsidRDefault="008C1112" w:rsidP="008C111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3E58FE77" w14:textId="77777777" w:rsidR="008C1112" w:rsidRPr="00BA3B6C" w:rsidRDefault="008C1112" w:rsidP="008C111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7726E7E1" w14:textId="77777777" w:rsidR="008C1112" w:rsidRPr="00BA3B6C" w:rsidRDefault="008C1112" w:rsidP="008C111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2A9A9BF9" w14:textId="77777777" w:rsidR="008C1112" w:rsidRPr="00BA3B6C" w:rsidRDefault="008C1112" w:rsidP="008C111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</w:tr>
            <w:tr w:rsidR="008C1112" w:rsidRPr="00BA3B6C" w14:paraId="43EF74A4" w14:textId="77777777" w:rsidTr="00966C01">
              <w:trPr>
                <w:trHeight w:val="144"/>
              </w:trPr>
              <w:tc>
                <w:tcPr>
                  <w:tcW w:w="319" w:type="dxa"/>
                  <w:vMerge w:val="restart"/>
                  <w:shd w:val="clear" w:color="auto" w:fill="auto"/>
                  <w:vAlign w:val="center"/>
                </w:tcPr>
                <w:p w14:paraId="2ACAB102" w14:textId="77777777" w:rsidR="008C1112" w:rsidRPr="00BA3B6C" w:rsidRDefault="008C1112" w:rsidP="008C111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CF5633B" w14:textId="4C1FE59D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Серийное производство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 xml:space="preserve">мясных продуктов питания (мясо говядины 1 категории, мясо птицы 1 категории (курица, индейка),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колбаса </w:t>
                  </w:r>
                  <w:proofErr w:type="spellStart"/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полукопченая</w:t>
                  </w:r>
                  <w:proofErr w:type="spellEnd"/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 xml:space="preserve"> высшего сорта)</w:t>
                  </w:r>
                </w:p>
                <w:p w14:paraId="2CECAF8B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0F172A8F" w14:textId="77777777" w:rsidR="008C1112" w:rsidRPr="00BA3B6C" w:rsidRDefault="008C1112" w:rsidP="008C1112">
                  <w:pPr>
                    <w:spacing w:after="0" w:line="240" w:lineRule="auto"/>
                    <w:ind w:right="-105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отсутствует (0 баллов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06C8793C" w14:textId="77777777" w:rsidR="008C1112" w:rsidRPr="00BA3B6C" w:rsidRDefault="008C1112" w:rsidP="008C111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- один продукт - 1 балл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 xml:space="preserve">      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- два вида продукта - 2 балла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 xml:space="preserve">    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- три вида продук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та - 3 балла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53DF98A3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Действующий «Сертификат о происхождении товара форма «CT - KZ». Выдан на серийное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производство товара (продуктов), применяемых в основной норме.</w:t>
                  </w:r>
                </w:p>
              </w:tc>
            </w:tr>
            <w:tr w:rsidR="008C1112" w:rsidRPr="00BA3B6C" w14:paraId="7341A86D" w14:textId="77777777" w:rsidTr="00966C01">
              <w:trPr>
                <w:trHeight w:val="144"/>
              </w:trPr>
              <w:tc>
                <w:tcPr>
                  <w:tcW w:w="319" w:type="dxa"/>
                  <w:vMerge/>
                  <w:shd w:val="clear" w:color="auto" w:fill="auto"/>
                  <w:vAlign w:val="center"/>
                </w:tcPr>
                <w:p w14:paraId="545A7FBC" w14:textId="77777777" w:rsidR="008C1112" w:rsidRPr="00BA3B6C" w:rsidRDefault="008C1112" w:rsidP="008C111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2EE32611" w14:textId="0F46ADB8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Производство партии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 xml:space="preserve">мясных продуктов питания (мясо говядины 1 категории, мясо птицы 1 категории (курица, индейка), колбаса </w:t>
                  </w:r>
                  <w:proofErr w:type="spellStart"/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полукопченая</w:t>
                  </w:r>
                  <w:proofErr w:type="spellEnd"/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 xml:space="preserve"> высшего сорта)</w:t>
                  </w:r>
                </w:p>
                <w:p w14:paraId="5B381AB0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</w:p>
                <w:p w14:paraId="1264BAD7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3D6088F9" w14:textId="77777777" w:rsidR="008C1112" w:rsidRPr="00BA3B6C" w:rsidRDefault="008C1112" w:rsidP="008C1112">
                  <w:pPr>
                    <w:spacing w:after="0" w:line="240" w:lineRule="auto"/>
                    <w:ind w:right="-105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отсутствует (0 баллов)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B737B25" w14:textId="77777777" w:rsidR="008C1112" w:rsidRPr="00BA3B6C" w:rsidRDefault="008C1112" w:rsidP="008C111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eastAsia="en-US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eastAsia="en-US"/>
                    </w:rPr>
                    <w:t>- один продукт - 0,5 балла</w:t>
                  </w:r>
                </w:p>
                <w:p w14:paraId="5848073E" w14:textId="77777777" w:rsidR="008C1112" w:rsidRPr="00BA3B6C" w:rsidRDefault="008C1112" w:rsidP="008C111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- два вида продукта - 1 балл      - три вида продукта - 1,5 балла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5E4AB654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Действующий «Сертификат о происхождении товара форма «CT - KZ». Выдан на партию товара (продуктов), применяемых в основной норме.</w:t>
                  </w:r>
                </w:p>
              </w:tc>
            </w:tr>
            <w:tr w:rsidR="008C1112" w:rsidRPr="00BA3B6C" w14:paraId="764B267A" w14:textId="77777777" w:rsidTr="00966C01">
              <w:trPr>
                <w:trHeight w:val="144"/>
              </w:trPr>
              <w:tc>
                <w:tcPr>
                  <w:tcW w:w="319" w:type="dxa"/>
                  <w:vMerge w:val="restart"/>
                  <w:shd w:val="clear" w:color="auto" w:fill="auto"/>
                  <w:vAlign w:val="center"/>
                </w:tcPr>
                <w:p w14:paraId="38E75DBA" w14:textId="77777777" w:rsidR="008C1112" w:rsidRPr="00BA3B6C" w:rsidRDefault="008C1112" w:rsidP="008C111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F03736D" w14:textId="2152CFF1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Серийное производство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 xml:space="preserve">молочных продуктов питания (молоко коровье, жирность не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менее 2,5 %, кефир, жирность не менее 2,5 %, сметана,</w:t>
                  </w: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жирность не менее 15 %, творог, жирность не менее 9 %, сыр сычужный твердый, масло коровье, доля животного жира не менее 72,5 %)</w:t>
                  </w:r>
                </w:p>
                <w:p w14:paraId="4717E9AD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7B6C6012" w14:textId="77777777" w:rsidR="008C1112" w:rsidRPr="00BA3B6C" w:rsidRDefault="008C1112" w:rsidP="008C1112">
                  <w:pPr>
                    <w:spacing w:after="0" w:line="240" w:lineRule="auto"/>
                    <w:ind w:right="-105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отсутствует (0 баллов)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07AE84A9" w14:textId="77777777" w:rsidR="008C1112" w:rsidRPr="00BA3B6C" w:rsidRDefault="008C1112" w:rsidP="008C111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- один продукт - 0,5 балла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 xml:space="preserve">  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- два вида продукта - 1 балл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 xml:space="preserve">     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- три вида продукта - 1,5 </w:t>
                  </w:r>
                  <w:proofErr w:type="gramStart"/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балла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 xml:space="preserve"> 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-</w:t>
                  </w:r>
                  <w:proofErr w:type="gramEnd"/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 xml:space="preserve"> четыре вида</w:t>
                  </w: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продукта - 2 балла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 xml:space="preserve">    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- пять видов продукта - 2,5 балла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 xml:space="preserve">  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- шесть видов продукта - 3 балла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4D23ED15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Действующий «Сертификат о происхождении товара форма «CT -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KZ». Выдан на серийное производство товара (продуктов), применяемых в</w:t>
                  </w: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основной норме.</w:t>
                  </w:r>
                </w:p>
              </w:tc>
            </w:tr>
            <w:tr w:rsidR="008C1112" w:rsidRPr="00BA3B6C" w14:paraId="5E5EB743" w14:textId="77777777" w:rsidTr="00966C01">
              <w:trPr>
                <w:trHeight w:val="144"/>
              </w:trPr>
              <w:tc>
                <w:tcPr>
                  <w:tcW w:w="319" w:type="dxa"/>
                  <w:vMerge/>
                  <w:shd w:val="clear" w:color="auto" w:fill="auto"/>
                  <w:vAlign w:val="center"/>
                </w:tcPr>
                <w:p w14:paraId="3C100D15" w14:textId="77777777" w:rsidR="008C1112" w:rsidRPr="00BA3B6C" w:rsidRDefault="008C1112" w:rsidP="008C111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4ED2B4B9" w14:textId="3DF1DCB0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b/>
                      <w:bCs/>
                      <w:color w:val="000000" w:themeColor="text1"/>
                      <w:sz w:val="24"/>
                      <w:szCs w:val="24"/>
                      <w:lang w:eastAsia="en-US"/>
                    </w:rPr>
                    <w:t xml:space="preserve">Производство партии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eastAsia="en-US"/>
                    </w:rPr>
                    <w:t xml:space="preserve">молочных продуктов питания (молоко коровье, жирность не менее 2,5 %, кефир, жирность не менее 2,5 %, сметана, жирность не менее 15 %,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eastAsia="en-US"/>
                    </w:rPr>
                    <w:lastRenderedPageBreak/>
                    <w:t xml:space="preserve">творог, жирность не менее 9 %, сыр сычужный твердый, масло коровье, доля животного жира не менее 72,5 %) </w:t>
                  </w:r>
                </w:p>
                <w:p w14:paraId="2316A819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373B9E4D" w14:textId="77777777" w:rsidR="008C1112" w:rsidRPr="00BA3B6C" w:rsidRDefault="008C1112" w:rsidP="008C1112">
                  <w:pPr>
                    <w:spacing w:after="0" w:line="240" w:lineRule="auto"/>
                    <w:ind w:right="-105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lastRenderedPageBreak/>
                    <w:t>отсутствует (0 баллов)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0534BF70" w14:textId="77777777" w:rsidR="008C1112" w:rsidRPr="00BA3B6C" w:rsidRDefault="008C1112" w:rsidP="008C1112">
                  <w:pPr>
                    <w:spacing w:after="0" w:line="240" w:lineRule="auto"/>
                    <w:ind w:right="-108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- один продукт - 0,25 балла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 xml:space="preserve"> -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 xml:space="preserve"> два вида продукта - 0,5 балла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 xml:space="preserve"> -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 xml:space="preserve"> три вида продукта - 0,75 балла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 xml:space="preserve">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 xml:space="preserve">-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четыре вида продукта - 1 балл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 xml:space="preserve">     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- пять видов продукта - 1,25 балла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 xml:space="preserve">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- шесть видов продукта - 1,5 балла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53A0E42F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Действующий «Сертификат о происхождении товара форма «CT - KZ». Выдан на партию товара (продуктов),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применяемых в основной норме.</w:t>
                  </w:r>
                </w:p>
              </w:tc>
            </w:tr>
            <w:tr w:rsidR="008C1112" w:rsidRPr="00BA3B6C" w14:paraId="73AE07C1" w14:textId="77777777" w:rsidTr="00966C01">
              <w:trPr>
                <w:trHeight w:val="144"/>
              </w:trPr>
              <w:tc>
                <w:tcPr>
                  <w:tcW w:w="319" w:type="dxa"/>
                  <w:vMerge w:val="restart"/>
                  <w:shd w:val="clear" w:color="auto" w:fill="auto"/>
                  <w:vAlign w:val="center"/>
                </w:tcPr>
                <w:p w14:paraId="72A97D86" w14:textId="77777777" w:rsidR="008C1112" w:rsidRPr="00BA3B6C" w:rsidRDefault="008C1112" w:rsidP="008C111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B416501" w14:textId="1C9DE48E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b/>
                      <w:bCs/>
                      <w:color w:val="000000" w:themeColor="text1"/>
                      <w:sz w:val="24"/>
                      <w:szCs w:val="24"/>
                      <w:lang w:eastAsia="en-US"/>
                    </w:rPr>
                    <w:t xml:space="preserve">Серийное производство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eastAsia="en-US"/>
                    </w:rPr>
                    <w:t xml:space="preserve">хлебобулочных изделий (хлеб пшеничный из муки 2 сорта, хлеб пшеничный из обогащенной муки 1 сорта) </w:t>
                  </w:r>
                </w:p>
                <w:p w14:paraId="40AD6DCB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5859D9DD" w14:textId="77777777" w:rsidR="008C1112" w:rsidRPr="00BA3B6C" w:rsidRDefault="008C1112" w:rsidP="008C1112">
                  <w:pPr>
                    <w:spacing w:after="0" w:line="240" w:lineRule="auto"/>
                    <w:ind w:right="-105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отсутствует (0 баллов)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0A07DA51" w14:textId="77777777" w:rsidR="008C1112" w:rsidRPr="00BA3B6C" w:rsidRDefault="008C1112" w:rsidP="008C1112">
                  <w:pPr>
                    <w:spacing w:after="0" w:line="240" w:lineRule="auto"/>
                    <w:ind w:right="-108"/>
                    <w:jc w:val="both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- один продукт - 1 балл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 xml:space="preserve">      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- два вида продукта - 2 балла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6A4EFF89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Действующий «Сертификат о происхождении товара форма «CT - KZ». Выдан на серийное производство товара (продуктов), применяемых в основной норме.</w:t>
                  </w:r>
                </w:p>
              </w:tc>
            </w:tr>
            <w:tr w:rsidR="008C1112" w:rsidRPr="00BA3B6C" w14:paraId="3DAB80F8" w14:textId="77777777" w:rsidTr="00966C01">
              <w:trPr>
                <w:trHeight w:val="144"/>
              </w:trPr>
              <w:tc>
                <w:tcPr>
                  <w:tcW w:w="319" w:type="dxa"/>
                  <w:vMerge/>
                  <w:shd w:val="clear" w:color="auto" w:fill="auto"/>
                  <w:vAlign w:val="center"/>
                </w:tcPr>
                <w:p w14:paraId="766C60E9" w14:textId="77777777" w:rsidR="008C1112" w:rsidRPr="00BA3B6C" w:rsidRDefault="008C1112" w:rsidP="008C111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2D270B6D" w14:textId="5743E4C8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Производство партии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 xml:space="preserve"> хлебобулочных изделий (хлеб пшеничный из муки 2 сорта, хлеб пшеничный из обогащенной муки 1 сорта)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4DEE2D63" w14:textId="77777777" w:rsidR="008C1112" w:rsidRPr="00BA3B6C" w:rsidRDefault="008C1112" w:rsidP="008C1112">
                  <w:pPr>
                    <w:spacing w:after="0" w:line="240" w:lineRule="auto"/>
                    <w:ind w:right="-105"/>
                    <w:rPr>
                      <w:rFonts w:ascii="Times New Roman" w:eastAsia="Calibri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отсутствует (0 баллов)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4550122B" w14:textId="77777777" w:rsidR="008C1112" w:rsidRPr="00BA3B6C" w:rsidRDefault="008C1112" w:rsidP="008C1112">
                  <w:pPr>
                    <w:spacing w:after="0" w:line="240" w:lineRule="auto"/>
                    <w:ind w:right="-108"/>
                    <w:jc w:val="both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eastAsia="en-US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  <w:lang w:eastAsia="en-US"/>
                    </w:rPr>
                    <w:t>- один продукт - 0,5 балла</w:t>
                  </w:r>
                </w:p>
                <w:p w14:paraId="2BD5E858" w14:textId="77777777" w:rsidR="008C1112" w:rsidRPr="00BA3B6C" w:rsidRDefault="008C1112" w:rsidP="008C1112">
                  <w:pPr>
                    <w:spacing w:after="0" w:line="240" w:lineRule="auto"/>
                    <w:ind w:right="-108"/>
                    <w:jc w:val="both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- два вида продукта - 1 балл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483F40F3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Действующий «Сертификат о происхождении товара форма «CT - KZ». Выдан на партию товара (продуктов), применяемых в основной норме.</w:t>
                  </w:r>
                </w:p>
              </w:tc>
            </w:tr>
            <w:tr w:rsidR="008C1112" w:rsidRPr="00BA3B6C" w14:paraId="58AC82C8" w14:textId="77777777" w:rsidTr="00966C01">
              <w:trPr>
                <w:trHeight w:val="1927"/>
              </w:trPr>
              <w:tc>
                <w:tcPr>
                  <w:tcW w:w="319" w:type="dxa"/>
                  <w:shd w:val="clear" w:color="auto" w:fill="auto"/>
                  <w:vAlign w:val="center"/>
                </w:tcPr>
                <w:p w14:paraId="777F8A00" w14:textId="77777777" w:rsidR="008C1112" w:rsidRPr="00BA3B6C" w:rsidRDefault="008C1112" w:rsidP="008C111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2DE0F05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Наличие регистрации потенциального поставщика в территориальном органе юстиции на</w:t>
                  </w: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 xml:space="preserve">территории соответствующей области, города республиканского значения, столицы, по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месту оказания услуг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4BF317BF" w14:textId="77777777" w:rsidR="008C1112" w:rsidRPr="00BA3B6C" w:rsidRDefault="008C1112" w:rsidP="008C1112">
                  <w:pPr>
                    <w:spacing w:after="0" w:line="240" w:lineRule="auto"/>
                    <w:ind w:right="-105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отсутствует (0 баллов)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47E2C7A3" w14:textId="77777777" w:rsidR="008C1112" w:rsidRPr="00BA3B6C" w:rsidRDefault="008C1112" w:rsidP="008C1112">
                  <w:pPr>
                    <w:spacing w:after="0" w:line="240" w:lineRule="auto"/>
                    <w:jc w:val="both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имеется (3 балла)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62119C78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Справка о государственной регистрации (перерегистрации) юридического лица или копия удостоверения</w:t>
                  </w:r>
                  <w:r w:rsidRPr="00BA3B6C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личности (для физического лица). При этом, информац</w:t>
                  </w: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ию о наличии регистрации в качестве индивидуального предпринимателя заказчик при необходимости получает на сайте </w:t>
                  </w:r>
                  <w:hyperlink r:id="rId29" w:history="1">
                    <w:r w:rsidRPr="00BA3B6C">
                      <w:rPr>
                        <w:rStyle w:val="a3"/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t>www.kgd.gov.kz</w:t>
                    </w:r>
                  </w:hyperlink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 xml:space="preserve"> во вкладке «Электронные сервисы/Поиск налогоплательщиков»</w:t>
                  </w:r>
                </w:p>
              </w:tc>
            </w:tr>
            <w:tr w:rsidR="008C1112" w:rsidRPr="00BA3B6C" w14:paraId="5B486ECF" w14:textId="77777777" w:rsidTr="00966C01">
              <w:trPr>
                <w:trHeight w:val="4428"/>
              </w:trPr>
              <w:tc>
                <w:tcPr>
                  <w:tcW w:w="319" w:type="dxa"/>
                  <w:shd w:val="clear" w:color="auto" w:fill="auto"/>
                  <w:vAlign w:val="center"/>
                </w:tcPr>
                <w:p w14:paraId="6D220EAA" w14:textId="77777777" w:rsidR="008C1112" w:rsidRPr="00BA3B6C" w:rsidRDefault="008C1112" w:rsidP="008C111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E99920F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Опыт работы на рынке оказания услуг по организации питания в течение последних 10 (десяти) лет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74851E7D" w14:textId="77777777" w:rsidR="008C1112" w:rsidRPr="00BA3B6C" w:rsidRDefault="008C1112" w:rsidP="008C1112">
                  <w:pPr>
                    <w:spacing w:after="0" w:line="240" w:lineRule="auto"/>
                    <w:ind w:right="-105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отсутствует (0 баллов)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1EFA7D5" w14:textId="77777777" w:rsidR="008C1112" w:rsidRPr="00BA3B6C" w:rsidRDefault="008C1112" w:rsidP="008C1112">
                  <w:pPr>
                    <w:spacing w:after="0" w:line="240" w:lineRule="auto"/>
                    <w:jc w:val="both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>имеется (1 балл за каждый год работы, но не более 10 баллов)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2FFEA2A5" w14:textId="777777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 xml:space="preserve">1. Копия акта оказанных услуг (за последний месяц исполнения данного договора за каждый год).  </w:t>
                  </w:r>
                </w:p>
                <w:p w14:paraId="748C4178" w14:textId="56B26277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  <w:t xml:space="preserve">2. Копия счет-фактуру (за последний месяц исполнения данного договора за каждый год)  </w:t>
                  </w:r>
                </w:p>
                <w:p w14:paraId="52066B1F" w14:textId="7E2535C2" w:rsidR="008C1112" w:rsidRPr="00BA3B6C" w:rsidRDefault="008C1112" w:rsidP="008C1112">
                  <w:pPr>
                    <w:spacing w:after="0" w:line="240" w:lineRule="auto"/>
                    <w:rPr>
                      <w:rFonts w:ascii="Times New Roman" w:eastAsia="Calibri" w:hAnsi="Times New Roman"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eastAsia="Calibri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3. Копия договора</w:t>
                  </w:r>
                </w:p>
              </w:tc>
            </w:tr>
          </w:tbl>
          <w:p w14:paraId="6B88ACB7" w14:textId="08D29F8A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Примечание: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*Место оказания услуг определяется в пределах территории соответствующей административно-территориальной единицы (области, городов республиканского значения и столицы).</w:t>
            </w:r>
          </w:p>
          <w:p w14:paraId="24C1CCD7" w14:textId="2C8201D8" w:rsidR="008C1112" w:rsidRPr="00BA3B6C" w:rsidRDefault="008C1112" w:rsidP="008C11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1" w:type="dxa"/>
          </w:tcPr>
          <w:p w14:paraId="39DC2840" w14:textId="77777777" w:rsidR="008C1112" w:rsidRPr="00BA3B6C" w:rsidRDefault="008C1112" w:rsidP="008C1112">
            <w:pPr>
              <w:spacing w:after="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Подтверждающим документом является действующий «Сертификат о происхождении товара форма CT – KZ». </w:t>
            </w:r>
          </w:p>
          <w:p w14:paraId="4E00F86A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Выдан на серийное производство товара (продуктов) или выдан на партию товара (продуктов), применяемых в основной норме.</w:t>
            </w:r>
          </w:p>
          <w:p w14:paraId="1646DA32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 сертификате о происхождении товара формы CT – KZ не указывается адрес производства товара (продуктов), тем самым конкурсной комиссии не представляется возможным определить место оказания услуг.</w:t>
            </w:r>
          </w:p>
          <w:p w14:paraId="372D61EB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Для установления последнего месяца исполнения договора по </w:t>
            </w: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счета фактурам и актам оказанных услуг</w:t>
            </w:r>
          </w:p>
          <w:p w14:paraId="63123F39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C1112" w:rsidRPr="00BA3B6C" w14:paraId="0ACA7A6A" w14:textId="77777777" w:rsidTr="00E75620">
        <w:tc>
          <w:tcPr>
            <w:tcW w:w="565" w:type="dxa"/>
          </w:tcPr>
          <w:p w14:paraId="64391923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D864A19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Приложение 12</w:t>
            </w:r>
          </w:p>
          <w:p w14:paraId="23D5A0FD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  <w:p w14:paraId="558DBFC8" w14:textId="77777777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964" w:type="dxa"/>
          </w:tcPr>
          <w:p w14:paraId="3A034C80" w14:textId="77777777" w:rsidR="008C1112" w:rsidRPr="00BA3B6C" w:rsidRDefault="008C1112" w:rsidP="008C1112">
            <w:pPr>
              <w:spacing w:after="0" w:line="240" w:lineRule="auto"/>
              <w:ind w:left="2023" w:hanging="28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Приложение 12</w:t>
            </w:r>
          </w:p>
          <w:p w14:paraId="2B9A931B" w14:textId="77777777" w:rsidR="008C1112" w:rsidRPr="00BA3B6C" w:rsidRDefault="008C1112" w:rsidP="008C1112">
            <w:pPr>
              <w:spacing w:after="0" w:line="240" w:lineRule="auto"/>
              <w:ind w:left="2023" w:hanging="28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hyperlink r:id="rId30" w:tooltip="Приказ Министра финансов Республики Казахстан от 7 октября 2024 года № 671 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Правилам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осуществления</w:t>
            </w:r>
          </w:p>
          <w:p w14:paraId="640A4D05" w14:textId="77777777" w:rsidR="008C1112" w:rsidRPr="00BA3B6C" w:rsidRDefault="008C1112" w:rsidP="008C1112">
            <w:pPr>
              <w:spacing w:after="0" w:line="240" w:lineRule="auto"/>
              <w:ind w:left="2023" w:hanging="28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государственных закупок</w:t>
            </w:r>
          </w:p>
          <w:p w14:paraId="7A39AD54" w14:textId="77777777" w:rsidR="008C1112" w:rsidRPr="00BA3B6C" w:rsidRDefault="008C1112" w:rsidP="008C1112">
            <w:pPr>
              <w:spacing w:after="0" w:line="240" w:lineRule="auto"/>
              <w:ind w:left="2023" w:hanging="28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применением особого</w:t>
            </w:r>
          </w:p>
          <w:p w14:paraId="11BB5AAB" w14:textId="77777777" w:rsidR="008C1112" w:rsidRPr="00BA3B6C" w:rsidRDefault="008C1112" w:rsidP="008C1112">
            <w:pPr>
              <w:spacing w:after="0" w:line="240" w:lineRule="auto"/>
              <w:ind w:left="2023" w:hanging="28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порядка</w:t>
            </w:r>
          </w:p>
          <w:p w14:paraId="0A7DA0D0" w14:textId="77777777" w:rsidR="008C1112" w:rsidRPr="00BA3B6C" w:rsidRDefault="008C1112" w:rsidP="008C1112">
            <w:pPr>
              <w:spacing w:after="0" w:line="240" w:lineRule="auto"/>
              <w:ind w:left="1453" w:firstLine="28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Утверждаю: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__________________________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(указать полное наименование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заказчика, фамилию, имя,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отчество (при его наличии)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его должностного лица,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утвердившего данную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конкурсную документацию)</w:t>
            </w:r>
          </w:p>
          <w:p w14:paraId="5759C5A2" w14:textId="77777777" w:rsidR="008C1112" w:rsidRPr="00BA3B6C" w:rsidRDefault="008C1112" w:rsidP="008C1112">
            <w:pPr>
              <w:spacing w:after="0" w:line="240" w:lineRule="auto"/>
              <w:ind w:left="145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№ 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от «___» ________ 20 ___ года</w:t>
            </w:r>
          </w:p>
          <w:p w14:paraId="29FFC061" w14:textId="743FE619" w:rsidR="008C1112" w:rsidRPr="00BA3B6C" w:rsidRDefault="008C1112" w:rsidP="008C1112">
            <w:pPr>
              <w:pStyle w:val="3"/>
              <w:spacing w:before="0" w:after="0" w:line="240" w:lineRule="auto"/>
              <w:ind w:firstLine="315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14:paraId="526B3BE6" w14:textId="77777777" w:rsidR="008C1112" w:rsidRPr="00BA3B6C" w:rsidRDefault="008C1112" w:rsidP="008C111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14:paraId="53840BA0" w14:textId="77777777" w:rsidR="008C1112" w:rsidRPr="00BA3B6C" w:rsidRDefault="008C1112" w:rsidP="008C1112">
            <w:pPr>
              <w:pStyle w:val="3"/>
              <w:spacing w:before="0" w:after="0" w:line="240" w:lineRule="auto"/>
              <w:ind w:firstLine="315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Типовая конкурсная документация по государственным закупкам услуг по организации питания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личного состава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Вооруженных Сил</w:t>
            </w:r>
          </w:p>
          <w:p w14:paraId="0BBED06C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____________________________________________________________________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(наименование государственных закупок способом конкурса)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Заказчик_____________________________________________________________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(полное наименование, местонахождение заказчика, БИН, банковские реквизиты)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Представитель заказчика_______________________________________________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____________________________________________________________________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(фамилия, имя, отчество (при его наличии) должностного лица – представителя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заказчика, контактные телефоны и, при наличии адрес электронной почты)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Организатор государственных закупок___________________________________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____________________________________________________________________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(полное наименование, местонахождение, БИН, банковские реквизиты)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Представитель организатора государственных закупок_____________________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____________________________________________________________________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(фамилия, имя, отчество (при его наличии) должностного лица – представителя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организатора государственных закупок, должность, контактные телефоны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 при наличии, адрес электронной почты)</w:t>
            </w:r>
          </w:p>
          <w:p w14:paraId="324E63CD" w14:textId="77777777" w:rsidR="008C1112" w:rsidRPr="00BA3B6C" w:rsidRDefault="008C1112" w:rsidP="008C1112">
            <w:pPr>
              <w:pStyle w:val="3"/>
              <w:spacing w:before="0" w:after="0" w:line="240" w:lineRule="auto"/>
              <w:ind w:firstLine="315"/>
              <w:jc w:val="both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1.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Общие положения</w:t>
            </w:r>
          </w:p>
          <w:p w14:paraId="04577B87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Конкурс проводится с целью выбора поставщика (</w:t>
            </w:r>
            <w:proofErr w:type="spellStart"/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</w:t>
            </w:r>
            <w:proofErr w:type="spellEnd"/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 (указать наименование услуг).</w:t>
            </w:r>
          </w:p>
          <w:p w14:paraId="2B2AAB88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2. Сумма, выделенная для данного конкурса (лота) по государственным закупкам услуг, составляет ___________ тенге (при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разделении услуг на лоты сумма указывается для каждого лота отдельно).</w:t>
            </w:r>
          </w:p>
          <w:p w14:paraId="1F0350CF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Настоящая конкурсная документация включает в себя:</w:t>
            </w:r>
          </w:p>
          <w:p w14:paraId="5D3FC4DA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1) перечень закупаемых услуг, согласно </w:t>
            </w:r>
            <w:hyperlink r:id="rId31" w:anchor="z871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приложению 1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типовой конкурсной документации, с указанием номера лота, единицы измерения, количества, условий оказания услуг, срока и места оказания, условия платежа и суммы, выделенной для закупки;</w:t>
            </w:r>
          </w:p>
          <w:p w14:paraId="726FCD1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2) описание и требуемые технические, качественные и функциональные, характеристики закупаемых услуг, технические спецификации с указанием национального стандарта или неправительственного стандарта, утвержденного некоммерческими организациями производителей Республики Казахстан, при его наличии, а при необходимости с указанием нормативно-технической документации согласно </w:t>
            </w:r>
            <w:hyperlink r:id="rId32" w:anchor="z875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приложению 2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типовой конкурсной документации;</w:t>
            </w:r>
          </w:p>
          <w:p w14:paraId="461CBD48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3) заявки на участие в конкурсе для юридических и физических лиц согласно </w:t>
            </w:r>
            <w:hyperlink r:id="rId33" w:anchor="z899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приложениям 6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hyperlink r:id="rId34" w:anchor="z914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7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типовой конкурсной документации;</w:t>
            </w:r>
          </w:p>
          <w:p w14:paraId="579654C9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4) сведения о квалификации потенциального поставщика для оказания услуг согласно </w:t>
            </w:r>
            <w:hyperlink r:id="rId35" w:anchor="z945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приложению 10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типовой конкурсной документации.</w:t>
            </w:r>
          </w:p>
          <w:p w14:paraId="3D3F96DC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4. Потенциальный поставщик, изъявивший желание участвовать в конкурсе, с заявкой на участие в конкурсе вносит обеспечение заявки на участие в конкурсе в размере одного процента от суммы, выделенной для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приобретения услуг в одной из нижеперечисленных форм:</w:t>
            </w:r>
          </w:p>
          <w:p w14:paraId="4B8B48B8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гарантийного денежного взноса денег, размещаемых на следующем банковском счете __________________ (указать полные реквизиты банковского счета заказчика либо организатора государственных закупок);</w:t>
            </w:r>
          </w:p>
          <w:p w14:paraId="397189AB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2) банковской гарантии согласно </w:t>
            </w:r>
            <w:hyperlink r:id="rId36" w:anchor="z965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приложению 11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типовой конкурсной документации.</w:t>
            </w:r>
          </w:p>
          <w:p w14:paraId="53BB4242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Срок действия обеспечения заявки на участие в конкурсе составляет не менее срока действия самой заявки на участие в конкурсе.</w:t>
            </w:r>
          </w:p>
          <w:p w14:paraId="51E9AF59" w14:textId="77777777" w:rsidR="008C1112" w:rsidRPr="00BA3B6C" w:rsidRDefault="008C1112" w:rsidP="008C1112">
            <w:pPr>
              <w:pStyle w:val="3"/>
              <w:spacing w:before="0" w:after="0" w:line="240" w:lineRule="auto"/>
              <w:ind w:firstLine="315"/>
              <w:jc w:val="both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2.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Разъяснение организатором государственных закупок положений конкурсной документации потенциальным поставщикам, получившим ее копию</w:t>
            </w:r>
          </w:p>
          <w:p w14:paraId="0CF8CD37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 Потенциальный поставщик, претендующий на участие в конкурсе, при необходимости обращается с письменным запросом о разъяснении положений конкурсной документации, но не позднее ____ часов, ____ минут, «__» __________ 20__ года. Запросы потенциальных поставщиков направляются по следующим реквизитам организатора государственных закупок: (указать почтовый адрес организатора государственных закупок, подразделение и номер комнаты, где будет производиться прием запросов).</w:t>
            </w:r>
          </w:p>
          <w:p w14:paraId="3FE56F5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7. Организатор государственных закупок в течение 3 (трех) рабочих дней со дня получения запроса отвечает на него и без указания от кого поступил запрос направляет разъяснение положений конкурсной документации лицам, сведения о которых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внесены в журнал регистрации лиц, получивших конкурсную документацию.</w:t>
            </w:r>
          </w:p>
          <w:p w14:paraId="5FECB3C5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 Организатор государственных закупок в срок не позднее ____ часов, ____ минут, «__» __________ 20 __ года по собственной инициативе или в ответ на запрос потенциального поставщика, которому организатор государственных закупок представил копию конкурсной документации, вносит изменения и (или) дополнения в конкурсную документацию. Внесение изменений в конкурсную документацию оформляется в том же порядке, что и утверждение конкурсной документации.</w:t>
            </w:r>
          </w:p>
          <w:p w14:paraId="16B966A2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Внесенные изменения имеют обязательную силу и в срок не более одного рабочего дня со дня утверждения изменений в конкурсную документацию направляются организатором государственных закупок на безвозмездной основе всем потенциальным поставщикам, которым представлена копия конкурсной документации. При этом окончательный срок представления заявок на участие в конкурсе продлевается организатором государственных закупок на срок не менее чем на 10 (десять) календарных дней для учета потенциальными поставщиками этих изменений в заявках на участие в конкурсе.</w:t>
            </w:r>
          </w:p>
          <w:p w14:paraId="61A31510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 Организатор государственных закупок проводит встречу с потенциальными поставщиками, которым представлена копия конкурсной документации, либо их уполномоченными представителями для разъяснения положений конкурсной документации в ___________ (указать место, дату и время проведения встречи).</w:t>
            </w:r>
          </w:p>
          <w:p w14:paraId="486BFA3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10. Организатор государственных закупок составляет протокол встречи с потенциальными поставщиками, в котором указываются представленные запросы потенциальных поставщиков о разъяснении конкурсной документации без указания их источника, а также ответы на эти запросы. Протокол не позднее 2 (двух) рабочих дней со дня проведения встречи с потенциальными поставщиками направляется конкурсной комиссии и всем потенциальным поставщикам, которым организатор государственных закупок представил копию конкурсной документации по почтовым реквизитам, указанным в журнале регистрации потенциальных поставщиков, получивших конкурсную документацию.</w:t>
            </w:r>
          </w:p>
          <w:p w14:paraId="716A6C3D" w14:textId="77777777" w:rsidR="008C1112" w:rsidRPr="00BA3B6C" w:rsidRDefault="008C1112" w:rsidP="008C1112">
            <w:pPr>
              <w:pStyle w:val="3"/>
              <w:spacing w:before="0" w:after="0" w:line="240" w:lineRule="auto"/>
              <w:ind w:firstLine="315"/>
              <w:jc w:val="both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3.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Требования к оформлению заявки на участие в государственных закупках способом конкурса по государственным закупкам услуг по организации питания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личного состава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Вооруженных Сил и представление потенциальными поставщиками конвертов с заявками на участие в государственных закупках</w:t>
            </w:r>
          </w:p>
          <w:p w14:paraId="1AC747B7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Заявка на участие в конкурсе</w:t>
            </w:r>
          </w:p>
          <w:p w14:paraId="6A16EC27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 Заявка на участие в конкурсе является формой выражения согласия потенциального поставщика, претендующего на участие в конкурсе, оказать услуги в соответствии с требованиями и условиями, предусмотренными конкурсной документацией.</w:t>
            </w:r>
          </w:p>
          <w:p w14:paraId="0C6E889C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12. Заявка на участие в конкурсе, заполненная и подписанная потенциальным поставщиком согласно </w:t>
            </w:r>
            <w:hyperlink r:id="rId37" w:anchor="z899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приложениям 6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hyperlink r:id="rId38" w:anchor="z914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7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типовой конкурсной документации, должна содержать:</w:t>
            </w:r>
          </w:p>
          <w:p w14:paraId="077B867E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перечень документов, представляемых потенциальным поставщиком в подтверждение его соответствия квалификационным требованиям:</w:t>
            </w:r>
          </w:p>
          <w:p w14:paraId="28E33DA2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нотариально засвидетельствованные документы, подтверждающие правоспособность (для юридических лиц), копию удостоверения личности (для физического лица) (при этом информацию о наличии регистрации в качестве индивидуального предпринимателя организатор при необходимости получает на сайте: www.kgd.gov.kz во вкладке «Электронные сервисы/Поиск налогоплательщиков»);</w:t>
            </w:r>
          </w:p>
          <w:p w14:paraId="30C0299F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разрешения (уведомления), полученные (направленные) в соответствии с законодательством Республики Казахстан о разрешениях и уведомлениях, в виде бумажной копии электронного документа, сведения о которых подтверждаются в информационных системах государственных органов (при отсутствии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(уведомления), полученного (направленного) в соответствии с законодательством Республики Казахстан о разрешениях и уведомлениях);</w:t>
            </w:r>
          </w:p>
          <w:p w14:paraId="57099453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нотариально засвидетельствованную копию соответствующего разрешения (уведомления), полученного (направленного)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 соответствии с законодательством Республики Казахстан о разрешениях и уведомлениях);</w:t>
            </w:r>
          </w:p>
          <w:p w14:paraId="258C0CA5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нотариально засвидетельствованную копии патентов, свидетельств, сертификатов, других документов, подтверждающих право потенциального поставщика на производство, переработку, поставку и реализацию закупаемых товаров, выполнение работ, оказание услуг;</w:t>
            </w:r>
          </w:p>
          <w:p w14:paraId="08CDDD47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справку о регистрации (перерегистрации) юридических лиц, учетной регистрации (перерегистрации) их филиалов и представительств, полученную с веб-портал «электронного правительства»: www.egov.kz;</w:t>
            </w:r>
          </w:p>
          <w:p w14:paraId="5CAE9D45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потенциальный поставщик подтверждает соответствие общему квалификационному требованию о платежеспособности посредством предоставления обеспечения исполнения договора в виде банковской гарантии одного либо нескольких банков-резидентов Республики Казахстан в размере, равном ста процентам от суммы проводимых государственных закупок, вместе с заявкой на участие в конкурсе;</w:t>
            </w:r>
          </w:p>
          <w:p w14:paraId="31D44DEA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исполнения договора о государственных закупках предоставляется потенциальным поставщиком на срок, установленный в конкурсной документации, до полного исполнения обязательств по договору о государственных закупках;</w:t>
            </w:r>
          </w:p>
          <w:p w14:paraId="38BDC86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сведения о квалификации согласно </w:t>
            </w:r>
            <w:hyperlink r:id="rId39" w:anchor="z945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приложению 10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типовой конкурсной документации;</w:t>
            </w:r>
          </w:p>
          <w:p w14:paraId="63BEBCD6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2) техническую спецификацию согласно </w:t>
            </w:r>
            <w:hyperlink r:id="rId40" w:anchor="z895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приложению 5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типовой конкурсной документации;</w:t>
            </w:r>
          </w:p>
          <w:p w14:paraId="275F4346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3) обеспечение заявки на участие в конкурсе в размере, установленном </w:t>
            </w:r>
            <w:hyperlink r:id="rId41" w:anchor="z3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Законом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Республики Казахстан «О государственных закупках», в виде банковской гарантии либо платежного документа, подтверждающего гарантийный денежный взнос, размещаемый на банковском счете организатора государственных закупок;</w:t>
            </w:r>
          </w:p>
          <w:p w14:paraId="0CA48CA1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4) документы, подтверждающие критерии выбора поставщика услуг, согласно </w:t>
            </w:r>
            <w:hyperlink r:id="rId42" w:anchor="z1025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приложению </w:t>
              </w:r>
              <w:r w:rsidRPr="00BA3B6C">
                <w:rPr>
                  <w:rStyle w:val="a3"/>
                  <w:rFonts w:ascii="Times New Roman" w:hAnsi="Times New Roman" w:cs="Times New Roman"/>
                  <w:b/>
                  <w:bCs/>
                  <w:color w:val="000000" w:themeColor="text1"/>
                  <w:sz w:val="24"/>
                  <w:szCs w:val="24"/>
                </w:rPr>
                <w:t>12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Правилам осуществления государственных закупок с применением особого порядка;</w:t>
            </w:r>
          </w:p>
          <w:p w14:paraId="1FB3B8CF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5) доверенность лицу (лицам), представляющему интересы потенциального поставщика на право подписания заявки на участие в конкурсе и заседаниях конкурсной комиссии, за исключением первого руководителя потенциального поставщика, имеющего право подписи без доверенности, в соответствии с уставом потенциального поставщика.</w:t>
            </w:r>
          </w:p>
          <w:p w14:paraId="4CC5992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 Привлечение соисполнителей услуг не допускается.</w:t>
            </w:r>
          </w:p>
          <w:p w14:paraId="5390DFE8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Требования к оформлению заявки на участие в конкурсе</w:t>
            </w:r>
          </w:p>
          <w:p w14:paraId="77EA9B59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 Заявка на участие в конкурсе представляется потенциальным поставщиком организатору государственных закупок в прошитом виде, с пронумерованными страницами и последняя страница заверяется его подписью и печатью (если таковая имеется).</w:t>
            </w:r>
          </w:p>
          <w:p w14:paraId="7E569DE3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Техническая часть заявки на участие в конкурсе (в прошитом виде с пронумерованными страницами, последняя страница, заверенная подписью, и печатью потенциального поставщика (если таковая имеется) и оригинал документа, подтверждающего обеспечение заявки на участие в конкурсе, прикладываются отдельно.</w:t>
            </w:r>
          </w:p>
          <w:p w14:paraId="5BF417B5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 Заявка на участие в конкурсе должна быть отпечатана или написана несмываемыми чернилами и подписана потенциальным поставщиком и скреплена печатью (если таковая имеется).</w:t>
            </w:r>
          </w:p>
          <w:p w14:paraId="3E3E598A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16. В конкурсной заявке не должно быть никаких вставок между строками, подтирок или приписок, за исключением тех случаев, когда потенциальному поставщику необходимо исправить грамматические или арифметические ошибки.</w:t>
            </w:r>
          </w:p>
          <w:p w14:paraId="78FDD45A" w14:textId="12637CD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 Потенциальный поставщик запечатывает заявку на участие в конкурсе в конверт, на лицевой стороне указываются полное наименование и почтовый адрес потенциального поставщика (с целью возврата заявки на участие в конкурсе невскрытой, если она будет объявлена «опоздавшей»), полное наименование и почтовый адрес организатора государственных закупок, наименование государственных закупок способом конкурса, а также текст следующего содержания: «Конкурс по закупке (указать название конкурса)» и «Не вскрывать до: (указать дату и время вскрытия заявок на участие в конкурсе)».</w:t>
            </w:r>
          </w:p>
          <w:p w14:paraId="3CC87D00" w14:textId="77777777" w:rsidR="008C1112" w:rsidRPr="00BA3B6C" w:rsidRDefault="008C1112" w:rsidP="008C1112">
            <w:pPr>
              <w:pStyle w:val="3"/>
              <w:spacing w:before="0" w:after="0" w:line="240" w:lineRule="auto"/>
              <w:ind w:firstLine="315"/>
              <w:jc w:val="both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3.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Порядок представления заявки на участие в конкурсе</w:t>
            </w:r>
          </w:p>
          <w:p w14:paraId="72705006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 Заявка на участие в конкурсе представляется потенциальными поставщиками либо их уполномоченными представителями организатору государственных закупок нарочно или с использованием заказной почтовой связи по адресу: (указать полный почтовый адрес организатора государственных закупок, номер комнаты, фамилия, имя, отчество (при его наличии) лиц (а) обеспечивающего прием и регистрацию заявок на участие в конкурсе) в срок до (указать дату и время окончания приема конкурсных заявок) включительно.</w:t>
            </w:r>
          </w:p>
          <w:p w14:paraId="59BAED0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19. Все конкурсные заявки, полученные организатором государственных закупок после истечения окончательного срока представления конкурсных заявок, не вскрываются и возвращаются представившим их потенциальным поставщикам по реквизитам, указанным на конвертах, с заявками на участие в конкурсе либо лично соответствующим уполномоченным представителям потенциальных поставщиков под расписку о получении.</w:t>
            </w:r>
          </w:p>
          <w:p w14:paraId="73238F96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20. Представленные потенциальными поставщиками или их уполномоченными представителями заявки на участие в конкурсе регистрируются уполномоченным представителем организатора государственных закупок, а в случаях, когда заказчик и организатор государственных закупок выступают в одном лице, – секретарем конкурсной комиссии в соответствующем журнале с указанием даты и времени приема заявок на участие в конкурсе.</w:t>
            </w:r>
          </w:p>
          <w:p w14:paraId="3648653B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21. Не подлежат приему и регистрации конверты с заявками на участие в конкурсе с нарушением требований к оформлению конвертов с конкурсными заявками на участие в конкурсе, предусмотренными настоящей конкурсной документацией.</w:t>
            </w:r>
          </w:p>
          <w:p w14:paraId="1260461A" w14:textId="77777777" w:rsidR="008C1112" w:rsidRPr="00BA3B6C" w:rsidRDefault="008C1112" w:rsidP="008C1112">
            <w:pPr>
              <w:pStyle w:val="3"/>
              <w:spacing w:before="0" w:after="0" w:line="240" w:lineRule="auto"/>
              <w:ind w:firstLine="315"/>
              <w:jc w:val="both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4.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Изменение конкурсных заявок и их отзыв</w:t>
            </w:r>
          </w:p>
          <w:p w14:paraId="126E19BB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 Потенциальный поставщик изменяет или отзывает свою заявку на участие в конкурсе до истечения окончательного срока представления конкурсных заявок, не теряя права на возврат внесенного им обеспечения своей заявки на участие в конкурсе. Внесение изменения должно быть подготовлено, запечатано и представлено так же, как и сама заявка на участие в конкурсе.</w:t>
            </w:r>
          </w:p>
          <w:p w14:paraId="24DDDCF3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Уведомление об отзыве заявки на участие в конкурсе оформляется в виде произвольного заявления на имя организатора государственных закупок, подписанного потенциальным поставщиком и скрепленного печатью (если таковая имеется).</w:t>
            </w:r>
          </w:p>
          <w:p w14:paraId="6E720ABA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Внесение изменения заявки на участие в конкурсе либо отзыв заявки на участие в конкурсе являются действительными, если они получены организатором государственных закупок до истечения окончательного срока представления заявок на участие в конкурсе.</w:t>
            </w:r>
          </w:p>
          <w:p w14:paraId="2812611B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23. Не допускаются внесение изменений и (или) дополнений, равно как отзыв заявки на участие в конкурсе, после истечения окончательного срока представления конверта с заявкой на участие в конкурсе.</w:t>
            </w:r>
          </w:p>
          <w:p w14:paraId="64241310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24. Организатор государственных закупок не позднее 10 (десяти) календарных дней до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истечения срока действия заявок на участие в конкурсе, установленного конкурсной документацией, при необходимости направляет запрос потенциальным поставщикам о продлении срока их действия заявки на конкретный период времени. Потенциальный поставщик при необходимости отклоняет такой запрос, не утрачивая права на:</w:t>
            </w:r>
          </w:p>
          <w:p w14:paraId="56FC26E0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участие в проводимых государственных закупках способом конкурса в течение срока действия его заявки на участие в конкурсе;</w:t>
            </w:r>
          </w:p>
          <w:p w14:paraId="226C45F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возврат внесенного им обеспечения заявки на участие в конкурсе после истечения срока действия такой заявки.</w:t>
            </w:r>
          </w:p>
          <w:p w14:paraId="2EC46EAB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25. Потенциальный поставщик несет все расходы, связанные с его участием в государственных закупках способом конкурса. Заказчик, организатор государственных закупок, конкурсная комиссия, экспертная комиссия, эксперт не несут обязательства по возмещению этих расходов независимо от итогов государственных закупок способом конкурса.</w:t>
            </w:r>
          </w:p>
          <w:p w14:paraId="40D66578" w14:textId="77777777" w:rsidR="008C1112" w:rsidRPr="00BA3B6C" w:rsidRDefault="008C1112" w:rsidP="008C1112">
            <w:pPr>
              <w:pStyle w:val="3"/>
              <w:spacing w:before="0" w:after="0" w:line="240" w:lineRule="auto"/>
              <w:ind w:firstLine="315"/>
              <w:jc w:val="both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5.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Вскрытие конкурсной комиссией конвертов с заявками на участие в государственных закупках способом конкурса</w:t>
            </w:r>
          </w:p>
          <w:p w14:paraId="7BFF942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26. Вскрытие конвертов с заявками на участие в конкурсе производится конкурсной комиссией в присутствии всех прибывших потенциальных поставщиков или их уполномоченных представителей (указать день, время и место вскрытия конвертов с конкурсными заявками и проведения заседания конкурсной комиссии, указанные в объявлении (уведомлении) о проведении конкурса. Период между окончательным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сроком представления конвертов с конкурсными заявками и вскрытием конвертов с заявками на участие в конкурсе не превышает 2 (двух) часов.</w:t>
            </w:r>
          </w:p>
          <w:p w14:paraId="16E32A55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Вскрытию подлежат конверты с заявками потенциальных поставщиков, представленные в сроки и порядке, установленные в объявлении (уведомлении) организатора государственных закупок и настоящей конкурсной документацией.</w:t>
            </w:r>
          </w:p>
          <w:p w14:paraId="23DBBF18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представлении на конкурс (лот) только одной заявки на участие в конкурсе, то данная заявка на участие в конкурсе также вскрывается и рассматривается.</w:t>
            </w:r>
          </w:p>
          <w:p w14:paraId="403EC8BF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27. Присутствующие на процедуре вскрытия конвертов с заявками на участие в конкурсе уполномоченные представители потенциальных поставщиков, подтверждая свое присутствие, предъявляют документы, подтверждающие их полномочия, и регистрируются в журнале регистрации потенциальных поставщиков, (указать место, дату и время регистрации, это время должно быть раньше времени вскрытия конвертов с заявками на участие в конкурсе, а место регистрации должно быть тем же, что и место проведения процедуры вскрытия конвертов с заявками на участие в конкурсе).</w:t>
            </w:r>
          </w:p>
          <w:p w14:paraId="43A816BC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Использование аудиозаписи и видеосъемки процедуры вскрытия конвертов с заявками на участие в конкурсе потенциальными поставщиками и их уполномоченными представителями не допускается.</w:t>
            </w:r>
          </w:p>
          <w:p w14:paraId="227D11DA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28. Не допускается вмешательство потенциальных поставщиков или их уполномоченных представителей,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присутствующих на заседании конкурсной комиссии по вскрытию конвертов с заявками на участие в конкурсе, в деятельность уполномоченного представителя организатора государственных закупок, конкурсной комиссии, секретаря конкурсной комиссии.</w:t>
            </w:r>
          </w:p>
          <w:p w14:paraId="33228CB9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29. На указанном заседании конкурсной комиссии:</w:t>
            </w:r>
          </w:p>
          <w:p w14:paraId="4F7D5558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уполномоченный представитель организатора государственных закупок, а в случаях, когда заказчик и организатор государственных закупок выступают в одном лице - секретарь конкурсной комиссии, сведения о котором указаны в настоящей конкурсной документации, информирует присутствующих:</w:t>
            </w:r>
          </w:p>
          <w:p w14:paraId="163FFD65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составе конкурсной комиссии, секретаре конкурсной комиссии;</w:t>
            </w:r>
          </w:p>
          <w:p w14:paraId="2FE8B8C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 потенциальных поставщиков, получивших копию конкурсной документации;</w:t>
            </w:r>
          </w:p>
          <w:p w14:paraId="0E06514A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наличии либо отсутствии запросов потенциальных поставщиков, а также проведении организатором государственных закупок встречи с потенциальными поставщиками по разъяснению положений конкурсной документации;</w:t>
            </w:r>
          </w:p>
          <w:p w14:paraId="23693BEE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наличии либо отсутствии факта, а также причин внесения изменений и дополнений в конкурсную документацию;</w:t>
            </w:r>
          </w:p>
          <w:p w14:paraId="172CEE35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потенциальных поставщиках, представивших в установленный срок заявки на участие в конкурсе, зарегистрированные в соответствующем журнале регистрации;</w:t>
            </w:r>
          </w:p>
          <w:p w14:paraId="31BB2B71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2) председатель конкурсной комиссии либо лицо, определенное председателем из числа членов конкурсной комиссии:</w:t>
            </w:r>
          </w:p>
          <w:p w14:paraId="747E4CC3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вскрывает конверты с заявками на участие в конкурсе и оглашает перечень документов, содержащихся в заявке, и их краткое содержание;</w:t>
            </w:r>
          </w:p>
          <w:p w14:paraId="2C53D651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 секретарь конкурсной комиссии:</w:t>
            </w:r>
          </w:p>
          <w:p w14:paraId="2751B679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оформляет соответствующий протокол вскрытия конвертов;</w:t>
            </w:r>
          </w:p>
          <w:p w14:paraId="04D1F9A8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информирует уполномоченных представителей потенциального поставщика о сроке, в течение которого они получают копию указанного протокола заседания конкурсной комиссии.</w:t>
            </w:r>
          </w:p>
          <w:p w14:paraId="0663504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Протокол заседания конкурсной комиссии по вскрытию конвертов с заявками на участие в конкурсе подписывается и полистно парафируется всеми присутствующими на заседании членами конкурсной комиссии, а также секретарем конкурсной комиссии.</w:t>
            </w:r>
          </w:p>
          <w:p w14:paraId="2B0AF6F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Копия протокола указанного заседания конкурсной комиссии представляется потенциальным поставщикам или их уполномоченным представителям, присутствовавшим на заседании конкурсной комиссии по вскрытию конвертов с заявками на участие в конкурсе, не позднее 2 (двух) рабочих дней, следующих за днем указанного заседания конкурсной комиссии, а отсутствующим - по их письменному запросу в срок, не позднее 2 (двух) рабочих дней со дня получения запроса.</w:t>
            </w:r>
          </w:p>
          <w:p w14:paraId="5EB0B599" w14:textId="77777777" w:rsidR="008C1112" w:rsidRPr="00BA3B6C" w:rsidRDefault="008C1112" w:rsidP="008C1112">
            <w:pPr>
              <w:pStyle w:val="3"/>
              <w:spacing w:before="0" w:after="0" w:line="240" w:lineRule="auto"/>
              <w:ind w:firstLine="315"/>
              <w:jc w:val="both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6.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Рассмотрение конкурсной комиссией заявок на участие в государственных закупках способом конкурса на предмет их соответствия требованиям конкурсной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lastRenderedPageBreak/>
              <w:t>документации и допуск потенциальных поставщиков к участию в конкурсе. Оценка и сопоставление конкурсной комиссией количества баллов, набранных участниками конкурса по результатам подсчета по критериям, участников конкурса и определение победителя конкурса</w:t>
            </w:r>
          </w:p>
          <w:p w14:paraId="3C3388F2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30. Рассмотрение заявок на участие в конкурсе осуществляется конкурсной комиссией с целью определения среди потенциальных поставщиков, претендующих на участие в конкурсе, потенциальных поставщиков, соответствующих квалификационным требованиям и требованиям конкурсной документации, и признания их участниками конкурса.</w:t>
            </w:r>
          </w:p>
          <w:p w14:paraId="20198801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31. При рассмотрении заявок на участие в конкурсе конкурсная комиссия при необходимости:</w:t>
            </w:r>
          </w:p>
          <w:p w14:paraId="0E834AE9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в письменной форме запросить у потенциальных поставщиков, претендующих на участие в конкурсе, материалы и разъяснения в связи с их заявками с тем, чтобы облегчить рассмотрение, оценку и сопоставление заявок на участие в конкурсе;</w:t>
            </w:r>
          </w:p>
          <w:p w14:paraId="5DDD7721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с целью уточнения сведений, содержащихся в заявках на участие в конкурсе, в письменной форме запросить необходимую информацию у соответствующих государственных органов, физических и юридических лиц.</w:t>
            </w:r>
          </w:p>
          <w:p w14:paraId="14300675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допускаются запросы и иные действия конкурсной комиссии, связанные с приведением заявки на участие в конкурсе в соответствие с требованиями конкурсной документации. Под приведением заявки на участие в конкурсе в соответствие с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требованиями конкурсной документации понимаются действия конкурсной комиссии, направленные на дополнение заявки на участие в конкурсе недостающими документами, замену документов, представленных в заявке на участие в конкурсе, приведение в соответствие ненадлежащим образом оформленных документов.</w:t>
            </w:r>
          </w:p>
          <w:p w14:paraId="11746556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Конкурсная комиссия рассматривает заявку на участие в конкурсе как отвечающую требованиям конкурсной документации, если в ней присутствуют грамматические или арифметические ошибки, которые можно исправить, не затрагивая существа представленной заявки.</w:t>
            </w:r>
          </w:p>
          <w:p w14:paraId="39605BE0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32. Конкурсная комиссия признает потенциального поставщика несоответствующим квалификационным требованиям в случаях:</w:t>
            </w:r>
          </w:p>
          <w:p w14:paraId="40B16CBA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непредставления потенциальным поставщиком документа (документов) для подтверждения соответствия потенциального поставщика и привлекаемого им соисполнителя услуг квалификационным требованиям;</w:t>
            </w:r>
          </w:p>
          <w:p w14:paraId="71A4F8EE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установления факта несоответствия квалификационным требованиям на основании информации, содержащейся в документах, представленных потенциальным поставщиком для подтверждения его соответствия, а также несоответствия привлекаемого им соисполнителя квалификационным требованиям;</w:t>
            </w:r>
          </w:p>
          <w:p w14:paraId="60EEA8B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 установления факта представления недостоверной информации по квалификационным требованиям.</w:t>
            </w:r>
          </w:p>
          <w:p w14:paraId="3ECC3240" w14:textId="09277436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Признание потенциального поставщика несоответствующим квалификационным требованиям по основаниям, не предусмотренным </w:t>
            </w:r>
            <w:hyperlink r:id="rId43" w:anchor="z232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пунктом 7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статьи 11 Закона, не допускается.</w:t>
            </w:r>
          </w:p>
          <w:p w14:paraId="3AB0A80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Конкурсная комиссия признает внесенное обеспечение заявки на участие в конкурсе соответствующей требованиям настоящей конкурсной документации, при внесении обеспечения заявки в размере более одного процента от суммы.</w:t>
            </w:r>
          </w:p>
          <w:p w14:paraId="262BDCA8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33. Конкурсная комиссия признает внесенное обеспечение заявки на участие в конкурсе не соответствующим требованиям настоящей конкурсной документации в случаях:</w:t>
            </w:r>
          </w:p>
          <w:p w14:paraId="7BBCDC0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недостаточного срока действия обеспечения заявки на участие в конкурсе, представленной в виде банковской гарантии;</w:t>
            </w:r>
          </w:p>
          <w:p w14:paraId="17516E21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ненадлежащего оформления обеспечения заявки на участие в конкурсе, которое выражается в отсутствии сведений, не позволяющих конкурсной комиссии установить:</w:t>
            </w:r>
          </w:p>
          <w:p w14:paraId="29FAB863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лицо, выдавшее обеспечение заявки на участие в конкурсе;</w:t>
            </w:r>
          </w:p>
          <w:p w14:paraId="128083FC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название государственных закупок товаров, услуг способом конкурса, для участия в которых вносится обеспечение заявки, представленной в виде банковской гарантии;</w:t>
            </w:r>
          </w:p>
          <w:p w14:paraId="6754221A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действия обеспечения заявки, представленной в виде банковской гарантии, и (или) сумму обеспечения заявки, а также условия его предоставления;</w:t>
            </w:r>
          </w:p>
          <w:p w14:paraId="21AD2B32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лицо, которому выдано обеспечение заявки на участие в конкурсе;</w:t>
            </w:r>
          </w:p>
          <w:p w14:paraId="0B5ED849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лицо, в пользу которого вносится обеспечение заявки на участие в конкурсе.</w:t>
            </w:r>
          </w:p>
          <w:p w14:paraId="509C280F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иным основаниям признание внесенного обеспечения заявки на участие в конкурсе не соответствующим требованиям конкурсной документации не допускается.</w:t>
            </w:r>
          </w:p>
          <w:p w14:paraId="11B9A27E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34. Потенциальный поставщик, претендующий на участие в конкурсе, не допускается к участию в конкурсе (не признается участником конкурса), если:</w:t>
            </w:r>
          </w:p>
          <w:p w14:paraId="199B637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он определен не соответствующим квалификационным требованиям;</w:t>
            </w:r>
          </w:p>
          <w:p w14:paraId="79447039" w14:textId="4BB69D5D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2) нарушил требования </w:t>
            </w:r>
            <w:hyperlink r:id="rId44" w:anchor="z111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статьи 7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Закона либо привлекаемый им субподрядчик (соисполнитель) нарушил требования 9), 10) и 11) пункта 1 </w:t>
            </w:r>
            <w:hyperlink r:id="rId45" w:anchor="z111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статьи 7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Закона;</w:t>
            </w:r>
          </w:p>
          <w:p w14:paraId="5192354A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 его заявка на участие в конкурсе определена не соответствующей требованиям конкурсной документации.</w:t>
            </w:r>
          </w:p>
          <w:p w14:paraId="71133803" w14:textId="77B71C7D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Когда потенциальный поставщик не допущен к участию в конкурсе по основаниям, предусмотренным подпунктом 2) настоящего пункта:</w:t>
            </w:r>
          </w:p>
          <w:p w14:paraId="0958CD05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протоколе об итогах конкурса отражаются обоснования отклонения заявки на участие в конкурсе такого потенциального поставщика;</w:t>
            </w:r>
          </w:p>
          <w:p w14:paraId="2EBDEB18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сведения о потенциальном поставщике, нарушившем требования </w:t>
            </w:r>
            <w:hyperlink r:id="rId46" w:anchor="z111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статьи 7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Закона, подлежат внесению в установленном порядке в реестр недобросовестных участников государственных закупок.</w:t>
            </w:r>
          </w:p>
          <w:p w14:paraId="46F0CCF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35. Конкурсная комиссия рассматривает заявки на участие в конкурсе и принимает решение о допуске потенциальных поставщиков к участию в конкурсе в течение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 (десяти) рабочих дней со дня вскрытия конвертов с заявками на участие в конкурсе.</w:t>
            </w:r>
          </w:p>
          <w:p w14:paraId="1EF4D483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36. При проведении сложных государственных закупок, имеющих сложные технические характеристики и спецификации, рассмотрение заявок на участие в конкурсе продлевается до 5 (пяти) рабочих дней.</w:t>
            </w:r>
          </w:p>
          <w:p w14:paraId="31896DD2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37. По результатам рассмотрения заявок на участие в конкурсе конкурсная комиссия оценивает и сопоставляет количество баллов, набранных участниками конкурса по результатам подсчета по критериям, в том числе, когда на участие в конкурсе представлена одна заявка.</w:t>
            </w:r>
          </w:p>
          <w:p w14:paraId="0046EF07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38. Расчет баллов по критериям выбора поставщика рассчитывается в соответствии с </w:t>
            </w:r>
            <w:hyperlink r:id="rId47" w:anchor="z1021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приложением 11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Правилам осуществления государственных закупок с применением особого порядка.</w:t>
            </w:r>
          </w:p>
          <w:p w14:paraId="3C4C9BF0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39. При непредставлении потенциальным поставщиком документов, подтверждающих критерии выбора поставщика, конкурсная комиссия не рассчитывает соответствующие баллы для их оценки.</w:t>
            </w:r>
          </w:p>
          <w:p w14:paraId="62070919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40. При равенстве количества баллов победителем признается участник конкурса, ходатайство о включении в список потенциальных поставщиков которого подано на веб-портале государственных закупок ранее других потенциальных поставщиков.</w:t>
            </w:r>
          </w:p>
          <w:p w14:paraId="42F4F42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41. По результатам рассмотрения заявок, оценки и сопоставления количества баллов на участие в конкурсе конкурсная комиссия:</w:t>
            </w:r>
          </w:p>
          <w:p w14:paraId="4A4831FF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1) определяет потенциальных поставщиков, которые соответствуют квалификационным требованиям и требованиям конкурсной документации,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которые допускаются к участию в конкурсе, и признает их участниками конкурса;</w:t>
            </w:r>
          </w:p>
          <w:p w14:paraId="4EB2E0B2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оценивает и сопоставляет количество баллов, набранных участниками конкурса по результатам подсчета по критериям, кроме случаев, когда на участие в конкурсе допущена одна заявка;</w:t>
            </w:r>
          </w:p>
          <w:p w14:paraId="3F62FD6E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 председатель конкурсной комиссии оглашает лицам, присутствующим на заседании конкурсной комиссии, результаты проведенных государственных закупок услуг способом конкурса и объявляет присутствующим победителя конкурса.</w:t>
            </w:r>
          </w:p>
          <w:p w14:paraId="53A14CF6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42. Секретарь конкурсной комиссии:</w:t>
            </w:r>
          </w:p>
          <w:p w14:paraId="6E1257B3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1) не позднее 2 (двух) рабочих дней со дня проведения заседания конкурсной комиссии по определению потенциальных поставщиков квалификационным требованиям и требованиям конкурсной документации и оценке и сопоставлению баллов участников конкурса составляет проект протокола об итогах государственных закупок способом конкурса услуг по организации питания личного состава Вооруженных Сил согласно </w:t>
            </w:r>
            <w:hyperlink r:id="rId48" w:anchor="z1178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приложению 14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Правилам осуществления государственных закупок с применением особого порядка и обеспечивает его подписание и полистное парафирование всеми присутствовавшими на заседании членами конкурсной комиссии, а также секретарем конкурсной комиссии;</w:t>
            </w:r>
          </w:p>
          <w:p w14:paraId="50BB622A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2) по требованию любого потенциального поставщика, сведения о котором внесены в журнал регистрации заявок на участие в конкурсе, представившего заявку на участие в конкурсе, в течение одного рабочего дня со дня получения такого письменного запроса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направляет либо представляет уполномоченным представителям таких потенциальных поставщиков на безвозмездной основе копию протокола об итогах проведенных государственных закупок услуг способом конкурса;</w:t>
            </w:r>
          </w:p>
          <w:p w14:paraId="3FB1D41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 в течение 2 (двух) рабочих дней со дня подписания протокола об итогах проведенных государственных закупок услуг способом конкурса обеспечивает представление заказчику копии указанного протокола.</w:t>
            </w:r>
          </w:p>
          <w:p w14:paraId="2421CF8B" w14:textId="77777777" w:rsidR="008C1112" w:rsidRPr="00BA3B6C" w:rsidRDefault="008C1112" w:rsidP="008C1112">
            <w:pPr>
              <w:pStyle w:val="3"/>
              <w:spacing w:before="0" w:after="0" w:line="240" w:lineRule="auto"/>
              <w:ind w:firstLine="315"/>
              <w:jc w:val="both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7.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Возврат обеспечения заявок на участие в конкурсе</w:t>
            </w:r>
          </w:p>
          <w:p w14:paraId="4023DDE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43. Организатор государственных закупок возвращает внесенное обеспечение заявки на участие в конкурсе потенциальному поставщику в течение 3 (трех) рабочих дней со дня наступления одного из следующих случаев:</w:t>
            </w:r>
          </w:p>
          <w:p w14:paraId="3B0437D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конкурсе;</w:t>
            </w:r>
          </w:p>
          <w:p w14:paraId="2BDFF06E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подписания протокола об итогах государственных закупок способом конкурса (указанный случай не распространяется на участника конкурса, определенного победителем конкурса);</w:t>
            </w:r>
          </w:p>
          <w:p w14:paraId="491768F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 вступления в силу договора о государственных закупках и внесения победителем конкурса обеспечения исполнения договора о государственных закупках, предусмотренного конкурсной документацией;</w:t>
            </w:r>
          </w:p>
          <w:p w14:paraId="22222CF0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4) истечения срока действия заявки потенциального поставщика на участие в конкурсе.</w:t>
            </w:r>
          </w:p>
          <w:p w14:paraId="1422B3EE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44. Обеспечение заявки на участие в конкурсе не возвращается организатором государственных закупок в случаях, если:</w:t>
            </w:r>
          </w:p>
          <w:p w14:paraId="125D628B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потенциальный поставщик, определенный победителем конкурса, уклонился от заключения договора о государственных закупках;</w:t>
            </w:r>
          </w:p>
          <w:p w14:paraId="239A2100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победитель конкурса, заключив договор о государственных закупках, не исполнил либо несвоевременно исполнил требования, установленные конкурсной документацией, о внесении и (или) сроках внесения обеспечения исполнения договора о государственных закупках.</w:t>
            </w:r>
          </w:p>
          <w:p w14:paraId="6AF0C0CF" w14:textId="77777777" w:rsidR="008C1112" w:rsidRPr="00BA3B6C" w:rsidRDefault="008C1112" w:rsidP="008C1112">
            <w:pPr>
              <w:pStyle w:val="3"/>
              <w:spacing w:before="0" w:after="0" w:line="240" w:lineRule="auto"/>
              <w:ind w:firstLine="315"/>
              <w:jc w:val="both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8.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Договор о государственных закупках по итогам конкурса</w:t>
            </w:r>
          </w:p>
          <w:p w14:paraId="3121ADCD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45. В течение 5 (пяти) рабочих дней со дня подписания протокола об итогах государственных закупок способом конкурса услуг по организации питания личного состава Вооруженных Сил заказчик подписывает и направляет поставщику проект договора о государственных закупках услуг в соответствии с требованиями </w:t>
            </w:r>
            <w:hyperlink r:id="rId49" w:anchor="z3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Закона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на основании Типового договора о государственных закупках услуг.</w:t>
            </w:r>
          </w:p>
          <w:p w14:paraId="74155AD3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46. Заказчик возвращает внесенное обеспечение исполнения договора о государственных закупках поставщику в течение 5 (пяти) рабочих дней со дня полного и надлежащего исполнения поставщиком своих обязательств по договору.</w:t>
            </w:r>
          </w:p>
          <w:p w14:paraId="724A4A2F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ненадлежащем исполнении поставщиком принятых обязательств по договору о государственных закупках, заказчик возвращает внесенное обеспечение исполнения договора о государственных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закупках в течение 5 (пяти) рабочих дней со дня установления факта оплаты неустойки в доход соответствующего бюджета, государственного предприятия, юридического лица, пятьдесят и более процентов голосующих акций (долей участия в уставном капитале) которых принадлежат государству, или аффилированных с ними юридических лиц, при условии полного исполнения принятых обязательств по договору.</w:t>
            </w:r>
          </w:p>
          <w:p w14:paraId="270CDEE4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47. Договор содержит условия о внесении изменений в договор о государственных закупках.</w:t>
            </w:r>
          </w:p>
          <w:p w14:paraId="33CFA75F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48. Договор с отечественными товаропроизводителями и отечественными поставщиками услуг содержит условие о предварительной оплате и полной оплате за оказание услуг. При этом срок полной оплаты не превышает 30 (тридцати) календарных дней со дня исполнения обязательств по данному договору.</w:t>
            </w:r>
          </w:p>
          <w:p w14:paraId="4054B97C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49. В случае если потенциальный поставщик, признанный победителем, в сроки, установленные настоящими Правилами, не представил заказчику, подписанный договор о государственных закупках или, заключив договор о государственных закупках, не внес обеспечение исполнения договора о государственных закупках, обеспечения аванса (при наличии), то такой потенциальный поставщик признается уклонившимся от заключения договора о государственных закупках.</w:t>
            </w:r>
          </w:p>
          <w:p w14:paraId="0D5C98F3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50. При признании потенциального поставщика уклонившимся от заключения договора о государственных закупках услуг заказчик:</w:t>
            </w:r>
          </w:p>
          <w:p w14:paraId="34646005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1) удерживает внесенное им обеспечение заявки на участие в конкурсе и обращается в суд с иском о признании такого потенциального поставщика недобросовестным участником государственных закупок;</w:t>
            </w:r>
          </w:p>
          <w:p w14:paraId="09C46D12" w14:textId="77777777" w:rsidR="008C1112" w:rsidRPr="00BA3B6C" w:rsidRDefault="008C1112" w:rsidP="008C1112">
            <w:pPr>
              <w:spacing w:after="0" w:line="240" w:lineRule="auto"/>
              <w:ind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при необходимости обращается в суд с иском о понуждении такого потенциального поставщика заключить договор о государственных закупках, а также возмещении убытков, причиненных уклонением от заключения договора о государственных закупках.</w:t>
            </w:r>
          </w:p>
        </w:tc>
        <w:tc>
          <w:tcPr>
            <w:tcW w:w="4965" w:type="dxa"/>
          </w:tcPr>
          <w:p w14:paraId="5DC06227" w14:textId="77777777" w:rsidR="008C1112" w:rsidRPr="00BA3B6C" w:rsidRDefault="008C1112" w:rsidP="008C1112">
            <w:pPr>
              <w:spacing w:after="0" w:line="240" w:lineRule="auto"/>
              <w:ind w:left="1734" w:firstLine="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Приложение 12</w:t>
            </w:r>
          </w:p>
          <w:p w14:paraId="38825DFE" w14:textId="77777777" w:rsidR="008C1112" w:rsidRPr="00BA3B6C" w:rsidRDefault="008C1112" w:rsidP="008C1112">
            <w:pPr>
              <w:spacing w:after="0" w:line="240" w:lineRule="auto"/>
              <w:ind w:left="1734" w:firstLine="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hyperlink r:id="rId50" w:tooltip="Приказ Министра финансов Республики Казахстан от 7 октября 2024 года № 671 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Правилам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осуществления</w:t>
            </w:r>
          </w:p>
          <w:p w14:paraId="7C5CA6D2" w14:textId="77777777" w:rsidR="008C1112" w:rsidRPr="00BA3B6C" w:rsidRDefault="008C1112" w:rsidP="008C1112">
            <w:pPr>
              <w:spacing w:after="0" w:line="240" w:lineRule="auto"/>
              <w:ind w:left="1734" w:firstLine="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государственных закупок</w:t>
            </w:r>
          </w:p>
          <w:p w14:paraId="0978C66C" w14:textId="77777777" w:rsidR="008C1112" w:rsidRPr="00BA3B6C" w:rsidRDefault="008C1112" w:rsidP="008C1112">
            <w:pPr>
              <w:spacing w:after="0" w:line="240" w:lineRule="auto"/>
              <w:ind w:left="2023" w:hanging="28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применением особого</w:t>
            </w:r>
          </w:p>
          <w:p w14:paraId="7960C1B9" w14:textId="77777777" w:rsidR="008C1112" w:rsidRPr="00BA3B6C" w:rsidRDefault="008C1112" w:rsidP="008C1112">
            <w:pPr>
              <w:spacing w:after="0" w:line="240" w:lineRule="auto"/>
              <w:ind w:left="2023" w:hanging="28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порядка</w:t>
            </w:r>
          </w:p>
          <w:p w14:paraId="3BB60FCA" w14:textId="77777777" w:rsidR="008C1112" w:rsidRPr="00BA3B6C" w:rsidRDefault="008C1112" w:rsidP="008C1112">
            <w:pPr>
              <w:spacing w:after="0" w:line="240" w:lineRule="auto"/>
              <w:ind w:left="1450" w:firstLine="3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Утверждаю: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__________________________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(указать полное наименование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заказчика, фамилию, имя,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отчество (при его наличии)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его должностного лица,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утвердившего данную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конкурсную документацию)</w:t>
            </w:r>
          </w:p>
          <w:p w14:paraId="552669CE" w14:textId="77777777" w:rsidR="008C1112" w:rsidRPr="00BA3B6C" w:rsidRDefault="008C1112" w:rsidP="008C1112">
            <w:pPr>
              <w:spacing w:after="0" w:line="240" w:lineRule="auto"/>
              <w:ind w:left="1450" w:firstLine="3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№ 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от «___» ________ 20 ___ года</w:t>
            </w:r>
          </w:p>
          <w:p w14:paraId="5CFC7F44" w14:textId="26F117DA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14:paraId="0A2CD04E" w14:textId="77777777" w:rsidR="008C1112" w:rsidRPr="00BA3B6C" w:rsidRDefault="008C1112" w:rsidP="008C1112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14:paraId="5DAB309D" w14:textId="77777777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Типовая конкурсная документация по государственным закупкам услуг по организации питания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нужд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Вооруженных Сил</w:t>
            </w:r>
          </w:p>
          <w:p w14:paraId="0B74D9DE" w14:textId="32AECA40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____________________________________________________________________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(наименование государственных закупок способом конкурса)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Заказчик_____________________________________________________________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(полное наименование, местонахождение заказчика, БИН, банковские реквизиты)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Представитель заказчика_______________________________________________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____________________________________________________________________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(фамилия, имя, отчество (при его наличии) должностного лица – представителя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заказчика, контактные телефоны и, при наличии адрес электронной почты)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Организатор государственных закупок___________________________________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____________________________________________________________________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(полное наименование, местонахождение, БИН, банковские реквизиты)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Представитель организатора государственных закупок_____________________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____________________________________________________________________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(фамилия, имя, отчество (при его наличии) должностного лица – представителя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организатора государственных закупок, должность, контактные телефоны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 при наличии, адрес электронной почты)</w:t>
            </w:r>
          </w:p>
          <w:p w14:paraId="7691D602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CD6E388" w14:textId="53CC05FC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both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Глава 1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.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Общие положения</w:t>
            </w:r>
          </w:p>
          <w:p w14:paraId="550E66BE" w14:textId="77777777" w:rsidR="008C1112" w:rsidRPr="00BA3B6C" w:rsidRDefault="008C1112" w:rsidP="008C1112"/>
          <w:p w14:paraId="7AE38FA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Конкурс проводится с целью выбора поставщика (</w:t>
            </w:r>
            <w:proofErr w:type="spellStart"/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</w:t>
            </w:r>
            <w:proofErr w:type="spellEnd"/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 (указать наименование услуг).</w:t>
            </w:r>
          </w:p>
          <w:p w14:paraId="0709E85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2. Сумма, выделенная для данного конкурса (лота) по государственным закупкам услуг, составляет ___________ тенге (при разделении услуг на лоты сумма указывается для каждого лота отдельно).</w:t>
            </w:r>
          </w:p>
          <w:p w14:paraId="2221E9DB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Настоящая конкурсная документация включает в себя:</w:t>
            </w:r>
          </w:p>
          <w:p w14:paraId="0A15312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1) перечень закупаемых услуг, согласно </w:t>
            </w:r>
            <w:hyperlink r:id="rId51" w:anchor="z871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приложению 1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типовой конкурсной документации, с указанием номера лота, единицы измерения, количества, условий оказания услуг, срока и места оказания, условия платежа и суммы, выделенной для закупки;</w:t>
            </w:r>
          </w:p>
          <w:p w14:paraId="6A0B80A7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2) описание и требуемые технические, качественные и функциональные, характеристики закупаемых услуг, технические спецификации с указанием национального стандарта или неправительственного стандарта, утвержденного некоммерческими организациями производителей Республики Казахстан, при его наличии, а при необходимости с указанием нормативно-технической документации согласно </w:t>
            </w:r>
            <w:hyperlink r:id="rId52" w:anchor="z875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приложению 2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типовой конкурсной документации;</w:t>
            </w:r>
          </w:p>
          <w:p w14:paraId="56537E8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3) заявки на участие в конкурсе для юридических и физических лиц согласно </w:t>
            </w:r>
            <w:hyperlink r:id="rId53" w:anchor="z899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приложениям 6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hyperlink r:id="rId54" w:anchor="z914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7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типовой конкурсной документации;</w:t>
            </w:r>
          </w:p>
          <w:p w14:paraId="5C2AD90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4) сведения о квалификации потенциального поставщика для оказания услуг согласно </w:t>
            </w:r>
            <w:hyperlink r:id="rId55" w:anchor="z945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приложению 10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типовой конкурсной документации.</w:t>
            </w:r>
          </w:p>
          <w:p w14:paraId="72D52B1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4. Потенциальный поставщик, изъявивший желание участвовать в конкурсе, с заявкой на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участие в конкурсе вносит обеспечение заявки на участие в конкурсе в размере одного процента от суммы, выделенной для приобретения услуг в одной из нижеперечисленных форм:</w:t>
            </w:r>
          </w:p>
          <w:p w14:paraId="76E34F72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гарантийного денежного взноса денег, размещаемых на следующем банковском счете __________________ (указать полные реквизиты банковского счета заказчика либо организатора государственных закупок);</w:t>
            </w:r>
          </w:p>
          <w:p w14:paraId="096BC1E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2) банковской гарантии согласно </w:t>
            </w:r>
            <w:hyperlink r:id="rId56" w:anchor="z965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приложению 11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типовой конкурсной документации.</w:t>
            </w:r>
          </w:p>
          <w:p w14:paraId="05F972C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Срок действия обеспечения заявки на участие в конкурсе составляет не менее срока действия самой заявки на участие в конкурсе.</w:t>
            </w:r>
          </w:p>
          <w:p w14:paraId="20771EC2" w14:textId="77777777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both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DB55CA4" w14:textId="14E3C6DB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both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Глава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2.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Разъяснение организатором государственных закупок положений конкурсной документации потенциальным поставщикам, получившим ее копию</w:t>
            </w:r>
          </w:p>
          <w:p w14:paraId="015072E3" w14:textId="77777777" w:rsidR="008C1112" w:rsidRPr="00BA3B6C" w:rsidRDefault="008C1112" w:rsidP="008C1112"/>
          <w:p w14:paraId="41AFCE54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 Потенциальный поставщик, претендующий на участие в конкурсе, при необходимости обращается с письменным запросом о разъяснении положений конкурсной документации, но не позднее ____ часов, ____ минут, «__» __________ 20__ года. Запросы потенциальных поставщиков направляются по следующим реквизитам организатора государственных закупок: (указать почтовый адрес организатора государственных закупок, подразделение и номер комнаты, где будет производиться прием запросов).</w:t>
            </w:r>
          </w:p>
          <w:p w14:paraId="108B42B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7. Организатор государственных закупок в течение 3 (трех) рабочих дней со дня получения запроса отвечает на него и без указания от кого поступил запрос направляет разъяснение положений конкурсной документации лицам, сведения о которых внесены в журнал регистрации лиц, получивших конкурсную документацию.</w:t>
            </w:r>
          </w:p>
          <w:p w14:paraId="498A0911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 Организатор государственных закупок в срок не позднее ____ часов, ____ минут, «__» __________ 20 __ года по собственной инициативе или в ответ на запрос потенциального поставщика, которому организатор государственных закупок представил копию конкурсной документации, вносит изменения и (или) дополнения в конкурсную документацию. Внесение изменений в конкурсную документацию оформляется в том же порядке, что и утверждение конкурсной документации.</w:t>
            </w:r>
          </w:p>
          <w:p w14:paraId="4F8AB4AE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Внесенные изменения имеют обязательную силу и в срок не более одного рабочего дня со дня утверждения изменений в конкурсную документацию направляются организатором государственных закупок на безвозмездной основе всем потенциальным поставщикам, которым представлена копия конкурсной документации. При этом окончательный срок представления заявок на участие в конкурсе продлевается организатором государственных закупок на срок не менее чем на 10 (десять) календарных дней для учета потенциальными поставщиками этих изменений в заявках на участие в конкурсе.</w:t>
            </w:r>
          </w:p>
          <w:p w14:paraId="17425972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9. Организатор государственных закупок проводит встречу с потенциальными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поставщиками, которым представлена копия конкурсной документации, либо их уполномоченными представителями для разъяснения положений конкурсной документации в ___________ (указать место, дату и время проведения встречи).</w:t>
            </w:r>
          </w:p>
          <w:p w14:paraId="676E22E8" w14:textId="06543234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 Организатор государственных закупок составляет протокол встречи с потенциальными поставщиками, в котором указываются представленные запросы потенциальных поставщиков о разъяснении конкурсной документации без указания их источника, а также ответы на эти запросы. Протокол не позднее 2 (двух) рабочих дней со дня проведения встречи с потенциальными поставщиками направляется конкурсной комиссии и всем потенциальным поставщикам, которым организатор государственных закупок представил копию конкурсной документации по почтовым реквизитам, указанным в журнале регистрации потенциальных поставщиков, получивших конкурсную документацию.</w:t>
            </w:r>
          </w:p>
          <w:p w14:paraId="6716B02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73E1CD7" w14:textId="6C70EDDD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both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Глава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3. Требования к оформлению заявки на участие в государственных закупках способом конкурса по государственным закупкам услуг по организации питания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нужд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Вооруженных Сил и представление потенциальными поставщиками конвертов с заявками на участие в государственных закупках</w:t>
            </w:r>
          </w:p>
          <w:p w14:paraId="4362377D" w14:textId="77777777" w:rsidR="008C1112" w:rsidRPr="00BA3B6C" w:rsidRDefault="008C1112" w:rsidP="008C11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E50F90" w14:textId="32E462E2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3.1.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Заявка на участие в конкурсе</w:t>
            </w:r>
          </w:p>
          <w:p w14:paraId="1292EEA4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11. Заявка на участие в конкурсе является формой выражения согласия потенциального поставщика, претендующего на участие в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конкурсе, оказать услуги в соответствии с требованиями и условиями, предусмотренными конкурсной документацией.</w:t>
            </w:r>
          </w:p>
          <w:p w14:paraId="29D9CFA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12. Заявка на участие в конкурсе, заполненная и подписанная потенциальным поставщиком согласно </w:t>
            </w:r>
            <w:hyperlink r:id="rId57" w:anchor="z899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приложениям 6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hyperlink r:id="rId58" w:anchor="z914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7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типовой конкурсной документации, должна содержать:</w:t>
            </w:r>
          </w:p>
          <w:p w14:paraId="23FF73B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перечень документов, представляемых потенциальным поставщиком в подтверждение его соответствия квалификационным требованиям:</w:t>
            </w:r>
          </w:p>
          <w:p w14:paraId="1A05E7C1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нотариально засвидетельствованные документы, подтверждающие правоспособность (для юридических лиц), копию удостоверения личности (для физического лица) (при этом информацию о наличии регистрации в качестве индивидуального предпринимателя организатор при необходимости получает на сайте: www.kgd.gov.kz во вкладке «Электронные сервисы/Поиск налогоплательщиков»);</w:t>
            </w:r>
          </w:p>
          <w:p w14:paraId="6F988F2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разрешения (уведомления), полученные (направленные) в соответствии с законодательством Республики Казахстан о разрешениях и уведомлениях, в виде бумажной копии электронного документа, сведения о которых подтверждаются в информационных системах государственных органов (при отсутствии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(уведомления), полученного (направленного) в соответствии с законодательством Республики Казахстан о разрешениях и уведомлениях);</w:t>
            </w:r>
          </w:p>
          <w:p w14:paraId="4AB8ECA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нотариально засвидетельствованную копию соответствующего разрешения (уведомления), полученного (направленного) в соответствии с законодательством Республики Казахстан о разрешениях и уведомлениях);</w:t>
            </w:r>
          </w:p>
          <w:p w14:paraId="335B13D7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нотариально засвидетельствованную копии патентов, свидетельств, сертификатов, других документов, подтверждающих право потенциального поставщика на производство, переработку, поставку и реализацию закупаемых товаров, выполнение работ, оказание услуг;</w:t>
            </w:r>
          </w:p>
          <w:p w14:paraId="4814E4C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справку о регистрации (перерегистрации) юридических лиц, учетной регистрации (перерегистрации) их филиалов и представительств, полученную с веб-портал «электронного правительства»: www.egov.kz;</w:t>
            </w:r>
          </w:p>
          <w:p w14:paraId="6499F05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исполнения договора о государственных закупках предоставляется потенциальным поставщиком на срок, установленный в конкурсной документации, до полного исполнения обязательств по договору о государственных закупках;</w:t>
            </w:r>
          </w:p>
          <w:p w14:paraId="00A7684C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сведения о квалификации согласно </w:t>
            </w:r>
            <w:hyperlink r:id="rId59" w:anchor="z945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приложению 10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типовой конкурсной документации;</w:t>
            </w:r>
          </w:p>
          <w:p w14:paraId="3158E1C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2) техническую спецификацию согласно </w:t>
            </w:r>
            <w:hyperlink r:id="rId60" w:anchor="z895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приложению 5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типовой конкурсной документации;</w:t>
            </w:r>
          </w:p>
          <w:p w14:paraId="39DA9C0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3) обеспечение заявки на участие в конкурсе в размере, установленном </w:t>
            </w:r>
            <w:hyperlink r:id="rId61" w:anchor="z3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Законом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Республики Казахстан «О государственных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закупках», в виде банковской гарантии либо платежного документа, подтверждающего гарантийный денежный взнос, размещаемый на банковском счете организатора государственных закупок;</w:t>
            </w:r>
          </w:p>
          <w:p w14:paraId="129FE2B7" w14:textId="4984F202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4) документы, подтверждающие критерии выбора поставщика услуг, согласно </w:t>
            </w:r>
            <w:hyperlink r:id="rId62" w:anchor="z1025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приложению</w:t>
              </w:r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kk-KZ"/>
                </w:rPr>
                <w:t xml:space="preserve"> </w:t>
              </w:r>
              <w:r w:rsidRPr="00BA3B6C">
                <w:rPr>
                  <w:rStyle w:val="a3"/>
                  <w:rFonts w:ascii="Times New Roman" w:hAnsi="Times New Roman" w:cs="Times New Roman"/>
                  <w:b/>
                  <w:bCs/>
                  <w:color w:val="000000" w:themeColor="text1"/>
                  <w:sz w:val="24"/>
                  <w:szCs w:val="24"/>
                </w:rPr>
                <w:t>1</w:t>
              </w:r>
            </w:hyperlink>
            <w:r w:rsidRPr="00BA3B6C">
              <w:rPr>
                <w:rStyle w:val="a3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Правилам осуществления государственных закупок с применением особого порядка;</w:t>
            </w:r>
          </w:p>
          <w:p w14:paraId="1AC94A8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5) доверенность лицу (лицам), представляющему интересы потенциального поставщика на право подписания заявки на участие в конкурсе и заседаниях конкурсной комиссии, за исключением первого руководителя потенциального поставщика, имеющего право подписи без доверенности, в соответствии с уставом потенциального поставщика.</w:t>
            </w:r>
          </w:p>
          <w:p w14:paraId="373C811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 Привлечение соисполнителей услуг не допускается.</w:t>
            </w:r>
          </w:p>
          <w:p w14:paraId="27315913" w14:textId="10395302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3.2.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Требования к оформлению заявки на участие в конкурсе</w:t>
            </w:r>
          </w:p>
          <w:p w14:paraId="2B33023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 Заявка на участие в конкурсе представляется потенциальным поставщиком организатору государственных закупок в прошитом виде, с пронумерованными страницами и последняя страница заверяется его подписью и печатью (если таковая имеется).</w:t>
            </w:r>
          </w:p>
          <w:p w14:paraId="5EE81F44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Техническая часть заявки на участие в конкурсе (в прошитом виде с пронумерованными страницами, последняя страница, заверенная подписью, и печатью потенциального поставщика (если таковая имеется) и оригинал документа, подтверждающего обеспечение заявки на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участие в конкурсе, прикладываются отдельно.</w:t>
            </w:r>
          </w:p>
          <w:p w14:paraId="0A044B26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 Заявка на участие в конкурсе должна быть отпечатана или написана несмываемыми чернилами и подписана потенциальным поставщиком и скреплена печатью (если таковая имеется).</w:t>
            </w:r>
          </w:p>
          <w:p w14:paraId="61C3A34E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16. В конкурсной заявке не должно быть никаких вставок между строками, подтирок или приписок, за исключением тех случаев, когда потенциальному поставщику необходимо исправить грамматические или арифметические ошибки.</w:t>
            </w:r>
          </w:p>
          <w:p w14:paraId="295CD183" w14:textId="73655319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 Потенциальный поставщик запечатывает заявку на участие в конкурсе в конверт, на лицевой стороне указываются полное наименование и почтовый адрес потенциального поставщика (с целью возврата заявки на участие в конкурсе невскрытой, если она будет объявлена «опоздавшей»), полное наименование и почтовый адрес организатора государственных закупок, наименование государственных закупок способом конкурса, а также текст следующего содержания: «Конкурс по закупке (указать название конкурса)» и «Не вскрывать до: (указать дату и время вскрытия заявок на участие в конкурсе)».</w:t>
            </w:r>
          </w:p>
          <w:p w14:paraId="1131DEB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8DE50D3" w14:textId="59095D67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both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Глава 4.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Порядок представления заявки на участие в конкурсе</w:t>
            </w:r>
          </w:p>
          <w:p w14:paraId="36578BA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3CF9E5F" w14:textId="79330BC5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18. Заявка на участие в конкурсе представляется потенциальными поставщиками либо их уполномоченными представителями организатору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государственных закупок нарочно или с использованием заказной почтовой связи по адресу: (указать полный почтовый адрес организатора государственных закупок, номер комнаты, фамилия, имя, отчество (при его наличии) лиц (а) обеспечивающего прием и регистрацию заявок на участие в конкурсе) в срок до (указать дату и время окончания приема конкурсных заявок) включительно.</w:t>
            </w:r>
          </w:p>
          <w:p w14:paraId="3EFB75A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19. Все конкурсные заявки, полученные организатором государственных закупок после истечения окончательного срока представления конкурсных заявок, не вскрываются и возвращаются представившим их потенциальным поставщикам по реквизитам, указанным на конвертах, с заявками на участие в конкурсе либо лично соответствующим уполномоченным представителям потенциальных поставщиков под расписку о получении.</w:t>
            </w:r>
          </w:p>
          <w:p w14:paraId="4FDE85E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20. Представленные потенциальными поставщиками или их уполномоченными представителями заявки на участие в конкурсе регистрируются уполномоченным представителем организатора государственных закупок, а в случаях, когда заказчик и организатор государственных закупок выступают в одном лице, – секретарем конкурсной комиссии в соответствующем журнале с указанием даты и времени приема заявок на участие в конкурсе.</w:t>
            </w:r>
          </w:p>
          <w:p w14:paraId="26C2D145" w14:textId="5795BF6A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21. Не подлежат приему и регистрации конверты с заявками на участие в конкурсе с нарушением требований к оформлению конвертов с конкурсными заявками на участие в конкурсе, предусмотренными настоящей конкурсной документацией.</w:t>
            </w:r>
          </w:p>
          <w:p w14:paraId="26DD2A5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AE31750" w14:textId="11E4F5D0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both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Глава 5.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Изменение конкурсных заявок и их отзыв</w:t>
            </w:r>
          </w:p>
          <w:p w14:paraId="0C6CACA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5022A56" w14:textId="0DAEF7FF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 Потенциальный поставщик изменяет или отзывает свою заявку на участие в конкурсе до истечения окончательного срока представления конкурсных заявок, не теряя права на возврат внесенного им обеспечения своей заявки на участие в конкурсе. Внесение изменения должно быть подготовлено, запечатано и представлено так же, как и сама заявка на участие в конкурсе.</w:t>
            </w:r>
          </w:p>
          <w:p w14:paraId="0F1EE9A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Уведомление об отзыве заявки на участие в конкурсе оформляется в виде произвольного заявления на имя организатора государственных закупок, подписанного потенциальным поставщиком и скрепленного печатью (если таковая имеется).</w:t>
            </w:r>
          </w:p>
          <w:p w14:paraId="2FF67F4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Внесение изменения заявки на участие в конкурсе либо отзыв заявки на участие в конкурсе являются действительными, если они получены организатором государственных закупок до истечения окончательного срока представления заявок на участие в конкурсе.</w:t>
            </w:r>
          </w:p>
          <w:p w14:paraId="1E7E08A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23. Не допускаются внесение изменений и (или) дополнений, равно как отзыв заявки на участие в конкурсе, после истечения окончательного срока представления конверта с заявкой на участие в конкурсе.</w:t>
            </w:r>
          </w:p>
          <w:p w14:paraId="641E0504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24. Организатор государственных закупок не позднее 10 (десяти) календарных дней до истечения срока действия заявок на участие в конкурсе, установленного конкурсной документацией, при необходимости направляет запрос потенциальным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поставщикам о продлении срока их действия заявки на конкретный период времени. Потенциальный поставщик при необходимости отклоняет такой запрос, не утрачивая права на:</w:t>
            </w:r>
          </w:p>
          <w:p w14:paraId="6EB3664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участие в проводимых государственных закупках способом конкурса в течение срока действия его заявки на участие в конкурсе;</w:t>
            </w:r>
          </w:p>
          <w:p w14:paraId="7368C834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возврат внесенного им обеспечения заявки на участие в конкурсе после истечения срока действия такой заявки.</w:t>
            </w:r>
          </w:p>
          <w:p w14:paraId="15D5552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25. Потенциальный поставщик несет все расходы, связанные с его участием в государственных закупках способом конкурса. Заказчик, организатор государственных закупок, конкурсная комиссия, экспертная комиссия, эксперт не несут обязательства по возмещению этих расходов независимо от итогов государственных закупок способом конкурса.</w:t>
            </w:r>
          </w:p>
          <w:p w14:paraId="1073609B" w14:textId="77777777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both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42F6532" w14:textId="40296E25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both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Глава 6.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Вскрытие конкурсной комиссией конвертов с заявками на участие в государственных закупках способом конкурса</w:t>
            </w:r>
          </w:p>
          <w:p w14:paraId="030ABEA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94A0E53" w14:textId="354DC1A6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26. Вскрытие конвертов с заявками на участие в конкурсе производится конкурсной комиссией в присутствии всех прибывших потенциальных поставщиков или их уполномоченных представителей (указать день, время и место вскрытия конвертов с конкурсными заявками и проведения заседания конкурсной комиссии, указанные в объявлении (уведомлении) о проведении конкурса. Период между окончательным сроком представления конвертов с конкурсными заявками и вскрытием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конвертов с заявками на участие в конкурсе не превышает 2 (двух) часов.</w:t>
            </w:r>
          </w:p>
          <w:p w14:paraId="491453D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Вскрытию подлежат конверты с заявками потенциальных поставщиков, представленные в сроки и порядке, установленные в объявлении (уведомлении) организатора государственных закупок и настоящей конкурсной документацией.</w:t>
            </w:r>
          </w:p>
          <w:p w14:paraId="2BE1B9E6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представлении на конкурс (лот) только одной заявки на участие в конкурсе, то данная заявка на участие в конкурсе также вскрывается и рассматривается.</w:t>
            </w:r>
          </w:p>
          <w:p w14:paraId="0DA56F0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27. Присутствующие на процедуре вскрытия конвертов с заявками на участие в конкурсе уполномоченные представители потенциальных поставщиков, подтверждая свое присутствие, предъявляют документы, подтверждающие их полномочия, и регистрируются в журнале регистрации потенциальных поставщиков, (указать место, дату и время регистрации, это время должно быть раньше времени вскрытия конвертов с заявками на участие в конкурсе, а место регистрации должно быть тем же, что и место проведения процедуры вскрытия конвертов с заявками на участие в конкурсе).</w:t>
            </w:r>
          </w:p>
          <w:p w14:paraId="1EA0CAB7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Использование аудиозаписи и видеосъемки процедуры вскрытия конвертов с заявками на участие в конкурсе потенциальными поставщиками и их уполномоченными представителями не допускается.</w:t>
            </w:r>
          </w:p>
          <w:p w14:paraId="198D954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28. Не допускается вмешательство потенциальных поставщиков или их уполномоченных представителей, присутствующих на заседании конкурсной комиссии по вскрытию конвертов с заявками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на участие в конкурсе, в деятельность уполномоченного представителя организатора государственных закупок, конкурсной комиссии, секретаря конкурсной комиссии.</w:t>
            </w:r>
          </w:p>
          <w:p w14:paraId="67A5044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29. На указанном заседании конкурсной комиссии:</w:t>
            </w:r>
          </w:p>
          <w:p w14:paraId="40A32F07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уполномоченный представитель организатора государственных закупок, а в случаях, когда заказчик и организатор государственных закупок выступают в одном лице - секретарь конкурсной комиссии, сведения о котором указаны в настоящей конкурсной документации, информирует присутствующих:</w:t>
            </w:r>
          </w:p>
          <w:p w14:paraId="4F5001B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составе конкурсной комиссии, секретаре конкурсной комиссии;</w:t>
            </w:r>
          </w:p>
          <w:p w14:paraId="4B5E07EB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 потенциальных поставщиков, получивших копию конкурсной документации;</w:t>
            </w:r>
          </w:p>
          <w:p w14:paraId="71629EAE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наличии либо отсутствии запросов потенциальных поставщиков, а также проведении организатором государственных закупок встречи с потенциальными поставщиками по разъяснению положений конкурсной документации;</w:t>
            </w:r>
          </w:p>
          <w:p w14:paraId="6F6E710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наличии либо отсутствии факта, а также причин внесения изменений и дополнений в конкурсную документацию;</w:t>
            </w:r>
          </w:p>
          <w:p w14:paraId="7AF2B7BC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потенциальных поставщиках, представивших в установленный срок заявки на участие в конкурсе, зарегистрированные в соответствующем журнале регистрации;</w:t>
            </w:r>
          </w:p>
          <w:p w14:paraId="4C7FAF4B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председатель конкурсной комиссии либо лицо, определенное председателем из числа членов конкурсной комиссии:</w:t>
            </w:r>
          </w:p>
          <w:p w14:paraId="59749DCC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вскрывает конверты с заявками на участие в конкурсе и оглашает перечень документов, содержащихся в заявке, и их краткое содержание;</w:t>
            </w:r>
          </w:p>
          <w:p w14:paraId="69D674D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 секретарь конкурсной комиссии:</w:t>
            </w:r>
          </w:p>
          <w:p w14:paraId="634E8014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оформляет соответствующий протокол вскрытия конвертов;</w:t>
            </w:r>
          </w:p>
          <w:p w14:paraId="55945CC6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информирует уполномоченных представителей потенциального поставщика о сроке, в течение которого они получают копию указанного протокола заседания конкурсной комиссии.</w:t>
            </w:r>
          </w:p>
          <w:p w14:paraId="37B80C2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Протокол заседания конкурсной комиссии по вскрытию конвертов с заявками на участие в конкурсе подписывается и полистно парафируется всеми присутствующими на заседании членами конкурсной комиссии, а также секретарем конкурсной комиссии.</w:t>
            </w:r>
          </w:p>
          <w:p w14:paraId="2AB6B6B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Копия протокола указанного заседания конкурсной комиссии представляется потенциальным поставщикам или их уполномоченным представителям, присутствовавшим на заседании конкурсной комиссии по вскрытию конвертов с заявками на участие в конкурсе, не позднее 2 (двух) рабочих дней, следующих за днем указанного заседания конкурсной комиссии, а отсутствующим - по их письменному запросу в срок, не позднее 2 (двух) рабочих дней со дня получения запроса.</w:t>
            </w:r>
          </w:p>
          <w:p w14:paraId="1BD787AF" w14:textId="77777777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both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E8C6B10" w14:textId="4E408267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both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Глава 7.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Рассмотрение конкурсной комиссией заявок на участие в государственных закупках способом конкурса на предмет их соответствия требованиям конкурсной документации и допуск потенциальных поставщиков к участию в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lastRenderedPageBreak/>
              <w:t>конкурсе. Оценка и сопоставление конкурсной комиссией количества баллов, набранных участниками конкурса по результатам подсчета по критериям, участников конкурса и определение победителя конкурса</w:t>
            </w:r>
          </w:p>
          <w:p w14:paraId="54C5D2D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BF423D3" w14:textId="039A629D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30. Рассмотрение заявок на участие в конкурсе осуществляется конкурсной комиссией с целью определения среди потенциальных поставщиков, претендующих на участие в конкурсе, потенциальных поставщиков, соответствующих квалификационным требованиям и требованиям конкурсной документации, и признания их участниками конкурса.</w:t>
            </w:r>
          </w:p>
          <w:p w14:paraId="500F156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31. При рассмотрении заявок на участие в конкурсе конкурсная комиссия при необходимости:</w:t>
            </w:r>
          </w:p>
          <w:p w14:paraId="6DB5737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в письменной форме запросить у потенциальных поставщиков, претендующих на участие в конкурсе, материалы и разъяснения в связи с их заявками с тем, чтобы облегчить рассмотрение, оценку и сопоставление заявок на участие в конкурсе;</w:t>
            </w:r>
          </w:p>
          <w:p w14:paraId="651AEAD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с целью уточнения сведений, содержащихся в заявках на участие в конкурсе, в письменной форме запросить необходимую информацию у соответствующих государственных органов, физических и юридических лиц.</w:t>
            </w:r>
          </w:p>
          <w:p w14:paraId="54B0929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допускаются запросы и иные действия конкурсной комиссии, связанные с приведением заявки на участие в конкурсе в соответствие с требованиями конкурсной документации. Под приведением заявки на участие в конкурсе в соответствие с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требованиями конкурсной документации понимаются действия конкурсной комиссии, направленные на дополнение заявки на участие в конкурсе недостающими документами, замену документов, представленных в заявке на участие в конкурсе, приведение в соответствие ненадлежащим образом оформленных документов.</w:t>
            </w:r>
          </w:p>
          <w:p w14:paraId="14F3E207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Конкурсная комиссия рассматривает заявку на участие в конкурсе как отвечающую требованиям конкурсной документации, если в ней присутствуют грамматические или арифметические ошибки, которые можно исправить, не затрагивая существа представленной заявки.</w:t>
            </w:r>
          </w:p>
          <w:p w14:paraId="6B32EB1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32. Конкурсная комиссия признает потенциального поставщика несоответствующим квалификационным требованиям в случаях:</w:t>
            </w:r>
          </w:p>
          <w:p w14:paraId="1B722601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непредставления потенциальным поставщиком документа (документов) для подтверждения соответствия потенциального поставщика и привлекаемого им соисполнителя услуг квалификационным требованиям;</w:t>
            </w:r>
          </w:p>
          <w:p w14:paraId="0528BB06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установления факта несоответствия квалификационным требованиям на основании информации, содержащейся в документах, представленных потенциальным поставщиком для подтверждения его соответствия, а также несоответствия привлекаемого им соисполнителя квалификационным требованиям;</w:t>
            </w:r>
          </w:p>
          <w:p w14:paraId="069B93AC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 установления факта представления недостоверной информации по квалификационным требованиям.</w:t>
            </w:r>
          </w:p>
          <w:p w14:paraId="197CF3B2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Признание потенциального поставщика несоответствующим квалификационным требованиям по основаниям, не предусмотренным </w:t>
            </w:r>
            <w:hyperlink r:id="rId63" w:anchor="z232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пунктом 7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статьи 11 Закона, не допускается.</w:t>
            </w:r>
          </w:p>
          <w:p w14:paraId="699DAEB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Конкурсная комиссия признает внесенное обеспечение заявки на участие в конкурсе соответствующей требованиям настоящей конкурсной документации, при внесении обеспечения заявки в размере более одного процента от суммы.</w:t>
            </w:r>
          </w:p>
          <w:p w14:paraId="614434B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33. Конкурсная комиссия признает внесенное обеспечение заявки на участие в конкурсе не соответствующим требованиям настоящей конкурсной документации в случаях:</w:t>
            </w:r>
          </w:p>
          <w:p w14:paraId="10A6231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недостаточного срока действия обеспечения заявки на участие в конкурсе, представленной в виде банковской гарантии;</w:t>
            </w:r>
          </w:p>
          <w:p w14:paraId="509D43C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ненадлежащего оформления обеспечения заявки на участие в конкурсе, которое выражается в отсутствии сведений, не позволяющих конкурсной комиссии установить:</w:t>
            </w:r>
          </w:p>
          <w:p w14:paraId="3C3E375C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лицо, выдавшее обеспечение заявки на участие в конкурсе;</w:t>
            </w:r>
          </w:p>
          <w:p w14:paraId="39DE86E2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название государственных закупок товаров, услуг способом конкурса, для участия в которых вносится обеспечение заявки, представленной в виде банковской гарантии;</w:t>
            </w:r>
          </w:p>
          <w:p w14:paraId="28E96A5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действия обеспечения заявки, представленной в виде банковской гарантии, и (или) сумму обеспечения заявки, а также условия его предоставления;</w:t>
            </w:r>
          </w:p>
          <w:p w14:paraId="1DA2389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лицо, которому выдано обеспечение заявки на участие в конкурсе;</w:t>
            </w:r>
          </w:p>
          <w:p w14:paraId="7361EBA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лицо, в пользу которого вносится обеспечение заявки на участие в конкурсе.</w:t>
            </w:r>
          </w:p>
          <w:p w14:paraId="0E99FD46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иным основаниям признание внесенного обеспечения заявки на участие в конкурсе не соответствующим требованиям конкурсной документации не допускается.</w:t>
            </w:r>
          </w:p>
          <w:p w14:paraId="4496224C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34. Потенциальный поставщик, претендующий на участие в конкурсе, не допускается к участию в конкурсе (не признается участником конкурса), если:</w:t>
            </w:r>
          </w:p>
          <w:p w14:paraId="4EAE9C7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он определен не соответствующим квалификационным требованиям;</w:t>
            </w:r>
          </w:p>
          <w:p w14:paraId="1BB57FC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2) нарушил требования </w:t>
            </w:r>
            <w:hyperlink r:id="rId64" w:anchor="z111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статьи 7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Закона либо привлекаемый им субподрядчик (соисполнитель) нарушил требования 9), 10) и 11) пункта 1 </w:t>
            </w:r>
            <w:hyperlink r:id="rId65" w:anchor="z111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статьи 7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Закона;</w:t>
            </w:r>
          </w:p>
          <w:p w14:paraId="1CF413D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 его заявка на участие в конкурсе определена не соответствующей требованиям конкурсной документации.</w:t>
            </w:r>
          </w:p>
          <w:p w14:paraId="5AAA066E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Когда потенциальный поставщик не допущен к участию в конкурсе по основаниям, предусмотренным подпунктом 2) настоящего пункта:</w:t>
            </w:r>
          </w:p>
          <w:p w14:paraId="47C5964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протоколе об итогах конкурса отражаются обоснования отклонения заявки на участие в конкурсе такого потенциального поставщика;</w:t>
            </w:r>
          </w:p>
          <w:p w14:paraId="0224213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сведения о потенциальном поставщике, нарушившем требования </w:t>
            </w:r>
            <w:hyperlink r:id="rId66" w:anchor="z111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статьи 7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Закона, подлежат внесению в установленном порядке в реестр недобросовестных участников государственных закупок.</w:t>
            </w:r>
          </w:p>
          <w:p w14:paraId="3F1A8CD3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35. Конкурсная комиссия рассматривает заявки на участие в конкурсе и принимает решение о допуске потенциальных поставщиков к участию в конкурсе в течение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 (десяти) рабочих дней со дня вскрытия конвертов с заявками на участие в конкурсе.</w:t>
            </w:r>
          </w:p>
          <w:p w14:paraId="789958B0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36. При проведении сложных государственных закупок, имеющих сложные технические характеристики и спецификации, рассмотрение заявок на участие в конкурсе продлевается до 5 (пяти) рабочих дней.</w:t>
            </w:r>
          </w:p>
          <w:p w14:paraId="2DEC473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37. По результатам рассмотрения заявок на участие в конкурсе конкурсная комиссия оценивает и сопоставляет количество баллов, набранных участниками конкурса по результатам подсчета по критериям, в том числе, когда на участие в конкурсе представлена одна заявка.</w:t>
            </w:r>
          </w:p>
          <w:p w14:paraId="5C748C0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38. Расчет баллов по критериям выбора поставщика рассчитывается в соответствии с </w:t>
            </w:r>
            <w:hyperlink r:id="rId67" w:anchor="z1021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приложением 11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Правилам осуществления государственных закупок с применением особого порядка.</w:t>
            </w:r>
          </w:p>
          <w:p w14:paraId="7E2DB9B7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39. При непредставлении потенциальным поставщиком документов, подтверждающих критерии выбора поставщика, конкурсная комиссия не рассчитывает соответствующие баллы для их оценки.</w:t>
            </w:r>
          </w:p>
          <w:p w14:paraId="3B3AB05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40. При равенстве количества баллов победителем признается участник конкурса, ходатайство о включении в список потенциальных поставщиков которого подано на веб-портале государственных закупок ранее других потенциальных поставщиков.</w:t>
            </w:r>
          </w:p>
          <w:p w14:paraId="558CEEF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41. По результатам рассмотрения заявок, оценки и сопоставления количества баллов на участие в конкурсе конкурсная комиссия:</w:t>
            </w:r>
          </w:p>
          <w:p w14:paraId="1AB8A4B8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1) определяет потенциальных поставщиков, которые соответствуют квалификационным требованиям и требованиям конкурсной документации,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которые допускаются к участию в конкурсе, и признает их участниками конкурса;</w:t>
            </w:r>
          </w:p>
          <w:p w14:paraId="3893EDA7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оценивает и сопоставляет количество баллов, набранных участниками конкурса по результатам подсчета по критериям, кроме случаев, когда на участие в конкурсе допущена одна заявка;</w:t>
            </w:r>
          </w:p>
          <w:p w14:paraId="1E10EC1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 председатель конкурсной комиссии оглашает лицам, присутствующим на заседании конкурсной комиссии, результаты проведенных государственных закупок услуг способом конкурса и объявляет присутствующим победителя конкурса.</w:t>
            </w:r>
          </w:p>
          <w:p w14:paraId="0A3E390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42. Секретарь конкурсной комиссии:</w:t>
            </w:r>
          </w:p>
          <w:p w14:paraId="101F638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1) не позднее 2 (двух) рабочих дней со дня проведения заседания конкурсной комиссии по определению потенциальных поставщиков квалификационным требованиям и требованиям конкурсной документации и оценке и сопоставлению баллов участников конкурса составляет проект протокола об итогах государственных закупок способом конкурса услуг по организации питания личного состава Вооруженных Сил согласно </w:t>
            </w:r>
            <w:hyperlink r:id="rId68" w:anchor="z1178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приложению 14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Правилам осуществления государственных закупок с применением особого порядка и обеспечивает его подписание и полистное парафирование всеми присутствовавшими на заседании членами конкурсной комиссии, а также секретарем конкурсной комиссии;</w:t>
            </w:r>
          </w:p>
          <w:p w14:paraId="1F3996D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2) по требованию любого потенциального поставщика, сведения о котором внесены в журнал регистрации заявок на участие в конкурсе, представившего заявку на участие в конкурсе, в течение одного рабочего дня со дня получения такого письменного запроса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направляет либо представляет уполномоченным представителям таких потенциальных поставщиков на безвозмездной основе копию протокола об итогах проведенных государственных закупок услуг способом конкурса;</w:t>
            </w:r>
          </w:p>
          <w:p w14:paraId="7F5CB8C7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 в течение 2 (двух) рабочих дней со дня подписания протокола об итогах проведенных государственных закупок услуг способом конкурса обеспечивает представление заказчику копии указанного протокола.</w:t>
            </w:r>
          </w:p>
          <w:p w14:paraId="15BD0523" w14:textId="77777777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both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329A21B" w14:textId="44373A1B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both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Глава 8.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Возврат обеспечения заявок на участие в конкурсе</w:t>
            </w:r>
          </w:p>
          <w:p w14:paraId="76650087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F3CAA5F" w14:textId="0F7AD5B3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43. Организатор государственных закупок возвращает внесенное обеспечение заявки на участие в конкурсе потенциальному поставщику в течение 3 (трех) рабочих дней со дня наступления одного из следующих случаев:</w:t>
            </w:r>
          </w:p>
          <w:p w14:paraId="2560B9B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конкурсе;</w:t>
            </w:r>
          </w:p>
          <w:p w14:paraId="0AC11B44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подписания протокола об итогах государственных закупок способом конкурса (указанный случай не распространяется на участника конкурса, определенного победителем конкурса);</w:t>
            </w:r>
          </w:p>
          <w:p w14:paraId="2D3FB042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3) вступления в силу договора о государственных закупках и внесения победителем конкурса обеспечения исполнения договора о государственных закупках, предусмотренного конкурсной документацией;</w:t>
            </w:r>
          </w:p>
          <w:p w14:paraId="7F59A26C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4) истечения срока действия заявки потенциального поставщика на участие в конкурсе.</w:t>
            </w:r>
          </w:p>
          <w:p w14:paraId="2CB91042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44. Обеспечение заявки на участие в конкурсе не возвращается организатором государственных закупок в случаях, если:</w:t>
            </w:r>
          </w:p>
          <w:p w14:paraId="52B173BD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потенциальный поставщик, определенный победителем конкурса, уклонился от заключения договора о государственных закупках;</w:t>
            </w:r>
          </w:p>
          <w:p w14:paraId="7CB2099A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победитель конкурса, заключив договор о государственных закупках, не исполнил либо несвоевременно исполнил требования, установленные конкурсной документацией, о внесении и (или) сроках внесения обеспечения исполнения договора о государственных закупках.</w:t>
            </w:r>
          </w:p>
          <w:p w14:paraId="6815B5A3" w14:textId="77777777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both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5274105" w14:textId="1BD22658" w:rsidR="008C1112" w:rsidRPr="00BA3B6C" w:rsidRDefault="008C1112" w:rsidP="008C1112">
            <w:pPr>
              <w:pStyle w:val="3"/>
              <w:spacing w:before="0" w:after="0" w:line="240" w:lineRule="auto"/>
              <w:ind w:firstLine="322"/>
              <w:jc w:val="both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Глава 9.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>Договор о государственных закупках по итогам конкурса</w:t>
            </w:r>
          </w:p>
          <w:p w14:paraId="50533342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DF64231" w14:textId="23E62CD8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45. В течение 5 (пяти) рабочих дней со дня подписания протокола об итогах государственных закупок способом конкурса услуг по организации питания личного состава Вооруженных Сил заказчик подписывает и направляет поставщику проект договора о государственных закупках услуг в соответствии с требованиями </w:t>
            </w:r>
            <w:hyperlink r:id="rId69" w:anchor="z3" w:history="1">
              <w:r w:rsidRPr="00BA3B6C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Закона</w:t>
              </w:r>
            </w:hyperlink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на основании Типового договора о государственных закупках услуг.</w:t>
            </w:r>
          </w:p>
          <w:p w14:paraId="4B5648C9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46. Заказчик возвращает внесенное обеспечение исполнения договора о государственных закупках поставщику в течение 5 (пяти) рабочих дней со дня полного и надлежащего исполнения поставщиком своих обязательств по договору.</w:t>
            </w:r>
          </w:p>
          <w:p w14:paraId="483331F1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 ненадлежащем исполнении поставщиком принятых обязательств по договору о государственных закупках, заказчик возвращает внесенное обеспечение исполнения договора о государственных закупках в течение 5 (пяти) рабочих дней со дня установления факта оплаты неустойки в доход соответствующего бюджета, государственного предприятия, юридического лица, пятьдесят и более процентов голосующих акций (долей участия в уставном капитале) которых принадлежат государству, или аффилированных с ними юридических лиц, при условии полного исполнения принятых обязательств по договору.</w:t>
            </w:r>
          </w:p>
          <w:p w14:paraId="6F0FCC1B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47. Договор содержит условия о внесении изменений в договор о государственных закупках.</w:t>
            </w:r>
          </w:p>
          <w:p w14:paraId="4C1614AE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48. Договор с отечественными товаропроизводителями и отечественными поставщиками услуг содержит условие о предварительной оплате и полной оплате за оказание услуг. При этом срок полной оплаты не превышает 30 (тридцати) календарных дней со дня исполнения обязательств по данному договору.</w:t>
            </w:r>
          </w:p>
          <w:p w14:paraId="06242E35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49. В случае если потенциальный поставщик, признанный победителем, в сроки, установленные настоящими Правилами, не представил заказчику, подписанный договор о государственных закупках или, заключив договор о государственных закупках, не внес обеспечение исполнения договора о государственных закупках, обеспечения аванса (при наличии), то такой потенциальный поставщик признается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уклонившимся от заключения договора о государственных закупках.</w:t>
            </w:r>
          </w:p>
          <w:p w14:paraId="350D564F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50. При признании потенциального поставщика уклонившимся от заключения договора о государственных закупках услуг заказчик:</w:t>
            </w:r>
          </w:p>
          <w:p w14:paraId="5BB4F13C" w14:textId="77777777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 удерживает внесенное им обеспечение заявки на участие в конкурсе и обращается в суд с иском о признании такого потенциального поставщика недобросовестным участником государственных закупок;</w:t>
            </w:r>
          </w:p>
          <w:p w14:paraId="40BF27D0" w14:textId="47977126" w:rsidR="008C1112" w:rsidRPr="00BA3B6C" w:rsidRDefault="008C1112" w:rsidP="008C1112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 при необходимости обращается в суд с иском о понуждении такого потенциального поставщика заключить договор о государственных закупках, а также возмещении убытков, причиненных уклонением от заключения договора о государственных закупках.</w:t>
            </w:r>
          </w:p>
        </w:tc>
        <w:tc>
          <w:tcPr>
            <w:tcW w:w="2831" w:type="dxa"/>
          </w:tcPr>
          <w:p w14:paraId="29DBCD77" w14:textId="256EA2B5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Для единого подхода осуществления государственных закупок услуг организации питания.</w:t>
            </w:r>
          </w:p>
          <w:p w14:paraId="3D9872F4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776B231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F22F44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6AD07E3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4DF2998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D31B5CF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836207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3AEE628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969701A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54E343B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BBBFF1B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1FA7E72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6C13DAA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060AB11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A5020B5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9645FAA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45071E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1BD866F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65DFC6B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2122FE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F49DFA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9C41C32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FDBD861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CD53672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51E9FB6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C87FCCD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F9DC96D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1FC32CB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6E95DED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5A41DA5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06395D4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67E37F2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B112718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B3D98B8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CA0C8AF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FCB4C36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6E8BACB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8621B79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00D71B2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C9CAA8F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6A619C9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7B84DBF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F7FA83B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ED1A976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00313B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87B7948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7AAC0B7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4F86B9A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170B5AC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53D079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929AC7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E2D3D35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18A973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73C7248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0E2C997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C186C58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D8F1479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1114F0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B6ACDAF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68B84BF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BBFF96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C513D03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38BE132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7F5250C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1B65E22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68E3351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BB1C093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F380504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ECCB184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D26F2B2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D46C103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4C70E32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36AD147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23F8CE7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BB74F9B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6442994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F26A2AD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5EBCAF1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0128BAA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DA1340D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D710A2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1721A48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C67566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D129F3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A96BE6C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C9F4B19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E131798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44DDE99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D77CBD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DE86311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93844DA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AC338FA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C40375A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2E8FC8A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38E7927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37C62B1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D3344D1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704424D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9F958B6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330803D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882F2F1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CCCAB3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46EEB6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FACE4C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35CF725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8BEB71D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562026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EBC662F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7E93346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9EACFD5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0D55B69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1A2DD87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19C24B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3068633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D865C4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97083A9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876B191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BCBAA8A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8E28407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051D683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5CB3A73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490783D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DB5994C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AD75CA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3F709D2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1D3571A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D5DC0EC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912B53D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FCD231C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15E0B35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F147C9C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79A26E2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832F9B3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5DA493B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507C4D3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2A7241F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017FDFD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07E9B2F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2D6CF3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88C345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96411C5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2DBC1E6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05EFC1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4B7742B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7DDE503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668393D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49F9014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B1C05E7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6705DF1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2AE9953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D1E29A1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90DF3ED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DEB885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FF3123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27EA485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33FA6EF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ECA478C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F58F4CD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7550413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F0CA89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684D001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4FBD6B9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F6298E7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A71DCA6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EC35FA9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AAEA293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37D2416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D138EF6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6DD1521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A7D3979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E83BF7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46AC8F7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A788D99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0357A2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9B8660B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214026F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DA82C2C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5FF921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47D88DA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5B541D2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2C565CF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F18F328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92D9FD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8C7952C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F46DCD6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B3F6008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D44D6E7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FFC2F8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EA52A4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E6AD6FB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7DE4DF2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1127112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E1B61D5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58E143A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2324DEC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F56F50C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2694146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FFAA55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220626C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62BDC66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348CB15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69555DA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31F6FE3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C66300B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632BCAD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3C67322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D962882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A874FA9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A2172C6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E95F56B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10D517A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FE01955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9EAEB08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53F1610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1178717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9BA60E4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7270AD2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4662767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DE568A7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2E4791D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2205D5D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2B63F8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334FB99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268270A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FB5DA4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9754B28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56980FA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0BF8433A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9738EE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D7646EC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4DF1F164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4CC11D5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8B6BE89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505FC6D7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372BA4EE" w14:textId="77777777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12B3EA26" w14:textId="6CB153B5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69E527EF" w14:textId="1739EC4B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42AC560" w14:textId="17E2BC55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05FD527" w14:textId="278135ED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2FE8936" w14:textId="19E2945E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4629305" w14:textId="74AEFB7C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77F2A7A0" w14:textId="33158E66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  <w:p w14:paraId="270BCD2A" w14:textId="1EEF42DC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Необходимо исключить подтверждение соответствие квалификационному требованию о платежеспособности, так как невозможно подтвердить соответствие квалификационному требованию о платежеспособности посредством предоставления обеспечения исполнения договора</w:t>
            </w:r>
          </w:p>
        </w:tc>
      </w:tr>
      <w:tr w:rsidR="008C1112" w:rsidRPr="00BA3B6C" w14:paraId="4F0E408C" w14:textId="77777777" w:rsidTr="00F739D6">
        <w:tc>
          <w:tcPr>
            <w:tcW w:w="565" w:type="dxa"/>
          </w:tcPr>
          <w:p w14:paraId="248B00C2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062E31F" w14:textId="24CCBD92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13</w:t>
            </w:r>
          </w:p>
          <w:p w14:paraId="03A8D218" w14:textId="33DFB95B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0D181FBE" w14:textId="50F9F69F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верхний правый угол приложения 13 к</w:t>
            </w:r>
            <w:r w:rsidRPr="00BA3B6C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указанным 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71867A49" w14:textId="6852E20D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8C1112" w:rsidRPr="00BA3B6C" w14:paraId="540080D5" w14:textId="77777777" w:rsidTr="00F739D6">
        <w:tc>
          <w:tcPr>
            <w:tcW w:w="565" w:type="dxa"/>
          </w:tcPr>
          <w:p w14:paraId="00AEF4EA" w14:textId="77777777" w:rsidR="008C1112" w:rsidRPr="00BA3B6C" w:rsidRDefault="008C1112" w:rsidP="008C1112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AA9248A" w14:textId="3E55C651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14</w:t>
            </w:r>
          </w:p>
          <w:p w14:paraId="52F66DE1" w14:textId="19FA56C6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52E22568" w14:textId="11756581" w:rsidR="008C1112" w:rsidRPr="00BA3B6C" w:rsidRDefault="008C1112" w:rsidP="008C111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верхний правый угол приложения 14 к указанным 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48C1F5D3" w14:textId="41707F65" w:rsidR="008C1112" w:rsidRPr="00BA3B6C" w:rsidRDefault="008C1112" w:rsidP="008C1112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F17978" w:rsidRPr="00BA3B6C" w14:paraId="2B31A70E" w14:textId="77777777" w:rsidTr="00DE4AF8">
        <w:tc>
          <w:tcPr>
            <w:tcW w:w="565" w:type="dxa"/>
          </w:tcPr>
          <w:p w14:paraId="1EFD8902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F7DCBA5" w14:textId="2E9A0FE0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Приложение 14-1 к Правилам</w:t>
            </w:r>
          </w:p>
        </w:tc>
        <w:tc>
          <w:tcPr>
            <w:tcW w:w="4964" w:type="dxa"/>
          </w:tcPr>
          <w:p w14:paraId="2C7DB5C4" w14:textId="325D6375" w:rsidR="00F17978" w:rsidRPr="00BA3B6C" w:rsidRDefault="00F17978" w:rsidP="00F17978">
            <w:pPr>
              <w:spacing w:after="0" w:line="240" w:lineRule="auto"/>
              <w:ind w:firstLine="325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Отсутствует</w:t>
            </w:r>
          </w:p>
        </w:tc>
        <w:tc>
          <w:tcPr>
            <w:tcW w:w="4965" w:type="dxa"/>
          </w:tcPr>
          <w:p w14:paraId="43BD5599" w14:textId="77777777" w:rsidR="00F17978" w:rsidRPr="00BA3B6C" w:rsidRDefault="00F17978" w:rsidP="00F17978">
            <w:pPr>
              <w:spacing w:after="0" w:line="240" w:lineRule="auto"/>
              <w:ind w:firstLine="159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Приложение 14-1</w:t>
            </w:r>
          </w:p>
          <w:p w14:paraId="51899D1B" w14:textId="77777777" w:rsidR="00F17978" w:rsidRPr="00BA3B6C" w:rsidRDefault="00F17978" w:rsidP="00F17978">
            <w:pPr>
              <w:spacing w:after="0" w:line="240" w:lineRule="auto"/>
              <w:ind w:firstLine="159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к </w:t>
            </w:r>
            <w:bookmarkStart w:id="2" w:name="sub1010450921"/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instrText xml:space="preserve"> HYPERLINK "jl:34914124.100%20" </w:instrTex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Pr="00BA3B6C">
              <w:rPr>
                <w:rStyle w:val="a3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Правилам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  <w:bookmarkEnd w:id="2"/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осуществления </w:t>
            </w:r>
          </w:p>
          <w:p w14:paraId="275CFC70" w14:textId="77777777" w:rsidR="00F17978" w:rsidRPr="00BA3B6C" w:rsidRDefault="00F17978" w:rsidP="00F17978">
            <w:pPr>
              <w:spacing w:after="0" w:line="240" w:lineRule="auto"/>
              <w:ind w:firstLine="159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государственных закупок </w:t>
            </w:r>
          </w:p>
          <w:p w14:paraId="354D102E" w14:textId="77777777" w:rsidR="00F17978" w:rsidRPr="00BA3B6C" w:rsidRDefault="00F17978" w:rsidP="00F17978">
            <w:pPr>
              <w:spacing w:after="0" w:line="240" w:lineRule="auto"/>
              <w:ind w:firstLine="159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с применением особого </w:t>
            </w:r>
          </w:p>
          <w:p w14:paraId="68729717" w14:textId="77777777" w:rsidR="00F17978" w:rsidRPr="00BA3B6C" w:rsidRDefault="00F17978" w:rsidP="00F17978">
            <w:pPr>
              <w:spacing w:after="0" w:line="240" w:lineRule="auto"/>
              <w:ind w:firstLine="159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порядка</w:t>
            </w:r>
          </w:p>
          <w:p w14:paraId="0F1B3A28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  <w:p w14:paraId="2292BA1E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71FAE377" w14:textId="77777777" w:rsidR="00F17978" w:rsidRPr="00BA3B6C" w:rsidRDefault="00F17978" w:rsidP="00F17978">
            <w:pPr>
              <w:spacing w:after="0" w:line="240" w:lineRule="auto"/>
              <w:ind w:firstLine="40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Предварительный протокол об итогах государственных закупок через электронный магазин</w:t>
            </w:r>
          </w:p>
          <w:p w14:paraId="40F552E0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  <w:p w14:paraId="1E7944F4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Общие сведения:</w:t>
            </w:r>
          </w:p>
          <w:tbl>
            <w:tblPr>
              <w:tblW w:w="5000" w:type="pct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8"/>
              <w:gridCol w:w="2341"/>
            </w:tblGrid>
            <w:tr w:rsidR="00F17978" w:rsidRPr="00BA3B6C" w14:paraId="450D0841" w14:textId="77777777" w:rsidTr="00147FBF">
              <w:trPr>
                <w:jc w:val="center"/>
              </w:trPr>
              <w:tc>
                <w:tcPr>
                  <w:tcW w:w="25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2D56F57F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Тип закупки</w:t>
                  </w:r>
                </w:p>
              </w:tc>
              <w:tc>
                <w:tcPr>
                  <w:tcW w:w="247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7C14CD18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Первая закупка/Повторная закупка</w:t>
                  </w:r>
                </w:p>
              </w:tc>
            </w:tr>
            <w:tr w:rsidR="00F17978" w:rsidRPr="00BA3B6C" w14:paraId="6E0B5ED5" w14:textId="77777777" w:rsidTr="00147FBF">
              <w:trPr>
                <w:jc w:val="center"/>
              </w:trPr>
              <w:tc>
                <w:tcPr>
                  <w:tcW w:w="25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20028D3E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Финансовый год</w:t>
                  </w:r>
                </w:p>
              </w:tc>
              <w:tc>
                <w:tcPr>
                  <w:tcW w:w="24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1CF13F05" w14:textId="77777777" w:rsidR="00F17978" w:rsidRPr="00BA3B6C" w:rsidRDefault="00F17978" w:rsidP="00F17978">
                  <w:pPr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F17978" w:rsidRPr="00BA3B6C" w14:paraId="739D3A2D" w14:textId="77777777" w:rsidTr="00147FBF">
              <w:trPr>
                <w:jc w:val="center"/>
              </w:trPr>
              <w:tc>
                <w:tcPr>
                  <w:tcW w:w="25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4541FE2D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Наименование товара </w:t>
                  </w:r>
                </w:p>
              </w:tc>
              <w:tc>
                <w:tcPr>
                  <w:tcW w:w="24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0FC0D44D" w14:textId="77777777" w:rsidR="00F17978" w:rsidRPr="00BA3B6C" w:rsidRDefault="00F17978" w:rsidP="00F17978">
                  <w:pPr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F17978" w:rsidRPr="00BA3B6C" w14:paraId="0942D721" w14:textId="77777777" w:rsidTr="00147FBF">
              <w:trPr>
                <w:jc w:val="center"/>
              </w:trPr>
              <w:tc>
                <w:tcPr>
                  <w:tcW w:w="25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71CDD6FE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Номер заказа в ЭМ</w:t>
                  </w:r>
                </w:p>
              </w:tc>
              <w:tc>
                <w:tcPr>
                  <w:tcW w:w="24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00BDB7DA" w14:textId="77777777" w:rsidR="00F17978" w:rsidRPr="00BA3B6C" w:rsidRDefault="00F17978" w:rsidP="00F17978">
                  <w:pPr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F17978" w:rsidRPr="00BA3B6C" w14:paraId="48E47140" w14:textId="77777777" w:rsidTr="00147FBF">
              <w:trPr>
                <w:jc w:val="center"/>
              </w:trPr>
              <w:tc>
                <w:tcPr>
                  <w:tcW w:w="25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6443B18D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Дата и время оформления заказа</w:t>
                  </w:r>
                </w:p>
              </w:tc>
              <w:tc>
                <w:tcPr>
                  <w:tcW w:w="24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13FF6C25" w14:textId="77777777" w:rsidR="00F17978" w:rsidRPr="00BA3B6C" w:rsidRDefault="00F17978" w:rsidP="00F17978">
                  <w:pPr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7ED98BB9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  <w:p w14:paraId="7AD2327D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Сведения о Заказчике*:</w:t>
            </w:r>
          </w:p>
          <w:p w14:paraId="6CE7D008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Наименование заказчика ___________________</w:t>
            </w:r>
          </w:p>
          <w:p w14:paraId="1424AF08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БИН</w:t>
            </w:r>
            <w:proofErr w:type="gramEnd"/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Список предложений потенциальных поставщиков**:</w:t>
            </w:r>
          </w:p>
          <w:tbl>
            <w:tblPr>
              <w:tblW w:w="5000" w:type="pct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"/>
              <w:gridCol w:w="788"/>
              <w:gridCol w:w="345"/>
              <w:gridCol w:w="640"/>
              <w:gridCol w:w="542"/>
              <w:gridCol w:w="542"/>
              <w:gridCol w:w="640"/>
              <w:gridCol w:w="640"/>
              <w:gridCol w:w="493"/>
            </w:tblGrid>
            <w:tr w:rsidR="00F17978" w:rsidRPr="00BA3B6C" w14:paraId="75EED3BB" w14:textId="77777777" w:rsidTr="00147FBF">
              <w:trPr>
                <w:jc w:val="center"/>
              </w:trPr>
              <w:tc>
                <w:tcPr>
                  <w:tcW w:w="100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5E5B7D94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80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76ED6F07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Наименование потенциального поставщика, </w:t>
                  </w: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lastRenderedPageBreak/>
                    <w:t>БИН/ИИН</w:t>
                  </w:r>
                </w:p>
              </w:tc>
              <w:tc>
                <w:tcPr>
                  <w:tcW w:w="35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0DC95EB3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lastRenderedPageBreak/>
                    <w:t>Наименование то</w:t>
                  </w: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lastRenderedPageBreak/>
                    <w:t>вара</w:t>
                  </w:r>
                </w:p>
              </w:tc>
              <w:tc>
                <w:tcPr>
                  <w:tcW w:w="65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0142B5F3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lastRenderedPageBreak/>
                    <w:t>Сумма потенциального поставщик</w:t>
                  </w: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lastRenderedPageBreak/>
                    <w:t>а без НДС, в тенге</w:t>
                  </w:r>
                </w:p>
              </w:tc>
              <w:tc>
                <w:tcPr>
                  <w:tcW w:w="55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774AD23D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lastRenderedPageBreak/>
                    <w:t>Дата и время подачи предлож</w:t>
                  </w: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lastRenderedPageBreak/>
                    <w:t>ения в ЭМ</w:t>
                  </w:r>
                </w:p>
              </w:tc>
              <w:tc>
                <w:tcPr>
                  <w:tcW w:w="55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0C705963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lastRenderedPageBreak/>
                    <w:t>Дата и время подачи предлож</w:t>
                  </w: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lastRenderedPageBreak/>
                    <w:t>ения в ЭТП</w:t>
                  </w:r>
                </w:p>
              </w:tc>
              <w:tc>
                <w:tcPr>
                  <w:tcW w:w="65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4D21E748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lastRenderedPageBreak/>
                    <w:t>Причина отклонения ценового пред</w:t>
                  </w: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lastRenderedPageBreak/>
                    <w:t>ложения поставщика</w:t>
                  </w:r>
                </w:p>
              </w:tc>
              <w:tc>
                <w:tcPr>
                  <w:tcW w:w="65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28B29777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lastRenderedPageBreak/>
                    <w:t xml:space="preserve">Наименование ЭТП, откуда получена </w:t>
                  </w: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lastRenderedPageBreak/>
                    <w:t>цена поставщика</w:t>
                  </w:r>
                </w:p>
              </w:tc>
              <w:tc>
                <w:tcPr>
                  <w:tcW w:w="50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66696FB1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lastRenderedPageBreak/>
                    <w:t>Статус подтверждения зак</w:t>
                  </w: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lastRenderedPageBreak/>
                    <w:t>аза (Да / Нет)</w:t>
                  </w:r>
                </w:p>
              </w:tc>
            </w:tr>
            <w:tr w:rsidR="00F17978" w:rsidRPr="00BA3B6C" w14:paraId="2AD4C2D0" w14:textId="77777777" w:rsidTr="00147FBF">
              <w:trPr>
                <w:jc w:val="center"/>
              </w:trPr>
              <w:tc>
                <w:tcPr>
                  <w:tcW w:w="10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663DA57E" w14:textId="77777777" w:rsidR="00F17978" w:rsidRPr="00BA3B6C" w:rsidRDefault="00F17978" w:rsidP="00F17978">
                  <w:pPr>
                    <w:spacing w:after="0" w:line="240" w:lineRule="auto"/>
                    <w:ind w:firstLine="400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6602B6A7" w14:textId="77777777" w:rsidR="00F17978" w:rsidRPr="00BA3B6C" w:rsidRDefault="00F17978" w:rsidP="00F17978">
                  <w:pPr>
                    <w:spacing w:after="0" w:line="240" w:lineRule="auto"/>
                    <w:ind w:firstLine="400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11260361" w14:textId="77777777" w:rsidR="00F17978" w:rsidRPr="00BA3B6C" w:rsidRDefault="00F17978" w:rsidP="00F17978">
                  <w:pPr>
                    <w:spacing w:after="0" w:line="240" w:lineRule="auto"/>
                    <w:ind w:firstLine="400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7A5C6A7D" w14:textId="77777777" w:rsidR="00F17978" w:rsidRPr="00BA3B6C" w:rsidRDefault="00F17978" w:rsidP="00F17978">
                  <w:pPr>
                    <w:spacing w:after="0" w:line="240" w:lineRule="auto"/>
                    <w:ind w:firstLine="400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5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466E3DD6" w14:textId="77777777" w:rsidR="00F17978" w:rsidRPr="00BA3B6C" w:rsidRDefault="00F17978" w:rsidP="00F17978">
                  <w:pPr>
                    <w:spacing w:after="0" w:line="240" w:lineRule="auto"/>
                    <w:ind w:firstLine="400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5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0E472179" w14:textId="77777777" w:rsidR="00F17978" w:rsidRPr="00BA3B6C" w:rsidRDefault="00F17978" w:rsidP="00F17978">
                  <w:pPr>
                    <w:spacing w:after="0" w:line="240" w:lineRule="auto"/>
                    <w:ind w:firstLine="400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59DBD38E" w14:textId="77777777" w:rsidR="00F17978" w:rsidRPr="00BA3B6C" w:rsidRDefault="00F17978" w:rsidP="00F17978">
                  <w:pPr>
                    <w:spacing w:after="0" w:line="240" w:lineRule="auto"/>
                    <w:ind w:firstLine="400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614FDC0E" w14:textId="77777777" w:rsidR="00F17978" w:rsidRPr="00BA3B6C" w:rsidRDefault="00F17978" w:rsidP="00F17978">
                  <w:pPr>
                    <w:spacing w:after="0" w:line="240" w:lineRule="auto"/>
                    <w:ind w:firstLine="400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4FB9ED63" w14:textId="77777777" w:rsidR="00F17978" w:rsidRPr="00BA3B6C" w:rsidRDefault="00F17978" w:rsidP="00F17978">
                  <w:pPr>
                    <w:spacing w:after="0" w:line="240" w:lineRule="auto"/>
                    <w:ind w:firstLine="400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 </w:t>
                  </w:r>
                </w:p>
              </w:tc>
            </w:tr>
          </w:tbl>
          <w:p w14:paraId="3F4262DB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  <w:p w14:paraId="70D7355C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Запрос на подтверждение заказа отправлен поставщику: (БИН/ИИН </w:t>
            </w:r>
            <w:proofErr w:type="gramStart"/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наименование потенциального поставщика</w:t>
            </w:r>
            <w:proofErr w:type="gramEnd"/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указавшего наименьшую цену без учета потенциальных поставщиков не подтвердивших заказ).</w:t>
            </w:r>
          </w:p>
          <w:p w14:paraId="0B270768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Примечание:</w:t>
            </w:r>
          </w:p>
          <w:p w14:paraId="7353D35B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* Сведения о заказчике не отображается, если несколько заказчиков.</w:t>
            </w:r>
          </w:p>
          <w:p w14:paraId="71E03B33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**отображаются данные в порядке возрастания суммы потенциального поставщика</w:t>
            </w:r>
          </w:p>
          <w:p w14:paraId="424BF828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Расшифровка аббревиатур:</w:t>
            </w:r>
          </w:p>
          <w:p w14:paraId="777BEE45" w14:textId="77777777" w:rsidR="00F17978" w:rsidRPr="00BA3B6C" w:rsidRDefault="00F17978" w:rsidP="00F17978">
            <w:pPr>
              <w:spacing w:after="0" w:line="240" w:lineRule="auto"/>
              <w:ind w:firstLine="40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БИН - бизнес-идентификационный номер;</w:t>
            </w:r>
          </w:p>
          <w:p w14:paraId="6870C1CD" w14:textId="77777777" w:rsidR="00F17978" w:rsidRPr="00BA3B6C" w:rsidRDefault="00F17978" w:rsidP="00F17978">
            <w:pPr>
              <w:spacing w:after="0" w:line="240" w:lineRule="auto"/>
              <w:ind w:firstLine="40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ИИН - индивидуальный идентификационный номер;</w:t>
            </w:r>
          </w:p>
          <w:p w14:paraId="48C7D5AD" w14:textId="77777777" w:rsidR="00F17978" w:rsidRPr="00BA3B6C" w:rsidRDefault="00F17978" w:rsidP="00F17978">
            <w:pPr>
              <w:spacing w:after="0" w:line="240" w:lineRule="auto"/>
              <w:ind w:firstLine="40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НДС - налог на добавленную стоимость;</w:t>
            </w:r>
          </w:p>
          <w:p w14:paraId="355D1F85" w14:textId="77777777" w:rsidR="00F17978" w:rsidRPr="00BA3B6C" w:rsidRDefault="00F17978" w:rsidP="00F17978">
            <w:pPr>
              <w:spacing w:after="0" w:line="240" w:lineRule="auto"/>
              <w:ind w:firstLine="400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ЭТП - электронная торговая площадка;</w:t>
            </w:r>
          </w:p>
          <w:p w14:paraId="508F0AB5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ЭМ - электронный магазин;</w:t>
            </w:r>
          </w:p>
          <w:p w14:paraId="17FA6271" w14:textId="1A9A8FFB" w:rsidR="00F17978" w:rsidRPr="00BA3B6C" w:rsidRDefault="00F17978" w:rsidP="00F17978">
            <w:pPr>
              <w:spacing w:after="0" w:line="240" w:lineRule="auto"/>
              <w:ind w:firstLine="314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дд.</w:t>
            </w:r>
            <w:proofErr w:type="gramStart"/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мм.гггг</w:t>
            </w:r>
            <w:proofErr w:type="spellEnd"/>
            <w:proofErr w:type="gramEnd"/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. - день, месяц, год.</w:t>
            </w:r>
          </w:p>
        </w:tc>
        <w:tc>
          <w:tcPr>
            <w:tcW w:w="2831" w:type="dxa"/>
          </w:tcPr>
          <w:p w14:paraId="36925BF0" w14:textId="77777777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В соответствии с подпунктом 5) пункта 1 статьи 10 Закона, государственные закупки осуществляются способами предусмотренным Законом, в том числе через электронный магазин.</w:t>
            </w:r>
          </w:p>
          <w:p w14:paraId="7B9F594C" w14:textId="27DDD22B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Так, в целях совершенствования законодательства в сфере государственных закупок с применением особого порядка необходимо предусмотреть осуществление закупок способом через электронный магазин.</w:t>
            </w:r>
          </w:p>
        </w:tc>
      </w:tr>
      <w:tr w:rsidR="00F17978" w:rsidRPr="00BA3B6C" w14:paraId="2B791973" w14:textId="77777777" w:rsidTr="00DE4AF8">
        <w:tc>
          <w:tcPr>
            <w:tcW w:w="565" w:type="dxa"/>
          </w:tcPr>
          <w:p w14:paraId="5C27BC5A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B71C034" w14:textId="3704F6D2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Приложение 14-2 к Правилам</w:t>
            </w:r>
          </w:p>
        </w:tc>
        <w:tc>
          <w:tcPr>
            <w:tcW w:w="4964" w:type="dxa"/>
          </w:tcPr>
          <w:p w14:paraId="55E7803A" w14:textId="547DA7BC" w:rsidR="00F17978" w:rsidRPr="00BA3B6C" w:rsidRDefault="00F17978" w:rsidP="00F17978">
            <w:pPr>
              <w:spacing w:after="0" w:line="240" w:lineRule="auto"/>
              <w:ind w:firstLine="3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Отсутствует</w:t>
            </w:r>
          </w:p>
        </w:tc>
        <w:tc>
          <w:tcPr>
            <w:tcW w:w="4965" w:type="dxa"/>
          </w:tcPr>
          <w:p w14:paraId="7398C224" w14:textId="77777777" w:rsidR="00F17978" w:rsidRPr="00BA3B6C" w:rsidRDefault="00F17978" w:rsidP="00F17978">
            <w:pPr>
              <w:spacing w:after="0" w:line="240" w:lineRule="auto"/>
              <w:ind w:firstLine="159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Приложение 14-2</w:t>
            </w:r>
          </w:p>
          <w:p w14:paraId="465CE008" w14:textId="77777777" w:rsidR="00F17978" w:rsidRPr="00BA3B6C" w:rsidRDefault="00F17978" w:rsidP="00F17978">
            <w:pPr>
              <w:spacing w:after="0" w:line="240" w:lineRule="auto"/>
              <w:ind w:firstLine="159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к </w:t>
            </w:r>
            <w:hyperlink r:id="rId70" w:history="1">
              <w:r w:rsidRPr="00BA3B6C">
                <w:rPr>
                  <w:rStyle w:val="a3"/>
                  <w:rFonts w:ascii="Times New Roman" w:hAnsi="Times New Roman" w:cs="Times New Roman"/>
                  <w:b/>
                  <w:bCs/>
                  <w:color w:val="000000" w:themeColor="text1"/>
                  <w:sz w:val="24"/>
                  <w:szCs w:val="24"/>
                </w:rPr>
                <w:t>Правилам</w:t>
              </w:r>
            </w:hyperlink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осуществления </w:t>
            </w:r>
          </w:p>
          <w:p w14:paraId="740B5D9B" w14:textId="77777777" w:rsidR="00F17978" w:rsidRPr="00BA3B6C" w:rsidRDefault="00F17978" w:rsidP="00F17978">
            <w:pPr>
              <w:spacing w:after="0" w:line="240" w:lineRule="auto"/>
              <w:ind w:firstLine="159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государственных закупок </w:t>
            </w:r>
          </w:p>
          <w:p w14:paraId="7313072E" w14:textId="77777777" w:rsidR="00F17978" w:rsidRPr="00BA3B6C" w:rsidRDefault="00F17978" w:rsidP="00F17978">
            <w:pPr>
              <w:spacing w:after="0" w:line="240" w:lineRule="auto"/>
              <w:ind w:firstLine="159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с применением особого </w:t>
            </w:r>
          </w:p>
          <w:p w14:paraId="3C0763ED" w14:textId="77777777" w:rsidR="00F17978" w:rsidRPr="00BA3B6C" w:rsidRDefault="00F17978" w:rsidP="00F17978">
            <w:pPr>
              <w:spacing w:after="0" w:line="240" w:lineRule="auto"/>
              <w:ind w:firstLine="159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порядка</w:t>
            </w:r>
          </w:p>
          <w:p w14:paraId="02914A73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1AE1DEF8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633849E" w14:textId="77777777" w:rsidR="00F17978" w:rsidRPr="00BA3B6C" w:rsidRDefault="00F17978" w:rsidP="00F17978">
            <w:pPr>
              <w:spacing w:after="0" w:line="240" w:lineRule="auto"/>
              <w:ind w:firstLine="40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Протокол об итогах государственных закупок через электронный магазин</w:t>
            </w:r>
          </w:p>
          <w:p w14:paraId="61739EE7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  <w:p w14:paraId="2BA3E746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Общие сведения:</w:t>
            </w:r>
          </w:p>
          <w:tbl>
            <w:tblPr>
              <w:tblW w:w="5000" w:type="pct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8"/>
              <w:gridCol w:w="2341"/>
            </w:tblGrid>
            <w:tr w:rsidR="00F17978" w:rsidRPr="00BA3B6C" w14:paraId="3761EA24" w14:textId="77777777" w:rsidTr="00147FBF">
              <w:trPr>
                <w:jc w:val="center"/>
              </w:trPr>
              <w:tc>
                <w:tcPr>
                  <w:tcW w:w="25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49EC3CB9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Тип закупки</w:t>
                  </w:r>
                </w:p>
              </w:tc>
              <w:tc>
                <w:tcPr>
                  <w:tcW w:w="247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06E26C50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Первая закупка/Повторная закупка</w:t>
                  </w:r>
                </w:p>
              </w:tc>
            </w:tr>
            <w:tr w:rsidR="00F17978" w:rsidRPr="00BA3B6C" w14:paraId="7016A3CE" w14:textId="77777777" w:rsidTr="004075A8">
              <w:trPr>
                <w:trHeight w:val="176"/>
                <w:jc w:val="center"/>
              </w:trPr>
              <w:tc>
                <w:tcPr>
                  <w:tcW w:w="25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42603FF1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Финансовый год</w:t>
                  </w:r>
                </w:p>
              </w:tc>
              <w:tc>
                <w:tcPr>
                  <w:tcW w:w="24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0181EABA" w14:textId="77777777" w:rsidR="00F17978" w:rsidRPr="00BA3B6C" w:rsidRDefault="00F17978" w:rsidP="004075A8">
                  <w:pPr>
                    <w:spacing w:after="0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F17978" w:rsidRPr="00BA3B6C" w14:paraId="1F6AC8BC" w14:textId="77777777" w:rsidTr="00147FBF">
              <w:trPr>
                <w:jc w:val="center"/>
              </w:trPr>
              <w:tc>
                <w:tcPr>
                  <w:tcW w:w="25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2F97058E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Наименование товара </w:t>
                  </w:r>
                </w:p>
              </w:tc>
              <w:tc>
                <w:tcPr>
                  <w:tcW w:w="24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4FBCF75F" w14:textId="77777777" w:rsidR="00F17978" w:rsidRPr="00BA3B6C" w:rsidRDefault="00F17978" w:rsidP="00F17978">
                  <w:pPr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F17978" w:rsidRPr="00BA3B6C" w14:paraId="30B79B0B" w14:textId="77777777" w:rsidTr="00147FBF">
              <w:trPr>
                <w:jc w:val="center"/>
              </w:trPr>
              <w:tc>
                <w:tcPr>
                  <w:tcW w:w="25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5EA3AA3D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Номер заказа в ЭМ </w:t>
                  </w:r>
                </w:p>
              </w:tc>
              <w:tc>
                <w:tcPr>
                  <w:tcW w:w="24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47C6CD1D" w14:textId="77777777" w:rsidR="00F17978" w:rsidRPr="00BA3B6C" w:rsidRDefault="00F17978" w:rsidP="004075A8">
                  <w:pPr>
                    <w:spacing w:after="0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F17978" w:rsidRPr="00BA3B6C" w14:paraId="38CA4846" w14:textId="77777777" w:rsidTr="00147FBF">
              <w:trPr>
                <w:jc w:val="center"/>
              </w:trPr>
              <w:tc>
                <w:tcPr>
                  <w:tcW w:w="25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0EC3AFBE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Дата и время оформления заказа</w:t>
                  </w:r>
                </w:p>
              </w:tc>
              <w:tc>
                <w:tcPr>
                  <w:tcW w:w="24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0439CF17" w14:textId="77777777" w:rsidR="00F17978" w:rsidRPr="00BA3B6C" w:rsidRDefault="00F17978" w:rsidP="00F17978">
                  <w:pPr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F17978" w:rsidRPr="00BA3B6C" w14:paraId="623522F2" w14:textId="77777777" w:rsidTr="00147FBF">
              <w:trPr>
                <w:jc w:val="center"/>
              </w:trPr>
              <w:tc>
                <w:tcPr>
                  <w:tcW w:w="25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434371A2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Дата и время подтверждения заказа</w:t>
                  </w:r>
                </w:p>
              </w:tc>
              <w:tc>
                <w:tcPr>
                  <w:tcW w:w="24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0D6B2347" w14:textId="77777777" w:rsidR="00F17978" w:rsidRPr="00BA3B6C" w:rsidRDefault="00F17978" w:rsidP="00F17978">
                  <w:pPr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2B8A9B0C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  <w:p w14:paraId="7F6ADBDE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Сведения о Заказчике*:</w:t>
            </w:r>
          </w:p>
          <w:p w14:paraId="4181E2E9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Наименование заказчика ___________________ </w:t>
            </w:r>
          </w:p>
          <w:p w14:paraId="2EEAE9E0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БИН :</w:t>
            </w:r>
            <w:proofErr w:type="gramEnd"/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___________</w:t>
            </w:r>
          </w:p>
          <w:p w14:paraId="051AF911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Список предложений потенциальных поставщиков**:</w:t>
            </w:r>
          </w:p>
          <w:tbl>
            <w:tblPr>
              <w:tblW w:w="5000" w:type="pct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"/>
              <w:gridCol w:w="887"/>
              <w:gridCol w:w="591"/>
              <w:gridCol w:w="887"/>
              <w:gridCol w:w="689"/>
              <w:gridCol w:w="739"/>
              <w:gridCol w:w="837"/>
            </w:tblGrid>
            <w:tr w:rsidR="00F17978" w:rsidRPr="00BA3B6C" w14:paraId="4C026960" w14:textId="77777777" w:rsidTr="00147FBF">
              <w:trPr>
                <w:jc w:val="center"/>
              </w:trPr>
              <w:tc>
                <w:tcPr>
                  <w:tcW w:w="100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76D1A79C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90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641812D7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Наименование потенциального поставщика, БИН/ИИН</w:t>
                  </w:r>
                </w:p>
              </w:tc>
              <w:tc>
                <w:tcPr>
                  <w:tcW w:w="60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0A97B606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Наименование товара</w:t>
                  </w:r>
                </w:p>
              </w:tc>
              <w:tc>
                <w:tcPr>
                  <w:tcW w:w="90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792EB794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Сумма потенциального поставщика без НДС, в тенге</w:t>
                  </w:r>
                </w:p>
              </w:tc>
              <w:tc>
                <w:tcPr>
                  <w:tcW w:w="70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104599D6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Дата и время подачи предложения в ЭМ</w:t>
                  </w:r>
                </w:p>
              </w:tc>
              <w:tc>
                <w:tcPr>
                  <w:tcW w:w="75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592B5DF7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Дата и время подачи предложения в ЭТП</w:t>
                  </w:r>
                </w:p>
              </w:tc>
              <w:tc>
                <w:tcPr>
                  <w:tcW w:w="85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6FC0A18C" w14:textId="77777777" w:rsidR="00F17978" w:rsidRPr="00BA3B6C" w:rsidRDefault="00F17978" w:rsidP="00F1797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BA3B6C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Причина отклонения ценового предложения поставщика</w:t>
                  </w:r>
                </w:p>
              </w:tc>
            </w:tr>
          </w:tbl>
          <w:p w14:paraId="139168E9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  <w:p w14:paraId="4C726EBD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1. Определить победителем по государственным закупкам 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________________: (БИН/ИИН наименование потенциального поставщика победителя).</w:t>
            </w:r>
          </w:p>
          <w:p w14:paraId="5D0F160F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2. Заказчику (наименование заказчика) в сроки, установленные </w:t>
            </w:r>
            <w:bookmarkStart w:id="3" w:name="sub1010226434"/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instrText xml:space="preserve"> HYPERLINK "jl:35520090.0%20" </w:instrTex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Pr="00BA3B6C">
              <w:rPr>
                <w:rStyle w:val="a3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Законом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  <w:bookmarkEnd w:id="3"/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Республики Казахстан «О государственных закупках», заключить договор о государственных закупках с (БИН/ИИН наименование потенциального поставщика победителя).</w:t>
            </w:r>
          </w:p>
          <w:p w14:paraId="26CE2FA4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Либо: «Признать государственную закупку (наименование государственных закупок ___________________________) несостоявшейся в связи с ______________»:</w:t>
            </w:r>
          </w:p>
          <w:p w14:paraId="4F067986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(Указать одно из следующих значений: «отсутствием представленных ценовых предложений», «представлением одного ценового предложения», либо: «произведен отказ от закупки в соответствии с подпунктом __ </w:t>
            </w:r>
            <w:bookmarkStart w:id="4" w:name="sub1010226369"/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instrText xml:space="preserve"> HYPERLINK "jl:35520090.60000%20" </w:instrTex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Pr="00BA3B6C">
              <w:rPr>
                <w:rStyle w:val="a3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пункта 10 статьи 6</w:t>
            </w: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  <w:bookmarkEnd w:id="4"/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Закона Республики Казахстан «О государственных закупках»).</w:t>
            </w:r>
          </w:p>
          <w:p w14:paraId="4670E671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Примечание:</w:t>
            </w:r>
          </w:p>
          <w:p w14:paraId="744551F1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* Сведения о заказчике не отображается, если несколько заказчиков.</w:t>
            </w:r>
          </w:p>
          <w:p w14:paraId="2265830A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**отображаются данные в порядке возрастания суммы потенциального поставщика</w:t>
            </w:r>
          </w:p>
          <w:p w14:paraId="2B60CD1B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Расшифровка аббревиатур:</w:t>
            </w:r>
          </w:p>
          <w:p w14:paraId="3BA960AC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БИН - бизнес-идентификационный номер;</w:t>
            </w:r>
          </w:p>
          <w:p w14:paraId="6BEE747B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ИИН - индивидуальный идентификационный номер;</w:t>
            </w:r>
          </w:p>
          <w:p w14:paraId="35F79642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НДС - налог на добавленную стоимость;</w:t>
            </w:r>
          </w:p>
          <w:p w14:paraId="764C3A50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ЭТП - электронная торговая площадка;</w:t>
            </w:r>
          </w:p>
          <w:p w14:paraId="6566152F" w14:textId="77777777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ЭМ - электронный магазин;</w:t>
            </w:r>
          </w:p>
          <w:p w14:paraId="2D2F1C4B" w14:textId="758637C4" w:rsidR="00F17978" w:rsidRPr="00BA3B6C" w:rsidRDefault="00F17978" w:rsidP="00F17978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дд.</w:t>
            </w:r>
            <w:proofErr w:type="gramStart"/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мм.гггг</w:t>
            </w:r>
            <w:proofErr w:type="spellEnd"/>
            <w:proofErr w:type="gramEnd"/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. - день, месяц, год.</w:t>
            </w:r>
          </w:p>
        </w:tc>
        <w:tc>
          <w:tcPr>
            <w:tcW w:w="2831" w:type="dxa"/>
          </w:tcPr>
          <w:p w14:paraId="0BB82A5F" w14:textId="77777777" w:rsidR="00F17978" w:rsidRPr="00BA3B6C" w:rsidRDefault="00F17978" w:rsidP="004075A8">
            <w:pPr>
              <w:spacing w:after="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В соответствии с подпунктом 5) пункта 1 статьи 10 Закона, государственные закупки осуществляются способами предусмотренным </w:t>
            </w: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Законом, в том числе через электронный магазин.</w:t>
            </w:r>
          </w:p>
          <w:p w14:paraId="333E3BBB" w14:textId="77777777" w:rsidR="00F17978" w:rsidRPr="00BA3B6C" w:rsidRDefault="00F17978" w:rsidP="00F17978">
            <w:pPr>
              <w:spacing w:after="20" w:line="240" w:lineRule="auto"/>
              <w:ind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Так, в целях совершенствования законодательства в сфере государственных закупок с применением особого порядка необходимо предусмотреть осуществление закупок способом через электронный магазин.</w:t>
            </w:r>
          </w:p>
          <w:p w14:paraId="035D4051" w14:textId="77777777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F17978" w:rsidRPr="00BA3B6C" w14:paraId="389CC1A1" w14:textId="77777777" w:rsidTr="00F739D6">
        <w:tc>
          <w:tcPr>
            <w:tcW w:w="565" w:type="dxa"/>
          </w:tcPr>
          <w:p w14:paraId="261A9337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6E054266" w14:textId="32028250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15</w:t>
            </w:r>
          </w:p>
          <w:p w14:paraId="648E7766" w14:textId="5D914D19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48877CC4" w14:textId="082D0259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верхний правый угол приложения 15 к указанным 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10CA3696" w14:textId="1A4E174F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F17978" w:rsidRPr="00BA3B6C" w14:paraId="75F05C68" w14:textId="77777777" w:rsidTr="00F210F5">
        <w:tc>
          <w:tcPr>
            <w:tcW w:w="15168" w:type="dxa"/>
            <w:gridSpan w:val="5"/>
          </w:tcPr>
          <w:p w14:paraId="30061F6D" w14:textId="51F3731D" w:rsidR="00F17978" w:rsidRPr="00BA3B6C" w:rsidRDefault="00F17978" w:rsidP="00F17978">
            <w:pPr>
              <w:spacing w:after="20" w:line="240" w:lineRule="auto"/>
              <w:ind w:firstLine="322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Типовой договор о государственных закупках товаров</w:t>
            </w:r>
          </w:p>
        </w:tc>
      </w:tr>
      <w:tr w:rsidR="00F17978" w:rsidRPr="00BA3B6C" w14:paraId="0CE460FE" w14:textId="77777777" w:rsidTr="00C07122">
        <w:tc>
          <w:tcPr>
            <w:tcW w:w="565" w:type="dxa"/>
          </w:tcPr>
          <w:p w14:paraId="14C6FC5E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30CC5D0B" w14:textId="2C0F2C74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 подпункт 2) пункта 3.1. Приложения 16</w:t>
            </w:r>
          </w:p>
          <w:p w14:paraId="2915DAAD" w14:textId="723EAE3A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23CCE0D8" w14:textId="5E6ACE93" w:rsidR="00F17978" w:rsidRPr="00BA3B6C" w:rsidRDefault="00F17978" w:rsidP="00F17978">
            <w:pPr>
              <w:spacing w:after="0" w:line="240" w:lineRule="auto"/>
              <w:ind w:firstLine="3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>в подпункт 2) пункта 3.1.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2C853238" w14:textId="1B68EA0A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F17978" w:rsidRPr="00BA3B6C" w14:paraId="5D05AF6C" w14:textId="77777777" w:rsidTr="00E75620">
        <w:tc>
          <w:tcPr>
            <w:tcW w:w="565" w:type="dxa"/>
          </w:tcPr>
          <w:p w14:paraId="07C1CB91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6924FA0B" w14:textId="77777777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 пункт 6.3. Приложения 16</w:t>
            </w:r>
          </w:p>
          <w:p w14:paraId="4A997354" w14:textId="77777777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  <w:p w14:paraId="30AB2536" w14:textId="77777777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964" w:type="dxa"/>
          </w:tcPr>
          <w:p w14:paraId="7BEA369A" w14:textId="77777777" w:rsidR="00F17978" w:rsidRPr="00BA3B6C" w:rsidRDefault="00F17978" w:rsidP="00F17978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6.3. Гарантийный период для поставляемого Товара определяется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в _________________________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со дня поступления Товара на склад Заказчика. Гарантийный срок для замененного или отремонтированного Товара начинается с момента замены на новый Товар. Все расходы по устранению, замене дефектов Товара, в том числе связанные с таможенной очисткой, также несет Поставщик. В том случае, если задержка в устранении возникших дефектов будет происходить по вине Поставщика, то гарантийный срок продлевается на соответствующий период времени.</w:t>
            </w:r>
          </w:p>
          <w:p w14:paraId="30BF508D" w14:textId="633DB106" w:rsidR="00F17978" w:rsidRPr="00BA3B6C" w:rsidRDefault="00F17978" w:rsidP="00F17978">
            <w:pPr>
              <w:spacing w:after="0" w:line="240" w:lineRule="auto"/>
              <w:ind w:firstLine="315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&lt;№. Новый пункт&gt;</w:t>
            </w:r>
          </w:p>
        </w:tc>
        <w:tc>
          <w:tcPr>
            <w:tcW w:w="4965" w:type="dxa"/>
          </w:tcPr>
          <w:p w14:paraId="50BD0F6A" w14:textId="77777777" w:rsidR="00F17978" w:rsidRPr="00BA3B6C" w:rsidRDefault="00F17978" w:rsidP="00F17978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6.3. Гарантийный период для поставляемого Товара определяется календарных </w:t>
            </w:r>
            <w:r w:rsidRPr="00BA3B6C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12 (двенадцать) месяцев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со дня поступления Товара на склад Заказчика. Гарантийный срок для замененного или отремонтированного Товара начинается с момента замены на новый Товар. Все расходы по устранению, замене дефектов Товара, в том числе связанные с таможенной очисткой, также несет Поставщик. В том случае, если задержка в устранении возникших дефектов будет происходить по вине Поставщика, то гарантийный срок продлевается на соответствующий период времени.</w:t>
            </w:r>
          </w:p>
          <w:p w14:paraId="3681F316" w14:textId="0005465B" w:rsidR="00F17978" w:rsidRPr="00BA3B6C" w:rsidRDefault="00F17978" w:rsidP="00F17978">
            <w:pPr>
              <w:spacing w:after="0" w:line="240" w:lineRule="auto"/>
              <w:ind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&lt;№. Новый пункт&gt;</w:t>
            </w:r>
          </w:p>
        </w:tc>
        <w:tc>
          <w:tcPr>
            <w:tcW w:w="2831" w:type="dxa"/>
          </w:tcPr>
          <w:p w14:paraId="6568B34D" w14:textId="77777777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целях обеспечения аутентичности, </w:t>
            </w: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>текст на казахском языке не меняется.</w:t>
            </w:r>
          </w:p>
          <w:p w14:paraId="32575FDF" w14:textId="77777777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17978" w:rsidRPr="00BA3B6C" w14:paraId="7F90CE06" w14:textId="77777777" w:rsidTr="00E75620">
        <w:tc>
          <w:tcPr>
            <w:tcW w:w="565" w:type="dxa"/>
          </w:tcPr>
          <w:p w14:paraId="2B82B035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A050C69" w14:textId="77777777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 пункт 7.2. Приложения 16</w:t>
            </w:r>
          </w:p>
          <w:p w14:paraId="4FAEB360" w14:textId="0EB9F9C8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16B98FFB" w14:textId="152B6C06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>в пункт 7.2.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67D55E55" w14:textId="694E1B13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целях обеспечения аутентичности.</w:t>
            </w:r>
          </w:p>
        </w:tc>
      </w:tr>
      <w:tr w:rsidR="00F17978" w:rsidRPr="00BA3B6C" w14:paraId="6B8A7A29" w14:textId="77777777" w:rsidTr="00E75620">
        <w:tc>
          <w:tcPr>
            <w:tcW w:w="565" w:type="dxa"/>
          </w:tcPr>
          <w:p w14:paraId="4496347C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4E4E9F46" w14:textId="77777777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16</w:t>
            </w:r>
          </w:p>
          <w:p w14:paraId="51685BCD" w14:textId="3941249C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2B96B0C0" w14:textId="132648E5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 w:val="0"/>
                <w:bCs w:val="0"/>
                <w:color w:val="000000" w:themeColor="text1"/>
                <w:sz w:val="24"/>
                <w:szCs w:val="24"/>
                <w:lang w:eastAsia="en-US"/>
              </w:rPr>
              <w:t>в верхний правый угол приложения 16 к указанным 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4F077118" w14:textId="3EC732F6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F17978" w:rsidRPr="00BA3B6C" w14:paraId="35786F79" w14:textId="77777777" w:rsidTr="006C290A">
        <w:tc>
          <w:tcPr>
            <w:tcW w:w="15168" w:type="dxa"/>
            <w:gridSpan w:val="5"/>
          </w:tcPr>
          <w:p w14:paraId="760B95A2" w14:textId="10BE370B" w:rsidR="00F17978" w:rsidRPr="00BA3B6C" w:rsidRDefault="00F17978" w:rsidP="00F17978">
            <w:pPr>
              <w:spacing w:after="20" w:line="240" w:lineRule="auto"/>
              <w:ind w:left="20" w:firstLine="322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Типовой договор о государственных закупках строительно-монтажных работ</w:t>
            </w:r>
          </w:p>
        </w:tc>
      </w:tr>
      <w:tr w:rsidR="00F17978" w:rsidRPr="00BA3B6C" w14:paraId="34FF64B6" w14:textId="77777777" w:rsidTr="00E75620">
        <w:tc>
          <w:tcPr>
            <w:tcW w:w="565" w:type="dxa"/>
          </w:tcPr>
          <w:p w14:paraId="7F898176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27D0685" w14:textId="58678774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в подпункт 2) пункта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  <w:t>4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.1. Приложения 1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  <w:t>7</w:t>
            </w:r>
          </w:p>
          <w:p w14:paraId="59389403" w14:textId="316FE406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273C894A" w14:textId="70C7C2A1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 xml:space="preserve">в подпункт 2) пункта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  <w:lang w:val="kk-KZ"/>
              </w:rPr>
              <w:t>4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>.1.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586BA756" w14:textId="745B413E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F17978" w:rsidRPr="00BA3B6C" w14:paraId="40075CCA" w14:textId="77777777" w:rsidTr="00E75620">
        <w:tc>
          <w:tcPr>
            <w:tcW w:w="565" w:type="dxa"/>
          </w:tcPr>
          <w:p w14:paraId="47CA6D36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A61996C" w14:textId="77777777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 пункт 8.3. Приложения 17</w:t>
            </w:r>
          </w:p>
          <w:p w14:paraId="3BCC9818" w14:textId="0D47AF03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32F3A4A4" w14:textId="1211B36D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>в пункт 8.3.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47FFEBD6" w14:textId="4C1D0BF4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целях обеспечения аутентичности.</w:t>
            </w:r>
          </w:p>
        </w:tc>
      </w:tr>
      <w:tr w:rsidR="00F17978" w:rsidRPr="00BA3B6C" w14:paraId="63EAB7BE" w14:textId="77777777" w:rsidTr="00E75620">
        <w:tc>
          <w:tcPr>
            <w:tcW w:w="565" w:type="dxa"/>
          </w:tcPr>
          <w:p w14:paraId="0875DCC5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CA6E765" w14:textId="77777777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17</w:t>
            </w:r>
          </w:p>
          <w:p w14:paraId="2CA3232C" w14:textId="2A07FB2A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09890BE8" w14:textId="0F3B3C46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  <w:t xml:space="preserve">в верхний правый угол приложения 17 к </w:t>
            </w:r>
            <w:r w:rsidRPr="00BA3B6C">
              <w:rPr>
                <w:rFonts w:ascii="Times New Roman" w:eastAsia="Calibri" w:hAnsi="Times New Roman"/>
                <w:b w:val="0"/>
                <w:bCs w:val="0"/>
                <w:color w:val="000000" w:themeColor="text1"/>
                <w:sz w:val="24"/>
                <w:szCs w:val="24"/>
                <w:lang w:eastAsia="en-US"/>
              </w:rPr>
              <w:t xml:space="preserve">указанным </w:t>
            </w:r>
            <w:r w:rsidRPr="00BA3B6C"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  <w:t>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699A6A3E" w14:textId="6E83FDE1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F17978" w:rsidRPr="00BA3B6C" w14:paraId="6F252CF8" w14:textId="77777777" w:rsidTr="00E84A7D">
        <w:tc>
          <w:tcPr>
            <w:tcW w:w="15168" w:type="dxa"/>
            <w:gridSpan w:val="5"/>
          </w:tcPr>
          <w:p w14:paraId="6AB2F9C7" w14:textId="5DBE047F" w:rsidR="00F17978" w:rsidRPr="00BA3B6C" w:rsidRDefault="00F17978" w:rsidP="00F17978">
            <w:pPr>
              <w:spacing w:after="20" w:line="240" w:lineRule="auto"/>
              <w:ind w:left="20" w:firstLine="322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Типовой договор о государственных закупках работ по разработке проектно-сметной документации (технико-экономического обоснования)</w:t>
            </w:r>
          </w:p>
        </w:tc>
      </w:tr>
      <w:tr w:rsidR="00F17978" w:rsidRPr="00BA3B6C" w14:paraId="2B1E25A4" w14:textId="77777777" w:rsidTr="00E75620">
        <w:tc>
          <w:tcPr>
            <w:tcW w:w="565" w:type="dxa"/>
          </w:tcPr>
          <w:p w14:paraId="5FD4FD73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06033B5" w14:textId="38686426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в подпункт 2) пункта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  <w:t>4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.1. Приложения 1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  <w:t>8</w:t>
            </w:r>
          </w:p>
          <w:p w14:paraId="090C0583" w14:textId="05AC5357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7A6A2ADE" w14:textId="49805941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 xml:space="preserve">в подпункт 2) пункта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  <w:lang w:val="kk-KZ"/>
              </w:rPr>
              <w:t>4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>.1.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55FB7757" w14:textId="0E9A8CB9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В соответствии с пунктом 3 статьи 24 Закона Республики Казахстан «О правовых </w:t>
            </w: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актах», приведение в соответствие аутентичности текстов согласно пункту 3 статьи 26 Закона.</w:t>
            </w:r>
          </w:p>
        </w:tc>
      </w:tr>
      <w:tr w:rsidR="00F17978" w:rsidRPr="00BA3B6C" w14:paraId="73B95736" w14:textId="77777777" w:rsidTr="00E75620">
        <w:tc>
          <w:tcPr>
            <w:tcW w:w="565" w:type="dxa"/>
          </w:tcPr>
          <w:p w14:paraId="57C0F738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5B9643D" w14:textId="77777777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 пункт 7.3. Приложения 18</w:t>
            </w:r>
          </w:p>
          <w:p w14:paraId="20D90134" w14:textId="34473288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400FE3E9" w14:textId="2A6A51FE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>в пункт 7.3.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3CA72814" w14:textId="4BD834CB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целях обеспечения аутентичности.</w:t>
            </w:r>
          </w:p>
        </w:tc>
      </w:tr>
      <w:tr w:rsidR="00F17978" w:rsidRPr="00BA3B6C" w14:paraId="31824062" w14:textId="77777777" w:rsidTr="00E75620">
        <w:tc>
          <w:tcPr>
            <w:tcW w:w="565" w:type="dxa"/>
          </w:tcPr>
          <w:p w14:paraId="571D1BF0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17697E92" w14:textId="087676FC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 пункт 12.5. Приложения 18</w:t>
            </w:r>
          </w:p>
          <w:p w14:paraId="12C5BC5A" w14:textId="45295831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4964" w:type="dxa"/>
          </w:tcPr>
          <w:p w14:paraId="57A5784F" w14:textId="70E93A7C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both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>12.5. Договор составлен на казахском и русском языке, имеющих одинаковую юридическую силу</w:t>
            </w: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>, заключенный посредством веб-портала</w:t>
            </w:r>
          </w:p>
        </w:tc>
        <w:tc>
          <w:tcPr>
            <w:tcW w:w="4965" w:type="dxa"/>
          </w:tcPr>
          <w:p w14:paraId="46D78D54" w14:textId="5A512472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both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>12.5. Договор составлен на казахском и русском языке, имеющих одинаковую юридическую силу</w:t>
            </w: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>.</w:t>
            </w:r>
          </w:p>
        </w:tc>
        <w:tc>
          <w:tcPr>
            <w:tcW w:w="2831" w:type="dxa"/>
          </w:tcPr>
          <w:p w14:paraId="5655B80A" w14:textId="22EA582C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Необходимо исключить, так как договор заключается в бумажном формате.</w:t>
            </w:r>
          </w:p>
        </w:tc>
      </w:tr>
      <w:tr w:rsidR="00F17978" w:rsidRPr="00BA3B6C" w14:paraId="04757237" w14:textId="77777777" w:rsidTr="00A30749">
        <w:tc>
          <w:tcPr>
            <w:tcW w:w="565" w:type="dxa"/>
          </w:tcPr>
          <w:p w14:paraId="6818404F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626124C8" w14:textId="77777777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18</w:t>
            </w:r>
          </w:p>
          <w:p w14:paraId="0567FBC8" w14:textId="43CCF448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173E56D4" w14:textId="28C45004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  <w:t xml:space="preserve">в верхний правый угол приложения 18 к </w:t>
            </w:r>
            <w:r w:rsidRPr="00BA3B6C">
              <w:rPr>
                <w:rFonts w:ascii="Times New Roman" w:eastAsia="Calibri" w:hAnsi="Times New Roman"/>
                <w:b w:val="0"/>
                <w:bCs w:val="0"/>
                <w:color w:val="000000" w:themeColor="text1"/>
                <w:sz w:val="24"/>
                <w:szCs w:val="24"/>
                <w:lang w:eastAsia="en-US"/>
              </w:rPr>
              <w:t xml:space="preserve">указанным </w:t>
            </w:r>
            <w:r w:rsidRPr="00BA3B6C"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  <w:t>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4D95BCB6" w14:textId="0E3E6579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F17978" w:rsidRPr="00BA3B6C" w14:paraId="4FED2E7A" w14:textId="77777777" w:rsidTr="00287C36">
        <w:tc>
          <w:tcPr>
            <w:tcW w:w="15168" w:type="dxa"/>
            <w:gridSpan w:val="5"/>
          </w:tcPr>
          <w:p w14:paraId="35426A1A" w14:textId="5ABD168C" w:rsidR="00F17978" w:rsidRPr="00BA3B6C" w:rsidRDefault="00F17978" w:rsidP="00F17978">
            <w:pPr>
              <w:spacing w:after="20" w:line="240" w:lineRule="auto"/>
              <w:ind w:left="20" w:firstLine="322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Типовой договор о государственных закупках работ, не связанных со строительством</w:t>
            </w:r>
          </w:p>
        </w:tc>
      </w:tr>
      <w:tr w:rsidR="00F17978" w:rsidRPr="00BA3B6C" w14:paraId="0326D865" w14:textId="77777777" w:rsidTr="00E75620">
        <w:tc>
          <w:tcPr>
            <w:tcW w:w="565" w:type="dxa"/>
          </w:tcPr>
          <w:p w14:paraId="09987B5A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5033E8A" w14:textId="72C2A778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в подпункт 2) пункта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  <w:t>4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.1. Приложения 1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  <w:t>9</w:t>
            </w:r>
          </w:p>
          <w:p w14:paraId="39C0E398" w14:textId="78832725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5B15A9F8" w14:textId="3D2D15EE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 xml:space="preserve">в подпункт 2) пункта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  <w:lang w:val="kk-KZ"/>
              </w:rPr>
              <w:t>4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>.1.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6926736C" w14:textId="00EE037B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F17978" w:rsidRPr="00BA3B6C" w14:paraId="741ABF67" w14:textId="77777777" w:rsidTr="00E75620">
        <w:tc>
          <w:tcPr>
            <w:tcW w:w="565" w:type="dxa"/>
          </w:tcPr>
          <w:p w14:paraId="412CC4A1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3DE7FED5" w14:textId="77777777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 пункт 8.3. Приложения 19</w:t>
            </w:r>
          </w:p>
          <w:p w14:paraId="6D801B38" w14:textId="08281569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66A11F2A" w14:textId="04CA236E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>в пункт 8.3.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4E3576C8" w14:textId="59BDF4F9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целях обеспечения аутентичности.</w:t>
            </w:r>
          </w:p>
        </w:tc>
      </w:tr>
      <w:tr w:rsidR="00F17978" w:rsidRPr="00BA3B6C" w14:paraId="39E363E0" w14:textId="77777777" w:rsidTr="00E75620">
        <w:tc>
          <w:tcPr>
            <w:tcW w:w="565" w:type="dxa"/>
          </w:tcPr>
          <w:p w14:paraId="1D14D20A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F9F5DC9" w14:textId="77777777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19</w:t>
            </w:r>
          </w:p>
          <w:p w14:paraId="42CA8B6C" w14:textId="7FDDDD0E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к Правилам</w:t>
            </w:r>
          </w:p>
        </w:tc>
        <w:tc>
          <w:tcPr>
            <w:tcW w:w="9929" w:type="dxa"/>
            <w:gridSpan w:val="2"/>
          </w:tcPr>
          <w:p w14:paraId="6F537424" w14:textId="7D7657A5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  <w:lastRenderedPageBreak/>
              <w:t>в верхний правый угол приложения 19 к</w:t>
            </w:r>
            <w:r w:rsidRPr="00BA3B6C">
              <w:rPr>
                <w:rFonts w:ascii="Times New Roman" w:eastAsia="Calibri" w:hAnsi="Times New Roman"/>
                <w:b w:val="0"/>
                <w:bCs w:val="0"/>
                <w:color w:val="000000" w:themeColor="text1"/>
                <w:sz w:val="24"/>
                <w:szCs w:val="24"/>
                <w:lang w:eastAsia="en-US"/>
              </w:rPr>
              <w:t xml:space="preserve"> указанным</w:t>
            </w:r>
            <w:r w:rsidRPr="00BA3B6C"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  <w:t xml:space="preserve"> 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6F9B74F9" w14:textId="400D54FF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В соответствии с пунктом 3 статьи 24 Закона Республики </w:t>
            </w: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F17978" w:rsidRPr="00BA3B6C" w14:paraId="24892106" w14:textId="77777777" w:rsidTr="007176B7">
        <w:tc>
          <w:tcPr>
            <w:tcW w:w="15168" w:type="dxa"/>
            <w:gridSpan w:val="5"/>
          </w:tcPr>
          <w:p w14:paraId="1B54F008" w14:textId="546A5B19" w:rsidR="00F17978" w:rsidRPr="00BA3B6C" w:rsidRDefault="00F17978" w:rsidP="00F17978">
            <w:pPr>
              <w:spacing w:after="20" w:line="240" w:lineRule="auto"/>
              <w:ind w:left="20" w:firstLine="322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Типовой договор о государственных закупках услуг</w:t>
            </w:r>
          </w:p>
        </w:tc>
      </w:tr>
      <w:tr w:rsidR="00F17978" w:rsidRPr="00BA3B6C" w14:paraId="3B0B495D" w14:textId="77777777" w:rsidTr="00E75620">
        <w:tc>
          <w:tcPr>
            <w:tcW w:w="565" w:type="dxa"/>
          </w:tcPr>
          <w:p w14:paraId="49ACE020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18CC41FE" w14:textId="1B78DF24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 подпункт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  <w:t xml:space="preserve"> 2)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пункта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  <w:t>3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.1. Приложения 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  <w:t>20</w:t>
            </w:r>
          </w:p>
          <w:p w14:paraId="081F180D" w14:textId="6F0C598E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58384731" w14:textId="3442A800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>в</w:t>
            </w:r>
            <w:r w:rsidRPr="00BA3B6C">
              <w:rPr>
                <w:rFonts w:ascii="Times New Roman" w:eastAsia="Calibri" w:hAnsi="Times New Roman"/>
                <w:b w:val="0"/>
                <w:bCs w:val="0"/>
                <w:color w:val="000000" w:themeColor="text1"/>
                <w:sz w:val="24"/>
                <w:szCs w:val="24"/>
                <w:lang w:eastAsia="en-US"/>
              </w:rPr>
              <w:t xml:space="preserve"> подпункт</w:t>
            </w:r>
            <w:r w:rsidRPr="00BA3B6C">
              <w:rPr>
                <w:rFonts w:ascii="Times New Roman" w:eastAsia="Calibri" w:hAnsi="Times New Roman"/>
                <w:b w:val="0"/>
                <w:bCs w:val="0"/>
                <w:color w:val="000000" w:themeColor="text1"/>
                <w:sz w:val="24"/>
                <w:szCs w:val="24"/>
                <w:lang w:val="kk-KZ" w:eastAsia="en-US"/>
              </w:rPr>
              <w:t xml:space="preserve"> 2)</w:t>
            </w: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 w:eastAsia="en-US"/>
              </w:rPr>
              <w:t xml:space="preserve">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 xml:space="preserve">пункта 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  <w:lang w:val="kk-KZ"/>
              </w:rPr>
              <w:t>3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>.1.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02100137" w14:textId="6BCCE436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F17978" w:rsidRPr="00BA3B6C" w14:paraId="06D91573" w14:textId="77777777" w:rsidTr="00E75620">
        <w:tc>
          <w:tcPr>
            <w:tcW w:w="565" w:type="dxa"/>
          </w:tcPr>
          <w:p w14:paraId="70BD22BB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EFE8198" w14:textId="77777777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 пункт 7.3. Приложения 20</w:t>
            </w:r>
          </w:p>
          <w:p w14:paraId="22EA4ED4" w14:textId="04BEB25D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11DEEE44" w14:textId="22CD3CEE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>в пункт 7.3.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3067529D" w14:textId="36A73135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целях обеспечения аутентичности.</w:t>
            </w:r>
          </w:p>
        </w:tc>
      </w:tr>
      <w:tr w:rsidR="00F17978" w:rsidRPr="00BA3B6C" w14:paraId="2275CE97" w14:textId="77777777" w:rsidTr="00E75620">
        <w:tc>
          <w:tcPr>
            <w:tcW w:w="565" w:type="dxa"/>
          </w:tcPr>
          <w:p w14:paraId="2B0E239E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8E3A33D" w14:textId="1DD3DCE5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 пункт 12.5. Приложения 20</w:t>
            </w:r>
          </w:p>
          <w:p w14:paraId="58792DE7" w14:textId="1FFA19BA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4964" w:type="dxa"/>
          </w:tcPr>
          <w:p w14:paraId="7B923101" w14:textId="2CB3559B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both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>12.5. Договор составлен на казахском и русском языке, имеющих одинаковую юридическую силу</w:t>
            </w: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>, заключенный посредством веб-портала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 xml:space="preserve">. Вся относящаяся к договору переписка и другая документация, которой обмениваются стороны, </w:t>
            </w: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>должны соответствовать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 xml:space="preserve"> данным условиям.</w:t>
            </w:r>
          </w:p>
        </w:tc>
        <w:tc>
          <w:tcPr>
            <w:tcW w:w="4965" w:type="dxa"/>
          </w:tcPr>
          <w:p w14:paraId="3BE2D807" w14:textId="31C13BEE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both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 xml:space="preserve">12.5. Договор составлен на казахском и русском языке, имеющих одинаковую юридическую силу. Вся относящаяся к договору переписка и другая документация, которой обмениваются стороны, </w:t>
            </w:r>
            <w:r w:rsidRPr="00BA3B6C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>соответствуют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 xml:space="preserve"> данным условиям.</w:t>
            </w:r>
          </w:p>
        </w:tc>
        <w:tc>
          <w:tcPr>
            <w:tcW w:w="2831" w:type="dxa"/>
          </w:tcPr>
          <w:p w14:paraId="66A70EFC" w14:textId="307C658F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Необходимо исключить, так как договор заключается в бумажном формате.</w:t>
            </w:r>
          </w:p>
          <w:p w14:paraId="0886479C" w14:textId="0A1870AB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17978" w:rsidRPr="00BA3B6C" w14:paraId="5FCE42EC" w14:textId="77777777" w:rsidTr="008014EA">
        <w:tc>
          <w:tcPr>
            <w:tcW w:w="565" w:type="dxa"/>
          </w:tcPr>
          <w:p w14:paraId="5097828D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1428150D" w14:textId="77777777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20</w:t>
            </w:r>
          </w:p>
          <w:p w14:paraId="5F784E76" w14:textId="60BC562F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78913F5E" w14:textId="34432756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  <w:t>в верхний правый угол приложения 20 к</w:t>
            </w:r>
            <w:r w:rsidRPr="00BA3B6C">
              <w:rPr>
                <w:rFonts w:ascii="Times New Roman" w:eastAsia="Calibri" w:hAnsi="Times New Roman"/>
                <w:b w:val="0"/>
                <w:bCs w:val="0"/>
                <w:color w:val="000000" w:themeColor="text1"/>
                <w:sz w:val="24"/>
                <w:szCs w:val="24"/>
                <w:lang w:eastAsia="en-US"/>
              </w:rPr>
              <w:t xml:space="preserve"> указанным</w:t>
            </w:r>
            <w:r w:rsidRPr="00BA3B6C"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  <w:t xml:space="preserve"> 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7738F9A6" w14:textId="0F48D50D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F17978" w:rsidRPr="00BA3B6C" w14:paraId="1EFF7AD5" w14:textId="77777777" w:rsidTr="00CE23FF">
        <w:tc>
          <w:tcPr>
            <w:tcW w:w="565" w:type="dxa"/>
          </w:tcPr>
          <w:p w14:paraId="454B2DE5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1E2047A" w14:textId="7AE7F3CE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21</w:t>
            </w:r>
          </w:p>
          <w:p w14:paraId="702C8AB2" w14:textId="776D6A43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46B4EF80" w14:textId="778C9819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  <w:t>в верхний правый угол приложения 21 к</w:t>
            </w:r>
            <w:r w:rsidRPr="00BA3B6C">
              <w:rPr>
                <w:rFonts w:ascii="Times New Roman" w:eastAsia="Calibri" w:hAnsi="Times New Roman"/>
                <w:b w:val="0"/>
                <w:bCs w:val="0"/>
                <w:color w:val="000000" w:themeColor="text1"/>
                <w:sz w:val="24"/>
                <w:szCs w:val="24"/>
                <w:lang w:eastAsia="en-US"/>
              </w:rPr>
              <w:t xml:space="preserve"> указанным</w:t>
            </w:r>
            <w:r w:rsidRPr="00BA3B6C"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  <w:t xml:space="preserve"> 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2654D1C0" w14:textId="39756A7C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F17978" w:rsidRPr="00BA3B6C" w14:paraId="08862386" w14:textId="77777777" w:rsidTr="00CE23FF">
        <w:tc>
          <w:tcPr>
            <w:tcW w:w="565" w:type="dxa"/>
          </w:tcPr>
          <w:p w14:paraId="70C80CBC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364C1EEA" w14:textId="2E7F8AD2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22</w:t>
            </w:r>
          </w:p>
          <w:p w14:paraId="459D7CD0" w14:textId="4CCD34BF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45CA07F6" w14:textId="653B4197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center"/>
              <w:outlineLvl w:val="2"/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  <w:t>в верхний правый угол приложения 22 к</w:t>
            </w:r>
            <w:r w:rsidRPr="00BA3B6C">
              <w:rPr>
                <w:rFonts w:ascii="Times New Roman" w:eastAsia="Calibri" w:hAnsi="Times New Roman"/>
                <w:b w:val="0"/>
                <w:bCs w:val="0"/>
                <w:color w:val="000000" w:themeColor="text1"/>
                <w:sz w:val="24"/>
                <w:szCs w:val="24"/>
                <w:lang w:eastAsia="en-US"/>
              </w:rPr>
              <w:t xml:space="preserve"> указанным</w:t>
            </w:r>
            <w:r w:rsidRPr="00BA3B6C"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  <w:t xml:space="preserve"> 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72A03E62" w14:textId="5E2D616C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F17978" w:rsidRPr="00BA3B6C" w14:paraId="55B89D2F" w14:textId="77777777" w:rsidTr="00570D6B">
        <w:tc>
          <w:tcPr>
            <w:tcW w:w="565" w:type="dxa"/>
          </w:tcPr>
          <w:p w14:paraId="41665B61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ECC6B69" w14:textId="2462E27C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заголовок Приложения 23 к Правилам</w:t>
            </w:r>
          </w:p>
        </w:tc>
        <w:tc>
          <w:tcPr>
            <w:tcW w:w="9929" w:type="dxa"/>
            <w:gridSpan w:val="2"/>
          </w:tcPr>
          <w:p w14:paraId="0F041250" w14:textId="204110CC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 xml:space="preserve">в </w:t>
            </w:r>
            <w:r w:rsidRPr="00BA3B6C">
              <w:rPr>
                <w:rFonts w:ascii="Times New Roman" w:eastAsia="Calibri" w:hAnsi="Times New Roman"/>
                <w:b w:val="0"/>
                <w:bCs w:val="0"/>
                <w:color w:val="000000" w:themeColor="text1"/>
                <w:sz w:val="24"/>
                <w:szCs w:val="24"/>
                <w:lang w:eastAsia="en-US"/>
              </w:rPr>
              <w:t>Приложение 23 к указанным Правилам</w:t>
            </w:r>
            <w:r w:rsidRPr="00BA3B6C"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  <w:t xml:space="preserve">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2A3F33F2" w14:textId="643C81AC" w:rsidR="00F17978" w:rsidRPr="00BA3B6C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  <w:tr w:rsidR="00F17978" w:rsidRPr="00A15D9D" w14:paraId="15DB224B" w14:textId="77777777" w:rsidTr="00570D6B">
        <w:tc>
          <w:tcPr>
            <w:tcW w:w="565" w:type="dxa"/>
          </w:tcPr>
          <w:p w14:paraId="52E6D0F7" w14:textId="77777777" w:rsidR="00F17978" w:rsidRPr="00BA3B6C" w:rsidRDefault="00F17978" w:rsidP="00F17978">
            <w:pPr>
              <w:numPr>
                <w:ilvl w:val="0"/>
                <w:numId w:val="4"/>
              </w:numPr>
              <w:spacing w:after="0" w:line="240" w:lineRule="auto"/>
              <w:ind w:left="0" w:right="-108" w:firstLine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38EB929B" w14:textId="77777777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верхний правый угол Приложения 23</w:t>
            </w:r>
          </w:p>
          <w:p w14:paraId="7BEB8073" w14:textId="4064269D" w:rsidR="00F17978" w:rsidRPr="00BA3B6C" w:rsidRDefault="00F17978" w:rsidP="00F1797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 Правилам</w:t>
            </w:r>
          </w:p>
        </w:tc>
        <w:tc>
          <w:tcPr>
            <w:tcW w:w="9929" w:type="dxa"/>
            <w:gridSpan w:val="2"/>
          </w:tcPr>
          <w:p w14:paraId="14ABAB20" w14:textId="5D2A3ADC" w:rsidR="00F17978" w:rsidRPr="00BA3B6C" w:rsidRDefault="00F17978" w:rsidP="00F17978">
            <w:pPr>
              <w:pStyle w:val="3"/>
              <w:spacing w:before="0" w:after="0" w:line="240" w:lineRule="auto"/>
              <w:ind w:left="36" w:firstLine="322"/>
              <w:jc w:val="center"/>
              <w:outlineLvl w:val="2"/>
              <w:rPr>
                <w:rFonts w:ascii="Times New Roman" w:hAnsi="Times New Roman"/>
                <w:b w:val="0"/>
                <w:bCs w:val="0"/>
                <w:color w:val="000000" w:themeColor="text1"/>
                <w:spacing w:val="2"/>
                <w:sz w:val="24"/>
                <w:szCs w:val="24"/>
              </w:rPr>
            </w:pPr>
            <w:r w:rsidRPr="00BA3B6C"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  <w:t>в верхний правый угол приложения 23 к</w:t>
            </w:r>
            <w:r w:rsidRPr="00BA3B6C">
              <w:rPr>
                <w:rFonts w:ascii="Times New Roman" w:eastAsia="Calibri" w:hAnsi="Times New Roman"/>
                <w:b w:val="0"/>
                <w:bCs w:val="0"/>
                <w:color w:val="000000" w:themeColor="text1"/>
                <w:sz w:val="24"/>
                <w:szCs w:val="24"/>
                <w:lang w:eastAsia="en-US"/>
              </w:rPr>
              <w:t xml:space="preserve"> указанным</w:t>
            </w:r>
            <w:r w:rsidRPr="00BA3B6C">
              <w:rPr>
                <w:rFonts w:ascii="Times New Roman" w:eastAsia="Calibri" w:hAnsi="Times New Roman"/>
                <w:b w:val="0"/>
                <w:color w:val="000000" w:themeColor="text1"/>
                <w:sz w:val="24"/>
                <w:szCs w:val="24"/>
                <w:lang w:eastAsia="en-US"/>
              </w:rPr>
              <w:t xml:space="preserve"> Правилам вносится изменение на казахском языке, текст на русском языке не меняется</w:t>
            </w:r>
          </w:p>
        </w:tc>
        <w:tc>
          <w:tcPr>
            <w:tcW w:w="2831" w:type="dxa"/>
          </w:tcPr>
          <w:p w14:paraId="18D09B1B" w14:textId="3821045B" w:rsidR="00F17978" w:rsidRPr="005A4A9A" w:rsidRDefault="00F17978" w:rsidP="00F17978">
            <w:pPr>
              <w:spacing w:after="20" w:line="240" w:lineRule="auto"/>
              <w:ind w:left="20" w:firstLine="322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A3B6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соответствии с пунктом 3 статьи 24 Закона Республики Казахстан «О правовых актах», приведение в соответствие аутентичности текстов согласно пункту 3 статьи 26 Закона.</w:t>
            </w:r>
          </w:p>
        </w:tc>
      </w:tr>
    </w:tbl>
    <w:p w14:paraId="3B514BF1" w14:textId="77777777" w:rsidR="00D321C4" w:rsidRPr="00A15D9D" w:rsidRDefault="00D321C4" w:rsidP="0027471F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sectPr w:rsidR="00D321C4" w:rsidRPr="00A15D9D" w:rsidSect="00425694">
      <w:headerReference w:type="default" r:id="rId71"/>
      <w:pgSz w:w="15840" w:h="12240" w:orient="landscape"/>
      <w:pgMar w:top="709" w:right="1134" w:bottom="567" w:left="1134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3D1A5" w14:textId="77777777" w:rsidR="006F7D26" w:rsidRDefault="006F7D26">
      <w:pPr>
        <w:spacing w:after="0" w:line="240" w:lineRule="auto"/>
      </w:pPr>
      <w:r>
        <w:separator/>
      </w:r>
    </w:p>
  </w:endnote>
  <w:endnote w:type="continuationSeparator" w:id="0">
    <w:p w14:paraId="6F864F71" w14:textId="77777777" w:rsidR="006F7D26" w:rsidRDefault="006F7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F0835" w14:textId="77777777" w:rsidR="006F7D26" w:rsidRDefault="006F7D26">
      <w:pPr>
        <w:spacing w:after="0" w:line="240" w:lineRule="auto"/>
      </w:pPr>
      <w:r>
        <w:separator/>
      </w:r>
    </w:p>
  </w:footnote>
  <w:footnote w:type="continuationSeparator" w:id="0">
    <w:p w14:paraId="3A3A2C26" w14:textId="77777777" w:rsidR="006F7D26" w:rsidRDefault="006F7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1879021"/>
      <w:docPartObj>
        <w:docPartGallery w:val="Page Numbers (Top of Page)"/>
        <w:docPartUnique/>
      </w:docPartObj>
    </w:sdtPr>
    <w:sdtEndPr/>
    <w:sdtContent>
      <w:p w14:paraId="756407AF" w14:textId="2FCCABF2" w:rsidR="00127FC7" w:rsidRPr="00032C33" w:rsidRDefault="00032C33" w:rsidP="00032C33">
        <w:pPr>
          <w:pStyle w:val="a6"/>
          <w:jc w:val="center"/>
        </w:pPr>
        <w:r w:rsidRPr="00282774">
          <w:rPr>
            <w:rFonts w:ascii="Times New Roman" w:hAnsi="Times New Roman"/>
            <w:sz w:val="24"/>
            <w:szCs w:val="24"/>
          </w:rPr>
          <w:fldChar w:fldCharType="begin"/>
        </w:r>
        <w:r w:rsidRPr="0028277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82774">
          <w:rPr>
            <w:rFonts w:ascii="Times New Roman" w:hAnsi="Times New Roman"/>
            <w:sz w:val="24"/>
            <w:szCs w:val="24"/>
          </w:rPr>
          <w:fldChar w:fldCharType="separate"/>
        </w:r>
        <w:r w:rsidRPr="00282774">
          <w:rPr>
            <w:rFonts w:ascii="Times New Roman" w:hAnsi="Times New Roman"/>
            <w:sz w:val="24"/>
            <w:szCs w:val="24"/>
          </w:rPr>
          <w:t>2</w:t>
        </w:r>
        <w:r w:rsidRPr="0028277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262BC"/>
    <w:multiLevelType w:val="multilevel"/>
    <w:tmpl w:val="68C47F3A"/>
    <w:lvl w:ilvl="0">
      <w:start w:val="1"/>
      <w:numFmt w:val="decimal"/>
      <w:lvlText w:val="%1."/>
      <w:lvlJc w:val="left"/>
      <w:pPr>
        <w:ind w:left="643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C4F6241"/>
    <w:multiLevelType w:val="hybridMultilevel"/>
    <w:tmpl w:val="D1E61AB0"/>
    <w:lvl w:ilvl="0" w:tplc="53622D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E0AC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580B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3A3D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C68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D4F6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A2C8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027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0E27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935606D"/>
    <w:multiLevelType w:val="hybridMultilevel"/>
    <w:tmpl w:val="149ABF16"/>
    <w:lvl w:ilvl="0" w:tplc="486CC1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04A39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FEA2A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3A2D4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2211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5CB3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22C6C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94CA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C6F3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56B384F"/>
    <w:multiLevelType w:val="multilevel"/>
    <w:tmpl w:val="556B384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D3D"/>
    <w:rsid w:val="0000044F"/>
    <w:rsid w:val="0000470E"/>
    <w:rsid w:val="00006CA0"/>
    <w:rsid w:val="00007D49"/>
    <w:rsid w:val="0001059E"/>
    <w:rsid w:val="00013711"/>
    <w:rsid w:val="000137E6"/>
    <w:rsid w:val="00016DA3"/>
    <w:rsid w:val="000207BA"/>
    <w:rsid w:val="000263C6"/>
    <w:rsid w:val="00031B75"/>
    <w:rsid w:val="00032C33"/>
    <w:rsid w:val="00033FF8"/>
    <w:rsid w:val="00035E55"/>
    <w:rsid w:val="0003607A"/>
    <w:rsid w:val="00037B8C"/>
    <w:rsid w:val="00041BDA"/>
    <w:rsid w:val="00042427"/>
    <w:rsid w:val="00052208"/>
    <w:rsid w:val="000538D3"/>
    <w:rsid w:val="00054104"/>
    <w:rsid w:val="00055029"/>
    <w:rsid w:val="00055FA1"/>
    <w:rsid w:val="000562F4"/>
    <w:rsid w:val="00071A2D"/>
    <w:rsid w:val="0008553A"/>
    <w:rsid w:val="00085CA2"/>
    <w:rsid w:val="00085F38"/>
    <w:rsid w:val="000862F0"/>
    <w:rsid w:val="0009479C"/>
    <w:rsid w:val="000A3F21"/>
    <w:rsid w:val="000A48B2"/>
    <w:rsid w:val="000B48D9"/>
    <w:rsid w:val="000B7C13"/>
    <w:rsid w:val="000C0C46"/>
    <w:rsid w:val="000C6940"/>
    <w:rsid w:val="000D0DD5"/>
    <w:rsid w:val="000D189F"/>
    <w:rsid w:val="000D2301"/>
    <w:rsid w:val="000E0ADF"/>
    <w:rsid w:val="000E0E6F"/>
    <w:rsid w:val="000E2019"/>
    <w:rsid w:val="000E457C"/>
    <w:rsid w:val="000E4FE7"/>
    <w:rsid w:val="000E5099"/>
    <w:rsid w:val="000E5C42"/>
    <w:rsid w:val="000F3D4C"/>
    <w:rsid w:val="000F4043"/>
    <w:rsid w:val="001003AD"/>
    <w:rsid w:val="001010AF"/>
    <w:rsid w:val="001026E5"/>
    <w:rsid w:val="00102F4A"/>
    <w:rsid w:val="00104935"/>
    <w:rsid w:val="00111274"/>
    <w:rsid w:val="00112C88"/>
    <w:rsid w:val="00115BAA"/>
    <w:rsid w:val="0012063D"/>
    <w:rsid w:val="00120CE5"/>
    <w:rsid w:val="00126A2C"/>
    <w:rsid w:val="00127FC7"/>
    <w:rsid w:val="00137FE5"/>
    <w:rsid w:val="00140D98"/>
    <w:rsid w:val="001437CF"/>
    <w:rsid w:val="00143D1B"/>
    <w:rsid w:val="00152827"/>
    <w:rsid w:val="001533D0"/>
    <w:rsid w:val="00154A87"/>
    <w:rsid w:val="0015648A"/>
    <w:rsid w:val="00156651"/>
    <w:rsid w:val="00157911"/>
    <w:rsid w:val="00160DF1"/>
    <w:rsid w:val="001635B2"/>
    <w:rsid w:val="00164772"/>
    <w:rsid w:val="00165B94"/>
    <w:rsid w:val="0017114A"/>
    <w:rsid w:val="00172251"/>
    <w:rsid w:val="001819DD"/>
    <w:rsid w:val="00181F65"/>
    <w:rsid w:val="00182EBE"/>
    <w:rsid w:val="00184D55"/>
    <w:rsid w:val="0019153F"/>
    <w:rsid w:val="00195366"/>
    <w:rsid w:val="00197537"/>
    <w:rsid w:val="001A2860"/>
    <w:rsid w:val="001A454C"/>
    <w:rsid w:val="001A45D7"/>
    <w:rsid w:val="001B010A"/>
    <w:rsid w:val="001B3BA6"/>
    <w:rsid w:val="001B50EF"/>
    <w:rsid w:val="001C1C59"/>
    <w:rsid w:val="001C2CD1"/>
    <w:rsid w:val="001C6CBF"/>
    <w:rsid w:val="001C7F51"/>
    <w:rsid w:val="001D5031"/>
    <w:rsid w:val="001E11F2"/>
    <w:rsid w:val="001E56E8"/>
    <w:rsid w:val="001E714F"/>
    <w:rsid w:val="001F4D7B"/>
    <w:rsid w:val="001F532E"/>
    <w:rsid w:val="001F6EE5"/>
    <w:rsid w:val="00201BD6"/>
    <w:rsid w:val="002043B4"/>
    <w:rsid w:val="002165D1"/>
    <w:rsid w:val="00217CAF"/>
    <w:rsid w:val="002204E0"/>
    <w:rsid w:val="00221474"/>
    <w:rsid w:val="00221A65"/>
    <w:rsid w:val="00225170"/>
    <w:rsid w:val="002320D8"/>
    <w:rsid w:val="002344ED"/>
    <w:rsid w:val="00235CDD"/>
    <w:rsid w:val="00236F81"/>
    <w:rsid w:val="00242C2B"/>
    <w:rsid w:val="00245DCC"/>
    <w:rsid w:val="00250D69"/>
    <w:rsid w:val="00253FB8"/>
    <w:rsid w:val="002547F8"/>
    <w:rsid w:val="00255302"/>
    <w:rsid w:val="00261626"/>
    <w:rsid w:val="00261B1A"/>
    <w:rsid w:val="00262151"/>
    <w:rsid w:val="002621F9"/>
    <w:rsid w:val="002714E5"/>
    <w:rsid w:val="00272DE9"/>
    <w:rsid w:val="0027471F"/>
    <w:rsid w:val="00275401"/>
    <w:rsid w:val="00275F45"/>
    <w:rsid w:val="00277B96"/>
    <w:rsid w:val="00282774"/>
    <w:rsid w:val="00287818"/>
    <w:rsid w:val="002946A4"/>
    <w:rsid w:val="00297E3D"/>
    <w:rsid w:val="002A2942"/>
    <w:rsid w:val="002A4064"/>
    <w:rsid w:val="002A57E3"/>
    <w:rsid w:val="002B20E6"/>
    <w:rsid w:val="002B5D9E"/>
    <w:rsid w:val="002B6256"/>
    <w:rsid w:val="002B7A6F"/>
    <w:rsid w:val="002C1048"/>
    <w:rsid w:val="002C2AD0"/>
    <w:rsid w:val="002C4D33"/>
    <w:rsid w:val="002C4DA9"/>
    <w:rsid w:val="002C4EEC"/>
    <w:rsid w:val="002D194C"/>
    <w:rsid w:val="002D4EAB"/>
    <w:rsid w:val="002E54F2"/>
    <w:rsid w:val="002E5AE5"/>
    <w:rsid w:val="002E683A"/>
    <w:rsid w:val="002E7841"/>
    <w:rsid w:val="002F685D"/>
    <w:rsid w:val="002F69B3"/>
    <w:rsid w:val="002F7EE5"/>
    <w:rsid w:val="00311AF5"/>
    <w:rsid w:val="0031790D"/>
    <w:rsid w:val="00322A82"/>
    <w:rsid w:val="003236DD"/>
    <w:rsid w:val="00325E0F"/>
    <w:rsid w:val="0032749A"/>
    <w:rsid w:val="00331D15"/>
    <w:rsid w:val="00331DA0"/>
    <w:rsid w:val="0033291D"/>
    <w:rsid w:val="0033508A"/>
    <w:rsid w:val="0033615E"/>
    <w:rsid w:val="00336B03"/>
    <w:rsid w:val="003370CD"/>
    <w:rsid w:val="003372C9"/>
    <w:rsid w:val="00341E0D"/>
    <w:rsid w:val="003437C5"/>
    <w:rsid w:val="0034694F"/>
    <w:rsid w:val="00346B0A"/>
    <w:rsid w:val="00347BA7"/>
    <w:rsid w:val="00357EC0"/>
    <w:rsid w:val="00366DCC"/>
    <w:rsid w:val="003702B0"/>
    <w:rsid w:val="00371E1F"/>
    <w:rsid w:val="003803B6"/>
    <w:rsid w:val="00381E2C"/>
    <w:rsid w:val="003834D0"/>
    <w:rsid w:val="003836D8"/>
    <w:rsid w:val="003911E3"/>
    <w:rsid w:val="0039708C"/>
    <w:rsid w:val="003A08B5"/>
    <w:rsid w:val="003A1C41"/>
    <w:rsid w:val="003A7169"/>
    <w:rsid w:val="003B24CD"/>
    <w:rsid w:val="003B3043"/>
    <w:rsid w:val="003C10DA"/>
    <w:rsid w:val="003C212F"/>
    <w:rsid w:val="003C33D5"/>
    <w:rsid w:val="003C6BE2"/>
    <w:rsid w:val="003D022C"/>
    <w:rsid w:val="003D04EC"/>
    <w:rsid w:val="003D18E4"/>
    <w:rsid w:val="003D1C5A"/>
    <w:rsid w:val="003D4A27"/>
    <w:rsid w:val="003D4D08"/>
    <w:rsid w:val="003D6BEE"/>
    <w:rsid w:val="003D713C"/>
    <w:rsid w:val="003E4A05"/>
    <w:rsid w:val="003F0421"/>
    <w:rsid w:val="003F0CB5"/>
    <w:rsid w:val="004027BC"/>
    <w:rsid w:val="004075A8"/>
    <w:rsid w:val="00411031"/>
    <w:rsid w:val="004153C3"/>
    <w:rsid w:val="004226DD"/>
    <w:rsid w:val="004231B5"/>
    <w:rsid w:val="00424280"/>
    <w:rsid w:val="00425694"/>
    <w:rsid w:val="00426073"/>
    <w:rsid w:val="0042660C"/>
    <w:rsid w:val="00426B11"/>
    <w:rsid w:val="00426F52"/>
    <w:rsid w:val="00432A7B"/>
    <w:rsid w:val="00435D33"/>
    <w:rsid w:val="0043604E"/>
    <w:rsid w:val="004370E9"/>
    <w:rsid w:val="00446BF2"/>
    <w:rsid w:val="004477DA"/>
    <w:rsid w:val="004510D2"/>
    <w:rsid w:val="00456663"/>
    <w:rsid w:val="00461C7A"/>
    <w:rsid w:val="00464B43"/>
    <w:rsid w:val="00467651"/>
    <w:rsid w:val="004765CC"/>
    <w:rsid w:val="0048224D"/>
    <w:rsid w:val="00483F6A"/>
    <w:rsid w:val="00483F83"/>
    <w:rsid w:val="00484204"/>
    <w:rsid w:val="00484D19"/>
    <w:rsid w:val="00485906"/>
    <w:rsid w:val="00487E78"/>
    <w:rsid w:val="00492CF9"/>
    <w:rsid w:val="004A1A4E"/>
    <w:rsid w:val="004A44B9"/>
    <w:rsid w:val="004A5CB9"/>
    <w:rsid w:val="004B1310"/>
    <w:rsid w:val="004B6D64"/>
    <w:rsid w:val="004C29F9"/>
    <w:rsid w:val="004C4564"/>
    <w:rsid w:val="004C5F2B"/>
    <w:rsid w:val="004C605F"/>
    <w:rsid w:val="004C7A08"/>
    <w:rsid w:val="004C7E1C"/>
    <w:rsid w:val="004D1913"/>
    <w:rsid w:val="004E35FD"/>
    <w:rsid w:val="004E4F83"/>
    <w:rsid w:val="004E61B5"/>
    <w:rsid w:val="004E655E"/>
    <w:rsid w:val="004E6BFF"/>
    <w:rsid w:val="004E7541"/>
    <w:rsid w:val="00504649"/>
    <w:rsid w:val="00510912"/>
    <w:rsid w:val="00511D7D"/>
    <w:rsid w:val="0051396B"/>
    <w:rsid w:val="0051480E"/>
    <w:rsid w:val="005159EA"/>
    <w:rsid w:val="00516A7B"/>
    <w:rsid w:val="00521064"/>
    <w:rsid w:val="005220F6"/>
    <w:rsid w:val="0052222D"/>
    <w:rsid w:val="005247F5"/>
    <w:rsid w:val="0053227B"/>
    <w:rsid w:val="005372AF"/>
    <w:rsid w:val="00537999"/>
    <w:rsid w:val="005408BA"/>
    <w:rsid w:val="005409DA"/>
    <w:rsid w:val="005413A5"/>
    <w:rsid w:val="00541A2D"/>
    <w:rsid w:val="0054562F"/>
    <w:rsid w:val="005462FC"/>
    <w:rsid w:val="00550B21"/>
    <w:rsid w:val="00564B3E"/>
    <w:rsid w:val="00571CD3"/>
    <w:rsid w:val="00573CFA"/>
    <w:rsid w:val="00574596"/>
    <w:rsid w:val="0057668A"/>
    <w:rsid w:val="00580473"/>
    <w:rsid w:val="00580554"/>
    <w:rsid w:val="00582978"/>
    <w:rsid w:val="0058619B"/>
    <w:rsid w:val="0059260D"/>
    <w:rsid w:val="00592D80"/>
    <w:rsid w:val="0059453D"/>
    <w:rsid w:val="00596E24"/>
    <w:rsid w:val="005A33A2"/>
    <w:rsid w:val="005A46C0"/>
    <w:rsid w:val="005A4A9A"/>
    <w:rsid w:val="005B5439"/>
    <w:rsid w:val="005B64E4"/>
    <w:rsid w:val="005B7573"/>
    <w:rsid w:val="005C2E3F"/>
    <w:rsid w:val="005D2A78"/>
    <w:rsid w:val="005E1C75"/>
    <w:rsid w:val="005E3190"/>
    <w:rsid w:val="005E4B84"/>
    <w:rsid w:val="005E533C"/>
    <w:rsid w:val="005E66A9"/>
    <w:rsid w:val="005F3612"/>
    <w:rsid w:val="005F3CA8"/>
    <w:rsid w:val="005F50A5"/>
    <w:rsid w:val="005F7E7C"/>
    <w:rsid w:val="0060483A"/>
    <w:rsid w:val="00610C2F"/>
    <w:rsid w:val="0061546E"/>
    <w:rsid w:val="00617753"/>
    <w:rsid w:val="00625457"/>
    <w:rsid w:val="00630744"/>
    <w:rsid w:val="0063178A"/>
    <w:rsid w:val="00632F66"/>
    <w:rsid w:val="0063387B"/>
    <w:rsid w:val="00640092"/>
    <w:rsid w:val="0064360B"/>
    <w:rsid w:val="0065687B"/>
    <w:rsid w:val="00656915"/>
    <w:rsid w:val="00657963"/>
    <w:rsid w:val="00657A38"/>
    <w:rsid w:val="00672CFF"/>
    <w:rsid w:val="006813A6"/>
    <w:rsid w:val="00683BC9"/>
    <w:rsid w:val="00685C94"/>
    <w:rsid w:val="006959BA"/>
    <w:rsid w:val="00696E75"/>
    <w:rsid w:val="006A1215"/>
    <w:rsid w:val="006A2358"/>
    <w:rsid w:val="006A70D1"/>
    <w:rsid w:val="006B01D5"/>
    <w:rsid w:val="006B04D5"/>
    <w:rsid w:val="006B1EC2"/>
    <w:rsid w:val="006B2C7C"/>
    <w:rsid w:val="006B5397"/>
    <w:rsid w:val="006B77A7"/>
    <w:rsid w:val="006C56D7"/>
    <w:rsid w:val="006D2D80"/>
    <w:rsid w:val="006D43A8"/>
    <w:rsid w:val="006D4422"/>
    <w:rsid w:val="006D457A"/>
    <w:rsid w:val="006D68FA"/>
    <w:rsid w:val="006E539F"/>
    <w:rsid w:val="006E5AF8"/>
    <w:rsid w:val="006E630A"/>
    <w:rsid w:val="006F03BA"/>
    <w:rsid w:val="006F130F"/>
    <w:rsid w:val="006F1934"/>
    <w:rsid w:val="006F3FC1"/>
    <w:rsid w:val="006F5859"/>
    <w:rsid w:val="006F676D"/>
    <w:rsid w:val="006F7D26"/>
    <w:rsid w:val="007041E9"/>
    <w:rsid w:val="0070449A"/>
    <w:rsid w:val="0070737A"/>
    <w:rsid w:val="00707D6A"/>
    <w:rsid w:val="00710F8A"/>
    <w:rsid w:val="00713D37"/>
    <w:rsid w:val="007148CC"/>
    <w:rsid w:val="007173BB"/>
    <w:rsid w:val="00720800"/>
    <w:rsid w:val="007235D1"/>
    <w:rsid w:val="007241C6"/>
    <w:rsid w:val="00736CDC"/>
    <w:rsid w:val="007408A5"/>
    <w:rsid w:val="00745661"/>
    <w:rsid w:val="00747776"/>
    <w:rsid w:val="00754BF7"/>
    <w:rsid w:val="0076138C"/>
    <w:rsid w:val="00763559"/>
    <w:rsid w:val="00766258"/>
    <w:rsid w:val="00774CD2"/>
    <w:rsid w:val="007752A7"/>
    <w:rsid w:val="0078154D"/>
    <w:rsid w:val="00782AED"/>
    <w:rsid w:val="00782D0B"/>
    <w:rsid w:val="0078427C"/>
    <w:rsid w:val="00784EC0"/>
    <w:rsid w:val="00793E06"/>
    <w:rsid w:val="00794264"/>
    <w:rsid w:val="00795ACA"/>
    <w:rsid w:val="00797329"/>
    <w:rsid w:val="007A0948"/>
    <w:rsid w:val="007A4AD5"/>
    <w:rsid w:val="007A79B4"/>
    <w:rsid w:val="007B3231"/>
    <w:rsid w:val="007B72AC"/>
    <w:rsid w:val="007B7BDA"/>
    <w:rsid w:val="007C37BF"/>
    <w:rsid w:val="007C4AD1"/>
    <w:rsid w:val="007C5F8F"/>
    <w:rsid w:val="007D3999"/>
    <w:rsid w:val="007D6BA3"/>
    <w:rsid w:val="007D71BE"/>
    <w:rsid w:val="007E0711"/>
    <w:rsid w:val="007E1535"/>
    <w:rsid w:val="007E19C3"/>
    <w:rsid w:val="007E41C5"/>
    <w:rsid w:val="007E5287"/>
    <w:rsid w:val="007E66F2"/>
    <w:rsid w:val="007E6DC0"/>
    <w:rsid w:val="007F01E0"/>
    <w:rsid w:val="007F449E"/>
    <w:rsid w:val="007F6788"/>
    <w:rsid w:val="00801632"/>
    <w:rsid w:val="0080331D"/>
    <w:rsid w:val="00805465"/>
    <w:rsid w:val="00812A4B"/>
    <w:rsid w:val="008174A6"/>
    <w:rsid w:val="00817A2E"/>
    <w:rsid w:val="00817E69"/>
    <w:rsid w:val="008234A0"/>
    <w:rsid w:val="00825475"/>
    <w:rsid w:val="00832131"/>
    <w:rsid w:val="0083428A"/>
    <w:rsid w:val="00835BF9"/>
    <w:rsid w:val="00840453"/>
    <w:rsid w:val="00840585"/>
    <w:rsid w:val="008412E8"/>
    <w:rsid w:val="00842049"/>
    <w:rsid w:val="008475A6"/>
    <w:rsid w:val="00847CBB"/>
    <w:rsid w:val="00850C2D"/>
    <w:rsid w:val="00854514"/>
    <w:rsid w:val="00870436"/>
    <w:rsid w:val="00871886"/>
    <w:rsid w:val="0087224A"/>
    <w:rsid w:val="008770C4"/>
    <w:rsid w:val="00880CA7"/>
    <w:rsid w:val="008812AB"/>
    <w:rsid w:val="008825B9"/>
    <w:rsid w:val="0088355B"/>
    <w:rsid w:val="00883E36"/>
    <w:rsid w:val="00883EC0"/>
    <w:rsid w:val="008846CB"/>
    <w:rsid w:val="00887A74"/>
    <w:rsid w:val="008A061B"/>
    <w:rsid w:val="008A15B4"/>
    <w:rsid w:val="008A3428"/>
    <w:rsid w:val="008A365A"/>
    <w:rsid w:val="008A6667"/>
    <w:rsid w:val="008A7BDB"/>
    <w:rsid w:val="008B0E5C"/>
    <w:rsid w:val="008B5682"/>
    <w:rsid w:val="008B5B18"/>
    <w:rsid w:val="008B685C"/>
    <w:rsid w:val="008C1112"/>
    <w:rsid w:val="008C3331"/>
    <w:rsid w:val="008C38D7"/>
    <w:rsid w:val="008C42DA"/>
    <w:rsid w:val="008D0A6C"/>
    <w:rsid w:val="008D11C3"/>
    <w:rsid w:val="008D3535"/>
    <w:rsid w:val="008F150F"/>
    <w:rsid w:val="008F2AF8"/>
    <w:rsid w:val="008F3465"/>
    <w:rsid w:val="008F7275"/>
    <w:rsid w:val="00901482"/>
    <w:rsid w:val="009057E0"/>
    <w:rsid w:val="0090644C"/>
    <w:rsid w:val="009140C7"/>
    <w:rsid w:val="009140FD"/>
    <w:rsid w:val="00914387"/>
    <w:rsid w:val="00922D13"/>
    <w:rsid w:val="00924351"/>
    <w:rsid w:val="00925AC0"/>
    <w:rsid w:val="00926CEA"/>
    <w:rsid w:val="009279D3"/>
    <w:rsid w:val="00933169"/>
    <w:rsid w:val="00942F24"/>
    <w:rsid w:val="00954A1B"/>
    <w:rsid w:val="009575E8"/>
    <w:rsid w:val="009602F9"/>
    <w:rsid w:val="00961015"/>
    <w:rsid w:val="0096467F"/>
    <w:rsid w:val="00966C01"/>
    <w:rsid w:val="009679AC"/>
    <w:rsid w:val="00970477"/>
    <w:rsid w:val="0097294A"/>
    <w:rsid w:val="009820C0"/>
    <w:rsid w:val="009825E9"/>
    <w:rsid w:val="00982BBD"/>
    <w:rsid w:val="00982DA9"/>
    <w:rsid w:val="00984F7C"/>
    <w:rsid w:val="00990E5E"/>
    <w:rsid w:val="00991B0E"/>
    <w:rsid w:val="009949A4"/>
    <w:rsid w:val="00995363"/>
    <w:rsid w:val="009978E9"/>
    <w:rsid w:val="009A1861"/>
    <w:rsid w:val="009A21B4"/>
    <w:rsid w:val="009A431B"/>
    <w:rsid w:val="009A4AFD"/>
    <w:rsid w:val="009B3FD6"/>
    <w:rsid w:val="009B4E49"/>
    <w:rsid w:val="009C0177"/>
    <w:rsid w:val="009C4840"/>
    <w:rsid w:val="009C521E"/>
    <w:rsid w:val="009C6146"/>
    <w:rsid w:val="009D0D0F"/>
    <w:rsid w:val="009D12D5"/>
    <w:rsid w:val="009D741C"/>
    <w:rsid w:val="009E00AD"/>
    <w:rsid w:val="009E23DE"/>
    <w:rsid w:val="009E2A2F"/>
    <w:rsid w:val="009E49ED"/>
    <w:rsid w:val="009E4DB5"/>
    <w:rsid w:val="009E5D6A"/>
    <w:rsid w:val="009F0D47"/>
    <w:rsid w:val="009F28A6"/>
    <w:rsid w:val="009F52A1"/>
    <w:rsid w:val="009F58EF"/>
    <w:rsid w:val="009F608C"/>
    <w:rsid w:val="00A03404"/>
    <w:rsid w:val="00A04AB9"/>
    <w:rsid w:val="00A12060"/>
    <w:rsid w:val="00A154DB"/>
    <w:rsid w:val="00A15D9D"/>
    <w:rsid w:val="00A210E7"/>
    <w:rsid w:val="00A23625"/>
    <w:rsid w:val="00A24055"/>
    <w:rsid w:val="00A26395"/>
    <w:rsid w:val="00A271EE"/>
    <w:rsid w:val="00A272BF"/>
    <w:rsid w:val="00A339D2"/>
    <w:rsid w:val="00A416B8"/>
    <w:rsid w:val="00A41B50"/>
    <w:rsid w:val="00A436FD"/>
    <w:rsid w:val="00A43F9D"/>
    <w:rsid w:val="00A46D36"/>
    <w:rsid w:val="00A47B29"/>
    <w:rsid w:val="00A52589"/>
    <w:rsid w:val="00A527E8"/>
    <w:rsid w:val="00A53F21"/>
    <w:rsid w:val="00A55D19"/>
    <w:rsid w:val="00A56E8C"/>
    <w:rsid w:val="00A57839"/>
    <w:rsid w:val="00A61C70"/>
    <w:rsid w:val="00A63EDE"/>
    <w:rsid w:val="00A7284C"/>
    <w:rsid w:val="00A73567"/>
    <w:rsid w:val="00A8139E"/>
    <w:rsid w:val="00A82074"/>
    <w:rsid w:val="00A82324"/>
    <w:rsid w:val="00A83189"/>
    <w:rsid w:val="00A841CC"/>
    <w:rsid w:val="00A8483C"/>
    <w:rsid w:val="00A93F99"/>
    <w:rsid w:val="00A95405"/>
    <w:rsid w:val="00A97023"/>
    <w:rsid w:val="00AA1268"/>
    <w:rsid w:val="00AA24A4"/>
    <w:rsid w:val="00AB3383"/>
    <w:rsid w:val="00AB53DF"/>
    <w:rsid w:val="00AC08CC"/>
    <w:rsid w:val="00AC0C2F"/>
    <w:rsid w:val="00AC3762"/>
    <w:rsid w:val="00AD68B0"/>
    <w:rsid w:val="00AE07D9"/>
    <w:rsid w:val="00AE3B10"/>
    <w:rsid w:val="00AE6BC1"/>
    <w:rsid w:val="00AF27F9"/>
    <w:rsid w:val="00AF35C8"/>
    <w:rsid w:val="00AF5D7B"/>
    <w:rsid w:val="00AF5F34"/>
    <w:rsid w:val="00AF78B2"/>
    <w:rsid w:val="00B01B90"/>
    <w:rsid w:val="00B06E5F"/>
    <w:rsid w:val="00B10163"/>
    <w:rsid w:val="00B12420"/>
    <w:rsid w:val="00B1268D"/>
    <w:rsid w:val="00B12C9E"/>
    <w:rsid w:val="00B16E5D"/>
    <w:rsid w:val="00B1739F"/>
    <w:rsid w:val="00B17BE7"/>
    <w:rsid w:val="00B21C3E"/>
    <w:rsid w:val="00B26C80"/>
    <w:rsid w:val="00B33039"/>
    <w:rsid w:val="00B332EF"/>
    <w:rsid w:val="00B333A5"/>
    <w:rsid w:val="00B34FFD"/>
    <w:rsid w:val="00B350AC"/>
    <w:rsid w:val="00B53DEF"/>
    <w:rsid w:val="00B61888"/>
    <w:rsid w:val="00B66DCB"/>
    <w:rsid w:val="00B71D19"/>
    <w:rsid w:val="00B73D1F"/>
    <w:rsid w:val="00B77F95"/>
    <w:rsid w:val="00B82FA2"/>
    <w:rsid w:val="00B83AB4"/>
    <w:rsid w:val="00B83C6F"/>
    <w:rsid w:val="00B84296"/>
    <w:rsid w:val="00B90EAF"/>
    <w:rsid w:val="00B92A8E"/>
    <w:rsid w:val="00B96A72"/>
    <w:rsid w:val="00B973D5"/>
    <w:rsid w:val="00BA1D63"/>
    <w:rsid w:val="00BA2052"/>
    <w:rsid w:val="00BA3B6C"/>
    <w:rsid w:val="00BB32DE"/>
    <w:rsid w:val="00BB4DDE"/>
    <w:rsid w:val="00BB6E5F"/>
    <w:rsid w:val="00BC018F"/>
    <w:rsid w:val="00BC3593"/>
    <w:rsid w:val="00BD6559"/>
    <w:rsid w:val="00BD6B2F"/>
    <w:rsid w:val="00BE58AB"/>
    <w:rsid w:val="00BF1303"/>
    <w:rsid w:val="00C1133B"/>
    <w:rsid w:val="00C13B26"/>
    <w:rsid w:val="00C17BFD"/>
    <w:rsid w:val="00C235F1"/>
    <w:rsid w:val="00C2519D"/>
    <w:rsid w:val="00C26F81"/>
    <w:rsid w:val="00C308A9"/>
    <w:rsid w:val="00C35530"/>
    <w:rsid w:val="00C40990"/>
    <w:rsid w:val="00C40A07"/>
    <w:rsid w:val="00C41987"/>
    <w:rsid w:val="00C47C90"/>
    <w:rsid w:val="00C5358C"/>
    <w:rsid w:val="00C53AE0"/>
    <w:rsid w:val="00C57792"/>
    <w:rsid w:val="00C57A39"/>
    <w:rsid w:val="00C60F9D"/>
    <w:rsid w:val="00C61462"/>
    <w:rsid w:val="00C62C81"/>
    <w:rsid w:val="00C6511E"/>
    <w:rsid w:val="00C67449"/>
    <w:rsid w:val="00C67508"/>
    <w:rsid w:val="00C701A6"/>
    <w:rsid w:val="00C709B0"/>
    <w:rsid w:val="00C74B46"/>
    <w:rsid w:val="00C75A1F"/>
    <w:rsid w:val="00C771E9"/>
    <w:rsid w:val="00C776E6"/>
    <w:rsid w:val="00C905BA"/>
    <w:rsid w:val="00C92169"/>
    <w:rsid w:val="00C9279A"/>
    <w:rsid w:val="00C93C1C"/>
    <w:rsid w:val="00C94B71"/>
    <w:rsid w:val="00C95593"/>
    <w:rsid w:val="00C959ED"/>
    <w:rsid w:val="00CA1850"/>
    <w:rsid w:val="00CA1B74"/>
    <w:rsid w:val="00CA307D"/>
    <w:rsid w:val="00CA57A3"/>
    <w:rsid w:val="00CA5D71"/>
    <w:rsid w:val="00CA6CBF"/>
    <w:rsid w:val="00CA7C54"/>
    <w:rsid w:val="00CB5DB5"/>
    <w:rsid w:val="00CC09FD"/>
    <w:rsid w:val="00CC28B5"/>
    <w:rsid w:val="00CC691B"/>
    <w:rsid w:val="00CD178B"/>
    <w:rsid w:val="00CD2E4F"/>
    <w:rsid w:val="00CD4C30"/>
    <w:rsid w:val="00CD7F07"/>
    <w:rsid w:val="00CE51DD"/>
    <w:rsid w:val="00CE7F6A"/>
    <w:rsid w:val="00CF59FF"/>
    <w:rsid w:val="00CF7AC5"/>
    <w:rsid w:val="00D0762E"/>
    <w:rsid w:val="00D1749F"/>
    <w:rsid w:val="00D2015D"/>
    <w:rsid w:val="00D254C6"/>
    <w:rsid w:val="00D25B36"/>
    <w:rsid w:val="00D26C17"/>
    <w:rsid w:val="00D321C4"/>
    <w:rsid w:val="00D343E4"/>
    <w:rsid w:val="00D376FD"/>
    <w:rsid w:val="00D45916"/>
    <w:rsid w:val="00D45D37"/>
    <w:rsid w:val="00D60734"/>
    <w:rsid w:val="00D61B26"/>
    <w:rsid w:val="00D62803"/>
    <w:rsid w:val="00D64915"/>
    <w:rsid w:val="00D66240"/>
    <w:rsid w:val="00D7487A"/>
    <w:rsid w:val="00D7777F"/>
    <w:rsid w:val="00D973A6"/>
    <w:rsid w:val="00DA3E80"/>
    <w:rsid w:val="00DA4D3D"/>
    <w:rsid w:val="00DB213C"/>
    <w:rsid w:val="00DB229F"/>
    <w:rsid w:val="00DB3F5C"/>
    <w:rsid w:val="00DB662F"/>
    <w:rsid w:val="00DB7BFD"/>
    <w:rsid w:val="00DC0585"/>
    <w:rsid w:val="00DC1118"/>
    <w:rsid w:val="00DC21AA"/>
    <w:rsid w:val="00DC3080"/>
    <w:rsid w:val="00DC6CF8"/>
    <w:rsid w:val="00DD0D79"/>
    <w:rsid w:val="00DD5359"/>
    <w:rsid w:val="00DE0543"/>
    <w:rsid w:val="00DE075F"/>
    <w:rsid w:val="00DE3DEF"/>
    <w:rsid w:val="00DF265E"/>
    <w:rsid w:val="00DF495F"/>
    <w:rsid w:val="00E05ECA"/>
    <w:rsid w:val="00E06F72"/>
    <w:rsid w:val="00E1556A"/>
    <w:rsid w:val="00E16C0C"/>
    <w:rsid w:val="00E17AFF"/>
    <w:rsid w:val="00E252D3"/>
    <w:rsid w:val="00E25B7E"/>
    <w:rsid w:val="00E27D36"/>
    <w:rsid w:val="00E3655E"/>
    <w:rsid w:val="00E46385"/>
    <w:rsid w:val="00E46781"/>
    <w:rsid w:val="00E46B36"/>
    <w:rsid w:val="00E56A81"/>
    <w:rsid w:val="00E6045B"/>
    <w:rsid w:val="00E742D6"/>
    <w:rsid w:val="00E75620"/>
    <w:rsid w:val="00E80C71"/>
    <w:rsid w:val="00E81F52"/>
    <w:rsid w:val="00E82467"/>
    <w:rsid w:val="00E82E5F"/>
    <w:rsid w:val="00E8613F"/>
    <w:rsid w:val="00E919DC"/>
    <w:rsid w:val="00E91AF9"/>
    <w:rsid w:val="00E97167"/>
    <w:rsid w:val="00E973A6"/>
    <w:rsid w:val="00E979A8"/>
    <w:rsid w:val="00E97EDE"/>
    <w:rsid w:val="00EA001C"/>
    <w:rsid w:val="00EA4294"/>
    <w:rsid w:val="00EA43C1"/>
    <w:rsid w:val="00EB0D3C"/>
    <w:rsid w:val="00EB5351"/>
    <w:rsid w:val="00EB5F81"/>
    <w:rsid w:val="00EB6535"/>
    <w:rsid w:val="00EB7579"/>
    <w:rsid w:val="00EC0DB1"/>
    <w:rsid w:val="00EC1FC3"/>
    <w:rsid w:val="00EC6351"/>
    <w:rsid w:val="00ED13E3"/>
    <w:rsid w:val="00ED1E84"/>
    <w:rsid w:val="00ED2E71"/>
    <w:rsid w:val="00ED616B"/>
    <w:rsid w:val="00EE0B93"/>
    <w:rsid w:val="00EE4C94"/>
    <w:rsid w:val="00EE5209"/>
    <w:rsid w:val="00EE5C7F"/>
    <w:rsid w:val="00EF1181"/>
    <w:rsid w:val="00F0181B"/>
    <w:rsid w:val="00F03978"/>
    <w:rsid w:val="00F062F7"/>
    <w:rsid w:val="00F07754"/>
    <w:rsid w:val="00F1690B"/>
    <w:rsid w:val="00F17639"/>
    <w:rsid w:val="00F17978"/>
    <w:rsid w:val="00F246FE"/>
    <w:rsid w:val="00F35E14"/>
    <w:rsid w:val="00F41FB0"/>
    <w:rsid w:val="00F44509"/>
    <w:rsid w:val="00F46A16"/>
    <w:rsid w:val="00F47E08"/>
    <w:rsid w:val="00F542BD"/>
    <w:rsid w:val="00F56A54"/>
    <w:rsid w:val="00F57AFD"/>
    <w:rsid w:val="00F64D01"/>
    <w:rsid w:val="00F64E32"/>
    <w:rsid w:val="00F64F59"/>
    <w:rsid w:val="00F7095C"/>
    <w:rsid w:val="00F75E1E"/>
    <w:rsid w:val="00F778C3"/>
    <w:rsid w:val="00F82AC3"/>
    <w:rsid w:val="00F8361B"/>
    <w:rsid w:val="00F8464F"/>
    <w:rsid w:val="00F9534F"/>
    <w:rsid w:val="00F97F10"/>
    <w:rsid w:val="00FA21FD"/>
    <w:rsid w:val="00FA34BB"/>
    <w:rsid w:val="00FA5BCE"/>
    <w:rsid w:val="00FB1419"/>
    <w:rsid w:val="00FB4BA7"/>
    <w:rsid w:val="00FB75B5"/>
    <w:rsid w:val="00FC154E"/>
    <w:rsid w:val="00FC33E0"/>
    <w:rsid w:val="00FD0AB3"/>
    <w:rsid w:val="00FD0FD7"/>
    <w:rsid w:val="00FD2663"/>
    <w:rsid w:val="00FD5E70"/>
    <w:rsid w:val="00FE08A8"/>
    <w:rsid w:val="00FE4989"/>
    <w:rsid w:val="00FE5C8B"/>
    <w:rsid w:val="00FF2B11"/>
    <w:rsid w:val="00FF327B"/>
    <w:rsid w:val="00FF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72DDFA"/>
  <w15:chartTrackingRefBased/>
  <w15:docId w15:val="{0870F6F1-7698-435B-8B59-BD283455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FF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B1016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B1016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1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0163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styleId="a3">
    <w:name w:val="Hyperlink"/>
    <w:uiPriority w:val="99"/>
    <w:unhideWhenUsed/>
    <w:rsid w:val="00B10163"/>
    <w:rPr>
      <w:rFonts w:ascii="Consolas" w:eastAsia="Consolas" w:hAnsi="Consolas" w:cs="Consolas"/>
    </w:rPr>
  </w:style>
  <w:style w:type="paragraph" w:styleId="a4">
    <w:name w:val="Balloon Text"/>
    <w:basedOn w:val="a"/>
    <w:link w:val="a5"/>
    <w:uiPriority w:val="99"/>
    <w:unhideWhenUsed/>
    <w:rsid w:val="00B10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B1016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101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0163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B101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0163"/>
    <w:rPr>
      <w:rFonts w:ascii="Calibri" w:eastAsia="Times New Roman" w:hAnsi="Calibri" w:cs="Times New Roman"/>
      <w:lang w:eastAsia="ru-RU"/>
    </w:rPr>
  </w:style>
  <w:style w:type="paragraph" w:customStyle="1" w:styleId="aa">
    <w:basedOn w:val="a"/>
    <w:next w:val="ab"/>
    <w:uiPriority w:val="99"/>
    <w:unhideWhenUsed/>
    <w:rsid w:val="00B101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c">
    <w:name w:val="Table Grid"/>
    <w:basedOn w:val="a1"/>
    <w:uiPriority w:val="39"/>
    <w:rsid w:val="00B1016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 Spacing"/>
    <w:link w:val="ae"/>
    <w:qFormat/>
    <w:rsid w:val="00B1016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locked/>
    <w:rsid w:val="00B10163"/>
    <w:rPr>
      <w:rFonts w:ascii="Calibri" w:eastAsia="Calibri" w:hAnsi="Calibri" w:cs="Times New Roman"/>
    </w:rPr>
  </w:style>
  <w:style w:type="character" w:customStyle="1" w:styleId="s0">
    <w:name w:val="s0"/>
    <w:rsid w:val="00B1016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paragraph" w:customStyle="1" w:styleId="pj">
    <w:name w:val="pj"/>
    <w:basedOn w:val="a"/>
    <w:rsid w:val="00B10163"/>
    <w:pPr>
      <w:spacing w:after="0" w:line="240" w:lineRule="auto"/>
      <w:ind w:firstLine="40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s2">
    <w:name w:val="s2"/>
    <w:rsid w:val="00B10163"/>
    <w:rPr>
      <w:color w:val="000080"/>
    </w:rPr>
  </w:style>
  <w:style w:type="character" w:customStyle="1" w:styleId="s20">
    <w:name w:val="s20"/>
    <w:rsid w:val="00B10163"/>
  </w:style>
  <w:style w:type="character" w:customStyle="1" w:styleId="s1">
    <w:name w:val="s1"/>
    <w:rsid w:val="00B10163"/>
    <w:rPr>
      <w:color w:val="000000"/>
    </w:rPr>
  </w:style>
  <w:style w:type="character" w:customStyle="1" w:styleId="s21">
    <w:name w:val="s21"/>
    <w:rsid w:val="00B10163"/>
  </w:style>
  <w:style w:type="paragraph" w:customStyle="1" w:styleId="pc">
    <w:name w:val="pc"/>
    <w:basedOn w:val="a"/>
    <w:rsid w:val="00B10163"/>
    <w:pPr>
      <w:spacing w:after="0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r">
    <w:name w:val="pr"/>
    <w:basedOn w:val="a"/>
    <w:rsid w:val="00B10163"/>
    <w:pPr>
      <w:spacing w:after="0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p">
    <w:name w:val="p"/>
    <w:basedOn w:val="a"/>
    <w:rsid w:val="00B1016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B1016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Heading3">
    <w:name w:val="Heading #3"/>
    <w:uiPriority w:val="99"/>
    <w:rsid w:val="00B10163"/>
  </w:style>
  <w:style w:type="numbering" w:customStyle="1" w:styleId="11">
    <w:name w:val="Нет списка1"/>
    <w:next w:val="a2"/>
    <w:uiPriority w:val="99"/>
    <w:semiHidden/>
    <w:unhideWhenUsed/>
    <w:rsid w:val="00B10163"/>
  </w:style>
  <w:style w:type="table" w:customStyle="1" w:styleId="12">
    <w:name w:val="Сетка таблицы1"/>
    <w:basedOn w:val="a1"/>
    <w:next w:val="ac"/>
    <w:uiPriority w:val="39"/>
    <w:rsid w:val="00B1016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unhideWhenUsed/>
    <w:rsid w:val="00B10163"/>
    <w:rPr>
      <w:rFonts w:ascii="Times New Roman" w:hAnsi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461C7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61C7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61C7A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7294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7294A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jl:39208153.100.1010449086_11" TargetMode="External"/><Relationship Id="rId21" Type="http://schemas.openxmlformats.org/officeDocument/2006/relationships/hyperlink" Target="http://adilet.zan.kz/rus/docs/K1700000120" TargetMode="External"/><Relationship Id="rId42" Type="http://schemas.openxmlformats.org/officeDocument/2006/relationships/hyperlink" Target="http://adilet.zan.kz/rus/docs/V2400035220" TargetMode="External"/><Relationship Id="rId47" Type="http://schemas.openxmlformats.org/officeDocument/2006/relationships/hyperlink" Target="http://adilet.zan.kz/rus/docs/V2400035220" TargetMode="External"/><Relationship Id="rId63" Type="http://schemas.openxmlformats.org/officeDocument/2006/relationships/hyperlink" Target="http://adilet.zan.kz/rus/docs/Z2400000106" TargetMode="External"/><Relationship Id="rId68" Type="http://schemas.openxmlformats.org/officeDocument/2006/relationships/hyperlink" Target="http://adilet.zan.kz/rus/docs/V24000352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dilet.zan.kz/rus/docs/K1500000414" TargetMode="External"/><Relationship Id="rId29" Type="http://schemas.openxmlformats.org/officeDocument/2006/relationships/hyperlink" Target="https://www.kgd.gov.kz/ru" TargetMode="External"/><Relationship Id="rId11" Type="http://schemas.openxmlformats.org/officeDocument/2006/relationships/hyperlink" Target="jl:39208153.2400%20" TargetMode="External"/><Relationship Id="rId24" Type="http://schemas.openxmlformats.org/officeDocument/2006/relationships/hyperlink" Target="http://adilet.zan.kz/rus/docs/K1700000120" TargetMode="External"/><Relationship Id="rId32" Type="http://schemas.openxmlformats.org/officeDocument/2006/relationships/hyperlink" Target="http://adilet.zan.kz/rus/docs/V2400035220" TargetMode="External"/><Relationship Id="rId37" Type="http://schemas.openxmlformats.org/officeDocument/2006/relationships/hyperlink" Target="http://adilet.zan.kz/rus/docs/V2400035220" TargetMode="External"/><Relationship Id="rId40" Type="http://schemas.openxmlformats.org/officeDocument/2006/relationships/hyperlink" Target="http://adilet.zan.kz/rus/docs/V2400035220" TargetMode="External"/><Relationship Id="rId45" Type="http://schemas.openxmlformats.org/officeDocument/2006/relationships/hyperlink" Target="http://adilet.zan.kz/rus/docs/Z2400000106" TargetMode="External"/><Relationship Id="rId53" Type="http://schemas.openxmlformats.org/officeDocument/2006/relationships/hyperlink" Target="http://adilet.zan.kz/rus/docs/V2400035220" TargetMode="External"/><Relationship Id="rId58" Type="http://schemas.openxmlformats.org/officeDocument/2006/relationships/hyperlink" Target="http://adilet.zan.kz/rus/docs/V2400035220" TargetMode="External"/><Relationship Id="rId66" Type="http://schemas.openxmlformats.org/officeDocument/2006/relationships/hyperlink" Target="http://adilet.zan.kz/rus/docs/Z2400000106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adilet.zan.kz/rus/docs/Z2400000106" TargetMode="External"/><Relationship Id="rId19" Type="http://schemas.openxmlformats.org/officeDocument/2006/relationships/image" Target="media/image1.jpeg"/><Relationship Id="rId14" Type="http://schemas.openxmlformats.org/officeDocument/2006/relationships/hyperlink" Target="jl:34894815.5.1009589801_9" TargetMode="External"/><Relationship Id="rId22" Type="http://schemas.openxmlformats.org/officeDocument/2006/relationships/hyperlink" Target="http://adilet.zan.kz/rus/docs/K1500000414" TargetMode="External"/><Relationship Id="rId27" Type="http://schemas.openxmlformats.org/officeDocument/2006/relationships/hyperlink" Target="https://www.kgd.gov.kz/ru" TargetMode="External"/><Relationship Id="rId30" Type="http://schemas.openxmlformats.org/officeDocument/2006/relationships/hyperlink" Target="jl:39208153.100.1010449086_11" TargetMode="External"/><Relationship Id="rId35" Type="http://schemas.openxmlformats.org/officeDocument/2006/relationships/hyperlink" Target="http://adilet.zan.kz/rus/docs/V2400035220" TargetMode="External"/><Relationship Id="rId43" Type="http://schemas.openxmlformats.org/officeDocument/2006/relationships/hyperlink" Target="http://adilet.zan.kz/rus/docs/Z2400000106" TargetMode="External"/><Relationship Id="rId48" Type="http://schemas.openxmlformats.org/officeDocument/2006/relationships/hyperlink" Target="http://adilet.zan.kz/rus/docs/V2400035220" TargetMode="External"/><Relationship Id="rId56" Type="http://schemas.openxmlformats.org/officeDocument/2006/relationships/hyperlink" Target="http://adilet.zan.kz/rus/docs/V2400035220" TargetMode="External"/><Relationship Id="rId64" Type="http://schemas.openxmlformats.org/officeDocument/2006/relationships/hyperlink" Target="http://adilet.zan.kz/rus/docs/Z2400000106" TargetMode="External"/><Relationship Id="rId69" Type="http://schemas.openxmlformats.org/officeDocument/2006/relationships/hyperlink" Target="http://adilet.zan.kz/rus/docs/Z2400000106" TargetMode="External"/><Relationship Id="rId8" Type="http://schemas.openxmlformats.org/officeDocument/2006/relationships/hyperlink" Target="http://adilet.zan.kz/rus/docs/Z2400000106" TargetMode="External"/><Relationship Id="rId51" Type="http://schemas.openxmlformats.org/officeDocument/2006/relationships/hyperlink" Target="http://adilet.zan.kz/rus/docs/V2400035220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jl:39208153.2500%20" TargetMode="External"/><Relationship Id="rId17" Type="http://schemas.openxmlformats.org/officeDocument/2006/relationships/hyperlink" Target="jl:34894815.5.1009589801_10" TargetMode="External"/><Relationship Id="rId25" Type="http://schemas.openxmlformats.org/officeDocument/2006/relationships/hyperlink" Target="http://adilet.zan.kz/rus/docs/K1500000414" TargetMode="External"/><Relationship Id="rId33" Type="http://schemas.openxmlformats.org/officeDocument/2006/relationships/hyperlink" Target="http://adilet.zan.kz/rus/docs/V2400035220" TargetMode="External"/><Relationship Id="rId38" Type="http://schemas.openxmlformats.org/officeDocument/2006/relationships/hyperlink" Target="http://adilet.zan.kz/rus/docs/V2400035220" TargetMode="External"/><Relationship Id="rId46" Type="http://schemas.openxmlformats.org/officeDocument/2006/relationships/hyperlink" Target="http://adilet.zan.kz/rus/docs/Z2400000106" TargetMode="External"/><Relationship Id="rId59" Type="http://schemas.openxmlformats.org/officeDocument/2006/relationships/hyperlink" Target="http://adilet.zan.kz/rus/docs/V2400035220" TargetMode="External"/><Relationship Id="rId67" Type="http://schemas.openxmlformats.org/officeDocument/2006/relationships/hyperlink" Target="http://adilet.zan.kz/rus/docs/V2400035220" TargetMode="External"/><Relationship Id="rId20" Type="http://schemas.openxmlformats.org/officeDocument/2006/relationships/hyperlink" Target="http://adilet.zan.kz/rus/docs/Z010000242_" TargetMode="External"/><Relationship Id="rId41" Type="http://schemas.openxmlformats.org/officeDocument/2006/relationships/hyperlink" Target="http://adilet.zan.kz/rus/docs/Z2400000106" TargetMode="External"/><Relationship Id="rId54" Type="http://schemas.openxmlformats.org/officeDocument/2006/relationships/hyperlink" Target="http://adilet.zan.kz/rus/docs/V2400035220" TargetMode="External"/><Relationship Id="rId62" Type="http://schemas.openxmlformats.org/officeDocument/2006/relationships/hyperlink" Target="http://adilet.zan.kz/rus/docs/V2400035220" TargetMode="External"/><Relationship Id="rId70" Type="http://schemas.openxmlformats.org/officeDocument/2006/relationships/hyperlink" Target="jl:34914124.100%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jl:34894815.5.1009589801_9" TargetMode="External"/><Relationship Id="rId23" Type="http://schemas.openxmlformats.org/officeDocument/2006/relationships/hyperlink" Target="http://adilet.zan.kz/rus/docs/Z010000242_" TargetMode="External"/><Relationship Id="rId28" Type="http://schemas.openxmlformats.org/officeDocument/2006/relationships/hyperlink" Target="jl:39208153.100.1010449086_11" TargetMode="External"/><Relationship Id="rId36" Type="http://schemas.openxmlformats.org/officeDocument/2006/relationships/hyperlink" Target="http://adilet.zan.kz/rus/docs/V2400035220" TargetMode="External"/><Relationship Id="rId49" Type="http://schemas.openxmlformats.org/officeDocument/2006/relationships/hyperlink" Target="http://adilet.zan.kz/rus/docs/Z2400000106" TargetMode="External"/><Relationship Id="rId57" Type="http://schemas.openxmlformats.org/officeDocument/2006/relationships/hyperlink" Target="http://adilet.zan.kz/rus/docs/V2400035220" TargetMode="External"/><Relationship Id="rId10" Type="http://schemas.openxmlformats.org/officeDocument/2006/relationships/hyperlink" Target="jl:35520090.70000%20" TargetMode="External"/><Relationship Id="rId31" Type="http://schemas.openxmlformats.org/officeDocument/2006/relationships/hyperlink" Target="http://adilet.zan.kz/rus/docs/V2400035220" TargetMode="External"/><Relationship Id="rId44" Type="http://schemas.openxmlformats.org/officeDocument/2006/relationships/hyperlink" Target="http://adilet.zan.kz/rus/docs/Z2400000106" TargetMode="External"/><Relationship Id="rId52" Type="http://schemas.openxmlformats.org/officeDocument/2006/relationships/hyperlink" Target="http://adilet.zan.kz/rus/docs/V2400035220" TargetMode="External"/><Relationship Id="rId60" Type="http://schemas.openxmlformats.org/officeDocument/2006/relationships/hyperlink" Target="http://adilet.zan.kz/rus/docs/V2400035220" TargetMode="External"/><Relationship Id="rId65" Type="http://schemas.openxmlformats.org/officeDocument/2006/relationships/hyperlink" Target="http://adilet.zan.kz/rus/docs/Z2400000106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jl:39208153.100.1010449086_3" TargetMode="External"/><Relationship Id="rId13" Type="http://schemas.openxmlformats.org/officeDocument/2006/relationships/hyperlink" Target="jl:39208153.100.1010449086_3" TargetMode="External"/><Relationship Id="rId18" Type="http://schemas.openxmlformats.org/officeDocument/2006/relationships/hyperlink" Target="http://adilet.zan.kz/rus/docs/K1500000414" TargetMode="External"/><Relationship Id="rId39" Type="http://schemas.openxmlformats.org/officeDocument/2006/relationships/hyperlink" Target="http://adilet.zan.kz/rus/docs/V2400035220" TargetMode="External"/><Relationship Id="rId34" Type="http://schemas.openxmlformats.org/officeDocument/2006/relationships/hyperlink" Target="http://adilet.zan.kz/rus/docs/V2400035220" TargetMode="External"/><Relationship Id="rId50" Type="http://schemas.openxmlformats.org/officeDocument/2006/relationships/hyperlink" Target="jl:39208153.100.1010449086_11" TargetMode="External"/><Relationship Id="rId55" Type="http://schemas.openxmlformats.org/officeDocument/2006/relationships/hyperlink" Target="http://adilet.zan.kz/rus/docs/V2400035220" TargetMode="External"/><Relationship Id="rId7" Type="http://schemas.openxmlformats.org/officeDocument/2006/relationships/endnotes" Target="endnotes.xml"/><Relationship Id="rId7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A59BC-C67D-4A9F-8454-E0E0BAE0D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3805</TotalTime>
  <Pages>112</Pages>
  <Words>35247</Words>
  <Characters>200910</Characters>
  <Application>Microsoft Office Word</Application>
  <DocSecurity>0</DocSecurity>
  <Lines>1674</Lines>
  <Paragraphs>471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Қаратаев Нұржан Вахидұлы</dc:creator>
  <cp:keywords/>
  <dc:description/>
  <cp:lastModifiedBy>Қаратаев Нұржан Вахидұлы</cp:lastModifiedBy>
  <cp:revision>1094</cp:revision>
  <cp:lastPrinted>2025-03-28T07:20:00Z</cp:lastPrinted>
  <dcterms:created xsi:type="dcterms:W3CDTF">2025-02-17T13:05:00Z</dcterms:created>
  <dcterms:modified xsi:type="dcterms:W3CDTF">2025-07-17T04:42:00Z</dcterms:modified>
</cp:coreProperties>
</file>