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538DE" w14:textId="77777777" w:rsidR="00A10559" w:rsidRPr="00726096" w:rsidRDefault="00A10559" w:rsidP="00A10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096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14:paraId="40A4514B" w14:textId="052C989A" w:rsidR="00A10559" w:rsidRPr="00726096" w:rsidRDefault="00A10559" w:rsidP="00C2196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096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D865C6" w:rsidRPr="00726096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Pr="00726096">
        <w:rPr>
          <w:rFonts w:ascii="Times New Roman" w:hAnsi="Times New Roman" w:cs="Times New Roman"/>
          <w:b/>
          <w:sz w:val="24"/>
          <w:szCs w:val="24"/>
        </w:rPr>
        <w:t xml:space="preserve">приказу </w:t>
      </w:r>
      <w:r w:rsidR="00D865C6" w:rsidRPr="00726096">
        <w:rPr>
          <w:rFonts w:ascii="Times New Roman" w:hAnsi="Times New Roman" w:cs="Times New Roman"/>
          <w:b/>
          <w:sz w:val="24"/>
          <w:szCs w:val="24"/>
        </w:rPr>
        <w:t xml:space="preserve">Заместителя Премьер-Министра – </w:t>
      </w:r>
      <w:r w:rsidRPr="00726096">
        <w:rPr>
          <w:rFonts w:ascii="Times New Roman" w:hAnsi="Times New Roman" w:cs="Times New Roman"/>
          <w:b/>
          <w:sz w:val="24"/>
          <w:szCs w:val="24"/>
        </w:rPr>
        <w:t>Министра финансов Республики Казахстан</w:t>
      </w:r>
      <w:r w:rsidRPr="00726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AF7" w:rsidRPr="0072609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«О внесении </w:t>
      </w:r>
      <w:r w:rsidR="00F96F18" w:rsidRPr="00726096">
        <w:rPr>
          <w:rFonts w:ascii="Times New Roman" w:hAnsi="Times New Roman" w:cs="Times New Roman"/>
          <w:b/>
          <w:bCs/>
          <w:sz w:val="24"/>
          <w:szCs w:val="24"/>
          <w:lang w:val="kk-KZ"/>
        </w:rPr>
        <w:t>изме</w:t>
      </w:r>
      <w:r w:rsidR="00C73AF7" w:rsidRPr="00726096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нени</w:t>
      </w:r>
      <w:r w:rsidR="00B12F60">
        <w:rPr>
          <w:rFonts w:ascii="Times New Roman" w:hAnsi="Times New Roman" w:cs="Times New Roman"/>
          <w:b/>
          <w:bCs/>
          <w:sz w:val="24"/>
          <w:szCs w:val="24"/>
          <w:lang w:val="kk-KZ"/>
        </w:rPr>
        <w:t>й</w:t>
      </w:r>
      <w:r w:rsidR="00C73AF7" w:rsidRPr="0072609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в приказ Министра финансов Республики Казахстан от 23 декабря 2015 года № 677</w:t>
      </w:r>
      <w:r w:rsidR="00C73AF7" w:rsidRPr="00726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096">
        <w:rPr>
          <w:rFonts w:ascii="Times New Roman" w:hAnsi="Times New Roman" w:cs="Times New Roman"/>
          <w:b/>
          <w:sz w:val="24"/>
          <w:szCs w:val="24"/>
        </w:rPr>
        <w:t>«</w:t>
      </w:r>
      <w:r w:rsidR="00C2196C" w:rsidRPr="00726096">
        <w:rPr>
          <w:rFonts w:ascii="Times New Roman" w:hAnsi="Times New Roman" w:cs="Times New Roman"/>
          <w:b/>
          <w:sz w:val="24"/>
          <w:szCs w:val="24"/>
        </w:rPr>
        <w:t>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</w:t>
      </w:r>
      <w:r w:rsidRPr="00726096">
        <w:rPr>
          <w:rFonts w:ascii="Times New Roman" w:hAnsi="Times New Roman" w:cs="Times New Roman"/>
          <w:b/>
          <w:sz w:val="24"/>
          <w:szCs w:val="24"/>
        </w:rPr>
        <w:t>»</w:t>
      </w:r>
    </w:p>
    <w:p w14:paraId="7ACF7805" w14:textId="77777777" w:rsidR="00A10559" w:rsidRPr="00726096" w:rsidRDefault="00A10559" w:rsidP="00A105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1"/>
        <w:tblpPr w:leftFromText="180" w:rightFromText="180" w:vertAnchor="text" w:tblpX="-248" w:tblpY="1"/>
        <w:tblW w:w="15021" w:type="dxa"/>
        <w:tblLayout w:type="fixed"/>
        <w:tblLook w:val="01E0" w:firstRow="1" w:lastRow="1" w:firstColumn="1" w:lastColumn="1" w:noHBand="0" w:noVBand="0"/>
      </w:tblPr>
      <w:tblGrid>
        <w:gridCol w:w="680"/>
        <w:gridCol w:w="1867"/>
        <w:gridCol w:w="4678"/>
        <w:gridCol w:w="4678"/>
        <w:gridCol w:w="3118"/>
      </w:tblGrid>
      <w:tr w:rsidR="00A10559" w:rsidRPr="00726096" w14:paraId="0B6ACCE6" w14:textId="77777777" w:rsidTr="00C139D8">
        <w:tc>
          <w:tcPr>
            <w:tcW w:w="680" w:type="dxa"/>
          </w:tcPr>
          <w:p w14:paraId="043C467D" w14:textId="77777777" w:rsidR="00A10559" w:rsidRPr="00726096" w:rsidRDefault="00A10559" w:rsidP="00906C61">
            <w:pPr>
              <w:jc w:val="center"/>
              <w:rPr>
                <w:b/>
                <w:sz w:val="24"/>
                <w:szCs w:val="24"/>
              </w:rPr>
            </w:pPr>
            <w:r w:rsidRPr="007260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67" w:type="dxa"/>
            <w:hideMark/>
          </w:tcPr>
          <w:p w14:paraId="1768E7D4" w14:textId="77777777" w:rsidR="00A10559" w:rsidRPr="00726096" w:rsidRDefault="00A10559" w:rsidP="00906C61">
            <w:pPr>
              <w:jc w:val="center"/>
              <w:rPr>
                <w:b/>
                <w:sz w:val="24"/>
                <w:szCs w:val="24"/>
              </w:rPr>
            </w:pPr>
            <w:r w:rsidRPr="00726096">
              <w:rPr>
                <w:b/>
                <w:sz w:val="24"/>
                <w:szCs w:val="24"/>
              </w:rPr>
              <w:t>Структурный элемент</w:t>
            </w:r>
          </w:p>
        </w:tc>
        <w:tc>
          <w:tcPr>
            <w:tcW w:w="4678" w:type="dxa"/>
            <w:hideMark/>
          </w:tcPr>
          <w:p w14:paraId="2E926F42" w14:textId="77777777" w:rsidR="00A10559" w:rsidRPr="00726096" w:rsidRDefault="00A10559" w:rsidP="00906C61">
            <w:pPr>
              <w:jc w:val="center"/>
              <w:rPr>
                <w:b/>
                <w:sz w:val="24"/>
                <w:szCs w:val="24"/>
              </w:rPr>
            </w:pPr>
            <w:r w:rsidRPr="00726096">
              <w:rPr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8" w:type="dxa"/>
            <w:hideMark/>
          </w:tcPr>
          <w:p w14:paraId="42C2F624" w14:textId="77777777" w:rsidR="00A10559" w:rsidRPr="00726096" w:rsidRDefault="00A10559" w:rsidP="00906C61">
            <w:pPr>
              <w:jc w:val="center"/>
              <w:rPr>
                <w:b/>
                <w:sz w:val="24"/>
                <w:szCs w:val="24"/>
              </w:rPr>
            </w:pPr>
            <w:r w:rsidRPr="00726096">
              <w:rPr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3118" w:type="dxa"/>
          </w:tcPr>
          <w:p w14:paraId="4C69A1A3" w14:textId="77777777" w:rsidR="00A10559" w:rsidRPr="00726096" w:rsidRDefault="00A10559" w:rsidP="00906C61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726096">
              <w:rPr>
                <w:b/>
                <w:sz w:val="24"/>
                <w:szCs w:val="24"/>
              </w:rPr>
              <w:t>Обоснование</w:t>
            </w:r>
          </w:p>
        </w:tc>
      </w:tr>
      <w:tr w:rsidR="000651BE" w:rsidRPr="00726096" w14:paraId="5AAB144D" w14:textId="77777777" w:rsidTr="003D51EE">
        <w:tc>
          <w:tcPr>
            <w:tcW w:w="680" w:type="dxa"/>
          </w:tcPr>
          <w:p w14:paraId="3C9D1F71" w14:textId="0B1BB9D7" w:rsidR="000651BE" w:rsidRPr="000651BE" w:rsidRDefault="000651BE" w:rsidP="000651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651BE">
              <w:rPr>
                <w:bCs/>
                <w:sz w:val="24"/>
                <w:szCs w:val="24"/>
                <w:lang w:val="kk-KZ"/>
              </w:rPr>
              <w:t>1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67" w:type="dxa"/>
          </w:tcPr>
          <w:p w14:paraId="72CBF6AF" w14:textId="51543D4A" w:rsidR="000651BE" w:rsidRPr="000651BE" w:rsidRDefault="000651BE" w:rsidP="000651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заголовок </w:t>
            </w:r>
          </w:p>
        </w:tc>
        <w:tc>
          <w:tcPr>
            <w:tcW w:w="9356" w:type="dxa"/>
            <w:gridSpan w:val="2"/>
          </w:tcPr>
          <w:p w14:paraId="081627E9" w14:textId="1506450C" w:rsidR="000651BE" w:rsidRPr="000651BE" w:rsidRDefault="000651BE" w:rsidP="000651BE">
            <w:pPr>
              <w:jc w:val="both"/>
              <w:rPr>
                <w:bCs/>
                <w:sz w:val="24"/>
                <w:szCs w:val="24"/>
              </w:rPr>
            </w:pPr>
            <w:r w:rsidRPr="003A2FC3">
              <w:rPr>
                <w:sz w:val="24"/>
                <w:szCs w:val="24"/>
                <w:lang w:val="kk-KZ"/>
              </w:rPr>
              <w:t>В заголовок вносится изменение на казахском языке, текст на русском языке не меняется</w:t>
            </w:r>
          </w:p>
        </w:tc>
        <w:tc>
          <w:tcPr>
            <w:tcW w:w="3118" w:type="dxa"/>
          </w:tcPr>
          <w:p w14:paraId="5505CD8A" w14:textId="2C93A1B3" w:rsidR="000651BE" w:rsidRPr="000651BE" w:rsidRDefault="000651BE" w:rsidP="000651BE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3A2FC3">
              <w:rPr>
                <w:sz w:val="24"/>
                <w:szCs w:val="24"/>
                <w:lang w:val="kk-KZ"/>
              </w:rPr>
              <w:t>Редакционная поправка на казахском языке.</w:t>
            </w:r>
          </w:p>
        </w:tc>
      </w:tr>
      <w:tr w:rsidR="000651BE" w:rsidRPr="00726096" w14:paraId="426BFAA7" w14:textId="77777777" w:rsidTr="00A270A7">
        <w:tc>
          <w:tcPr>
            <w:tcW w:w="680" w:type="dxa"/>
          </w:tcPr>
          <w:p w14:paraId="2846B093" w14:textId="749ECC97" w:rsidR="000651BE" w:rsidRPr="000651BE" w:rsidRDefault="000651BE" w:rsidP="000651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2.</w:t>
            </w:r>
          </w:p>
        </w:tc>
        <w:tc>
          <w:tcPr>
            <w:tcW w:w="1867" w:type="dxa"/>
          </w:tcPr>
          <w:p w14:paraId="3AF0B8BE" w14:textId="27C02CE8" w:rsidR="000651BE" w:rsidRDefault="000651BE" w:rsidP="000651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пункт 1 </w:t>
            </w:r>
          </w:p>
        </w:tc>
        <w:tc>
          <w:tcPr>
            <w:tcW w:w="9356" w:type="dxa"/>
            <w:gridSpan w:val="2"/>
          </w:tcPr>
          <w:p w14:paraId="5EB45A4E" w14:textId="2B78DF82" w:rsidR="000651BE" w:rsidRPr="000651BE" w:rsidRDefault="000651BE" w:rsidP="000651BE">
            <w:pPr>
              <w:rPr>
                <w:bCs/>
                <w:sz w:val="24"/>
                <w:szCs w:val="24"/>
              </w:rPr>
            </w:pPr>
            <w:r w:rsidRPr="000651BE">
              <w:rPr>
                <w:bCs/>
                <w:sz w:val="24"/>
                <w:szCs w:val="24"/>
              </w:rPr>
              <w:t>в пункт</w:t>
            </w:r>
            <w:bookmarkStart w:id="0" w:name="_GoBack"/>
            <w:bookmarkEnd w:id="0"/>
            <w:r w:rsidRPr="000651BE">
              <w:rPr>
                <w:bCs/>
                <w:sz w:val="24"/>
                <w:szCs w:val="24"/>
              </w:rPr>
              <w:t xml:space="preserve"> 1 вносится изменение на казахском языке, текст на русском языке не меняется</w:t>
            </w:r>
          </w:p>
        </w:tc>
        <w:tc>
          <w:tcPr>
            <w:tcW w:w="3118" w:type="dxa"/>
          </w:tcPr>
          <w:p w14:paraId="47F94F82" w14:textId="5CD1781F" w:rsidR="000651BE" w:rsidRPr="000651BE" w:rsidRDefault="000651BE" w:rsidP="000651BE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3A2FC3">
              <w:rPr>
                <w:sz w:val="24"/>
                <w:szCs w:val="24"/>
                <w:lang w:val="kk-KZ"/>
              </w:rPr>
              <w:t>Редакционная поправка на казахском языке.</w:t>
            </w:r>
          </w:p>
        </w:tc>
      </w:tr>
      <w:tr w:rsidR="000651BE" w:rsidRPr="00726096" w14:paraId="49ECA77D" w14:textId="77777777" w:rsidTr="00C139D8">
        <w:tc>
          <w:tcPr>
            <w:tcW w:w="15021" w:type="dxa"/>
            <w:gridSpan w:val="5"/>
          </w:tcPr>
          <w:p w14:paraId="33E09624" w14:textId="39699A68" w:rsidR="000651BE" w:rsidRPr="00726096" w:rsidRDefault="000651BE" w:rsidP="000651BE">
            <w:pPr>
              <w:ind w:firstLine="321"/>
              <w:jc w:val="center"/>
              <w:rPr>
                <w:sz w:val="24"/>
                <w:szCs w:val="24"/>
              </w:rPr>
            </w:pPr>
            <w:r w:rsidRPr="00726096">
              <w:rPr>
                <w:b/>
                <w:sz w:val="24"/>
                <w:szCs w:val="24"/>
              </w:rPr>
              <w:t>Перечень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</w:t>
            </w:r>
          </w:p>
        </w:tc>
      </w:tr>
      <w:tr w:rsidR="000651BE" w:rsidRPr="00726096" w14:paraId="4CF0BA8C" w14:textId="77777777" w:rsidTr="00134589">
        <w:trPr>
          <w:trHeight w:val="3958"/>
        </w:trPr>
        <w:tc>
          <w:tcPr>
            <w:tcW w:w="680" w:type="dxa"/>
          </w:tcPr>
          <w:p w14:paraId="16E23A08" w14:textId="5C8D475A" w:rsidR="000651BE" w:rsidRPr="00897426" w:rsidRDefault="000651BE" w:rsidP="000651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1867" w:type="dxa"/>
          </w:tcPr>
          <w:p w14:paraId="7FD913A7" w14:textId="488F6BAC" w:rsidR="000651BE" w:rsidRPr="00726096" w:rsidRDefault="000651BE" w:rsidP="000651B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п</w:t>
            </w:r>
            <w:r w:rsidRPr="00726096">
              <w:rPr>
                <w:color w:val="000000"/>
                <w:sz w:val="24"/>
                <w:szCs w:val="24"/>
                <w:lang w:val="kk-KZ"/>
              </w:rPr>
              <w:t>риложение</w:t>
            </w:r>
            <w:r w:rsidRPr="007260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tbl>
            <w:tblPr>
              <w:tblW w:w="554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4"/>
            </w:tblGrid>
            <w:tr w:rsidR="000651BE" w:rsidRPr="00726096" w14:paraId="452B4E9D" w14:textId="77777777" w:rsidTr="009D4066">
              <w:trPr>
                <w:tblCellSpacing w:w="15" w:type="dxa"/>
              </w:trPr>
              <w:tc>
                <w:tcPr>
                  <w:tcW w:w="5484" w:type="dxa"/>
                  <w:shd w:val="clear" w:color="auto" w:fill="auto"/>
                  <w:hideMark/>
                </w:tcPr>
                <w:p w14:paraId="38334E9D" w14:textId="77777777" w:rsidR="000651BE" w:rsidRPr="00726096" w:rsidRDefault="000651BE" w:rsidP="00A033D2">
                  <w:pPr>
                    <w:framePr w:hSpace="180" w:wrap="around" w:vAnchor="text" w:hAnchor="text" w:x="-248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</w:t>
                  </w:r>
                  <w:r w:rsidRPr="0072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приказом Министра финансов</w:t>
                  </w:r>
                  <w:r w:rsidRPr="0072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Республики Казахстан</w:t>
                  </w:r>
                  <w:r w:rsidRPr="0072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 23 декабря 2015 года № 677</w:t>
                  </w:r>
                </w:p>
                <w:p w14:paraId="0EA93664" w14:textId="77777777" w:rsidR="000651BE" w:rsidRPr="00726096" w:rsidRDefault="000651BE" w:rsidP="00A033D2">
                  <w:pPr>
                    <w:framePr w:hSpace="180" w:wrap="around" w:vAnchor="text" w:hAnchor="text" w:x="-248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C42AE74" w14:textId="235BAA83" w:rsidR="000651BE" w:rsidRPr="00726096" w:rsidRDefault="000651BE" w:rsidP="00A033D2">
                  <w:pPr>
                    <w:framePr w:hSpace="180" w:wrap="around" w:vAnchor="text" w:hAnchor="text" w:x="-248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14:paraId="390A4353" w14:textId="6DAC96E5" w:rsidR="00EF43EB" w:rsidRPr="00EF43EB" w:rsidRDefault="00EF43EB" w:rsidP="00EF43EB">
            <w:pPr>
              <w:pStyle w:val="a9"/>
              <w:jc w:val="center"/>
              <w:rPr>
                <w:sz w:val="24"/>
                <w:szCs w:val="24"/>
              </w:rPr>
            </w:pPr>
            <w:r w:rsidRPr="00EF43EB">
              <w:rPr>
                <w:sz w:val="24"/>
                <w:szCs w:val="24"/>
              </w:rPr>
              <w:t>Перечень</w:t>
            </w:r>
          </w:p>
          <w:p w14:paraId="57891D8E" w14:textId="02FF6E89" w:rsidR="000651BE" w:rsidRPr="00EF43EB" w:rsidRDefault="00EF43EB" w:rsidP="00EF43EB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EF43EB">
              <w:rPr>
                <w:sz w:val="24"/>
                <w:szCs w:val="24"/>
              </w:rPr>
              <w:t>товаров, работ, услуг ежедневной и (или) еженедельной потребности</w:t>
            </w:r>
            <w:r w:rsidRPr="00EF43EB">
              <w:rPr>
                <w:sz w:val="24"/>
                <w:szCs w:val="24"/>
                <w:lang w:val="kk-KZ"/>
              </w:rPr>
              <w:t xml:space="preserve"> </w:t>
            </w:r>
            <w:r w:rsidRPr="00EF43EB">
              <w:rPr>
                <w:sz w:val="24"/>
                <w:szCs w:val="24"/>
              </w:rPr>
              <w:t>на период до подведения итогов государственных закупок способом конкурса либо</w:t>
            </w:r>
            <w:r w:rsidRPr="00EF43EB">
              <w:rPr>
                <w:sz w:val="24"/>
                <w:szCs w:val="24"/>
                <w:lang w:val="kk-KZ"/>
              </w:rPr>
              <w:t xml:space="preserve"> </w:t>
            </w:r>
            <w:r w:rsidRPr="00EF43EB">
              <w:rPr>
                <w:sz w:val="24"/>
                <w:szCs w:val="24"/>
              </w:rPr>
              <w:t xml:space="preserve">аукциона и вступления в силу договора о государственных закупках </w:t>
            </w:r>
            <w:r w:rsidRPr="00EF43EB">
              <w:rPr>
                <w:b/>
                <w:bCs/>
                <w:sz w:val="24"/>
                <w:szCs w:val="24"/>
              </w:rPr>
              <w:t>в случае,</w:t>
            </w:r>
            <w:r w:rsidRPr="00EF43EB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F43EB">
              <w:rPr>
                <w:b/>
                <w:bCs/>
                <w:sz w:val="24"/>
                <w:szCs w:val="24"/>
              </w:rPr>
              <w:t>если такие государственные закупки осуществляются в течение первого месяца года,</w:t>
            </w:r>
            <w:r w:rsidRPr="00EF43EB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F43EB">
              <w:rPr>
                <w:b/>
                <w:bCs/>
                <w:sz w:val="24"/>
                <w:szCs w:val="24"/>
              </w:rPr>
              <w:t>в объеме, не превышающем объема государственных закупок таких товаров, работ,</w:t>
            </w:r>
            <w:r w:rsidRPr="00EF43EB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F43EB">
              <w:rPr>
                <w:b/>
                <w:bCs/>
                <w:sz w:val="24"/>
                <w:szCs w:val="24"/>
              </w:rPr>
              <w:t>услуг, необходимого для обеспечения потребности заказчика в течение срока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F43EB">
              <w:rPr>
                <w:b/>
                <w:bCs/>
                <w:sz w:val="24"/>
                <w:szCs w:val="24"/>
              </w:rPr>
              <w:t>проведения государственной закупки, но не более чем на два месяца</w:t>
            </w:r>
          </w:p>
          <w:p w14:paraId="2B0A3238" w14:textId="77777777" w:rsidR="00EF43EB" w:rsidRPr="00726096" w:rsidRDefault="00EF43EB" w:rsidP="00EF43EB">
            <w:pPr>
              <w:pStyle w:val="3"/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23FADCC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1. Продукты питания.</w:t>
            </w:r>
          </w:p>
          <w:p w14:paraId="1FFB4374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2. Горюче-смазочные материалы.</w:t>
            </w:r>
          </w:p>
          <w:p w14:paraId="0557728A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3. "Бумага" формата А-4, А-3.</w:t>
            </w:r>
          </w:p>
          <w:p w14:paraId="06D1D0DB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4. Работы по зимнему содержанию дорог.</w:t>
            </w:r>
          </w:p>
          <w:p w14:paraId="3A46284B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5. Услуги по организации питания.</w:t>
            </w:r>
          </w:p>
          <w:p w14:paraId="30848AB5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     6. Услуги по захоронению одиноких и </w:t>
            </w:r>
            <w:proofErr w:type="spellStart"/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безродно</w:t>
            </w:r>
            <w:proofErr w:type="spellEnd"/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умерших граждан.</w:t>
            </w:r>
          </w:p>
          <w:p w14:paraId="67CA03D7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7. Услуги по банно-прачечному обслуживанию.</w:t>
            </w:r>
          </w:p>
          <w:p w14:paraId="4C0230E3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8. Автотранспортные услуги.</w:t>
            </w:r>
          </w:p>
          <w:p w14:paraId="0B1A4FE2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9. Услуги по установке, монтажу, ремонту и эксплуатации технических средств регулирования дорожным движением.</w:t>
            </w:r>
          </w:p>
          <w:p w14:paraId="0B77354C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10. Услуги по содержанию административных зданий:</w:t>
            </w:r>
          </w:p>
          <w:p w14:paraId="77444DD1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1) содержание в чистоте внутренних помещений и фасада здания, а также прилегающей к нему территории;</w:t>
            </w:r>
          </w:p>
          <w:p w14:paraId="126A4763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     2) проведение благоустройства и </w:t>
            </w:r>
            <w:proofErr w:type="gramStart"/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озеленение прилегающей к зданиям территории</w:t>
            </w:r>
            <w:proofErr w:type="gramEnd"/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уход за зелеными насаждениями внутри зданий;</w:t>
            </w:r>
          </w:p>
          <w:p w14:paraId="12414934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3) санитарная обработка внутренних помещений зданий и прилегающей к ним территории;</w:t>
            </w:r>
          </w:p>
          <w:p w14:paraId="6DA2181E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4) вывоз мусора и снега с прилегающей к ним территории;</w:t>
            </w:r>
          </w:p>
          <w:p w14:paraId="7E843AFE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5) обеспечение охраной, сигнализацией и другими устройствами по охране зданий, пожарной безопасности и прилегающих к ним территорий;</w:t>
            </w:r>
          </w:p>
          <w:p w14:paraId="31D82B78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      6) сантехнические, электромонтажные работы;</w:t>
            </w:r>
          </w:p>
          <w:p w14:paraId="4D08648C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7) техническое обслуживание лифтового оборудования.</w:t>
            </w:r>
          </w:p>
          <w:p w14:paraId="5606336A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11. Услуги связи (в том числе Интернет, спутниковая, телефонная, фельдъегерская почтовая связь).</w:t>
            </w:r>
          </w:p>
          <w:p w14:paraId="46EF3A35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12. Услуги по сопровождению информационных систем.</w:t>
            </w:r>
          </w:p>
          <w:p w14:paraId="6298CEC8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13. Услуги по размещению информации в средствах массовой информации.</w:t>
            </w:r>
          </w:p>
          <w:p w14:paraId="1B41AC18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14. Услуги по техническому обслуживанию систем пожаротушения и кондиционирования серверных комнат.</w:t>
            </w:r>
          </w:p>
          <w:p w14:paraId="4173DB9A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15. Услуги по системно-техническому обслуживанию аппаратно-программных средств.</w:t>
            </w:r>
          </w:p>
          <w:p w14:paraId="14BC7658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16. Услуги по проведению научной экспертизы проектов нормативных правовых актов и концепций проектов законов.</w:t>
            </w:r>
          </w:p>
          <w:p w14:paraId="1D14C7D1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17. Услуги по аренде зданий, помещений и (или) сооружений.</w:t>
            </w:r>
          </w:p>
          <w:p w14:paraId="41425918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18. Услуги по содержанию арендуемого здания, помещения и (или) сооружения.</w:t>
            </w:r>
          </w:p>
          <w:p w14:paraId="2960C217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19. Услуги по техническому обслуживанию и ремонту служебных и специальных автотранспортных средств.</w:t>
            </w:r>
          </w:p>
          <w:p w14:paraId="0002B411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20. Расходные материалы к организационной технике и услуги по заправке картриджей.</w:t>
            </w:r>
          </w:p>
          <w:p w14:paraId="02C29D23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      21. Услуги по утилизации медицинских отходов и стерилизации изделий медицинского назначения.</w:t>
            </w:r>
          </w:p>
          <w:p w14:paraId="7F12FA97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     22. Санитарно-гигиенические средства для </w:t>
            </w:r>
            <w:r w:rsidRPr="0072609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инвалидов</w:t>
            </w: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6246759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     23. Социальные услуги индивидуального помощника для </w:t>
            </w:r>
            <w:r w:rsidRPr="0072609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инвалидов</w:t>
            </w: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D9D6F6B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     24. Услуги специалиста жестового языка для </w:t>
            </w:r>
            <w:r w:rsidRPr="0072609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инвалидов</w:t>
            </w: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слуху.</w:t>
            </w:r>
          </w:p>
          <w:p w14:paraId="6BC8042E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     25. Услуги по обеспечению автотранспортных перевозок </w:t>
            </w:r>
            <w:r w:rsidRPr="0072609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инвалидов </w:t>
            </w: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специальным автотранспортом.</w:t>
            </w:r>
          </w:p>
          <w:p w14:paraId="73554E45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26. Услуги по содержанию административно-территориальной единицы:</w:t>
            </w:r>
          </w:p>
          <w:p w14:paraId="2AA8AD1F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1) обслуживание наружного освещения;</w:t>
            </w:r>
          </w:p>
          <w:p w14:paraId="24064213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2) обслуживание декоративной подсветки;</w:t>
            </w:r>
          </w:p>
          <w:p w14:paraId="1F219524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3) уборка (механическая, ручная) улиц, парков, скверов, внутриквартальных территорий, а также вывоз мусора и снега;</w:t>
            </w:r>
          </w:p>
          <w:p w14:paraId="66634F6E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4) устройство, откачка и ремонт выгребных ям;</w:t>
            </w:r>
          </w:p>
          <w:p w14:paraId="0AEB2880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5) эксплуатация ливневой канализации;</w:t>
            </w:r>
          </w:p>
          <w:p w14:paraId="7A7D5B70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6) услуги по содержанию фонтанов;</w:t>
            </w:r>
          </w:p>
          <w:p w14:paraId="3629C695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7) противопаводковые мероприятия;</w:t>
            </w:r>
          </w:p>
          <w:p w14:paraId="7BB4155F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8) вывоз сточных вод с канализаций;</w:t>
            </w:r>
          </w:p>
          <w:p w14:paraId="46A4D625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9) отлов бродячих животных;</w:t>
            </w:r>
          </w:p>
          <w:p w14:paraId="3CB8345D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10) текущее содержание мест захоронений.</w:t>
            </w:r>
          </w:p>
          <w:p w14:paraId="01BDB559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27. Услуги по охране объектов.</w:t>
            </w:r>
          </w:p>
          <w:p w14:paraId="65E2B779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      28. Услуги по изготовлению водительских удостоверений, регистрационных документов для транспортных средств (свидетельств о регистрации транспортных средств и государственных регистрационных номерных знаков), транзитных номеров.</w:t>
            </w:r>
          </w:p>
          <w:p w14:paraId="45A59A3D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29. Услуги по хранению имущества, обращенного (поступившего) в государственную собственность по отдельным основаниям.</w:t>
            </w:r>
          </w:p>
          <w:p w14:paraId="7D1AFB9C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30. Содержание и обслуживание республиканского флагштока в городе Нур-Султан.</w:t>
            </w:r>
          </w:p>
          <w:p w14:paraId="0F338DA1" w14:textId="77777777" w:rsidR="000651BE" w:rsidRPr="00726096" w:rsidRDefault="000651BE" w:rsidP="000651BE">
            <w:pPr>
              <w:ind w:firstLine="4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26096">
              <w:rPr>
                <w:color w:val="000000"/>
                <w:sz w:val="24"/>
                <w:szCs w:val="24"/>
              </w:rPr>
              <w:t>31. Услуги по аренде офисной оргтехники и аренде серверных ресурсов</w:t>
            </w:r>
            <w:r w:rsidRPr="00726096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3246ED9C" w14:textId="77777777" w:rsidR="000651BE" w:rsidRPr="00726096" w:rsidRDefault="000651BE" w:rsidP="000651BE">
            <w:pPr>
              <w:ind w:firstLine="417"/>
              <w:jc w:val="both"/>
              <w:rPr>
                <w:color w:val="000000"/>
                <w:sz w:val="24"/>
                <w:szCs w:val="24"/>
              </w:rPr>
            </w:pPr>
            <w:r w:rsidRPr="00726096">
              <w:rPr>
                <w:color w:val="000000"/>
                <w:sz w:val="24"/>
                <w:szCs w:val="24"/>
              </w:rPr>
              <w:t>32. Газетная бумага (бумага для печатания газет).</w:t>
            </w:r>
          </w:p>
          <w:p w14:paraId="4A180FD0" w14:textId="7F2F0E41" w:rsidR="000651BE" w:rsidRPr="00726096" w:rsidRDefault="000651BE" w:rsidP="000651BE">
            <w:pPr>
              <w:ind w:firstLine="417"/>
              <w:jc w:val="both"/>
              <w:rPr>
                <w:b/>
                <w:color w:val="000000"/>
                <w:sz w:val="24"/>
                <w:szCs w:val="24"/>
              </w:rPr>
            </w:pPr>
            <w:r w:rsidRPr="00726096">
              <w:rPr>
                <w:b/>
                <w:color w:val="000000"/>
                <w:sz w:val="24"/>
                <w:szCs w:val="24"/>
              </w:rPr>
              <w:t>33. отсутствует</w:t>
            </w:r>
          </w:p>
        </w:tc>
        <w:tc>
          <w:tcPr>
            <w:tcW w:w="4678" w:type="dxa"/>
          </w:tcPr>
          <w:tbl>
            <w:tblPr>
              <w:tblW w:w="554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4"/>
            </w:tblGrid>
            <w:tr w:rsidR="000651BE" w:rsidRPr="00726096" w14:paraId="4C38A52F" w14:textId="77777777" w:rsidTr="002C4045">
              <w:trPr>
                <w:tblCellSpacing w:w="15" w:type="dxa"/>
              </w:trPr>
              <w:tc>
                <w:tcPr>
                  <w:tcW w:w="5484" w:type="dxa"/>
                  <w:shd w:val="clear" w:color="auto" w:fill="auto"/>
                  <w:hideMark/>
                </w:tcPr>
                <w:p w14:paraId="1AE34453" w14:textId="127504F5" w:rsidR="000651BE" w:rsidRPr="00726096" w:rsidRDefault="000651BE" w:rsidP="00A033D2">
                  <w:pPr>
                    <w:framePr w:hSpace="180" w:wrap="around" w:vAnchor="text" w:hAnchor="text" w:x="-248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Утвержден</w:t>
                  </w:r>
                  <w:r w:rsidRPr="0072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приказом Министра финансов</w:t>
                  </w:r>
                  <w:r w:rsidRPr="0072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Республики Казахстан</w:t>
                  </w:r>
                  <w:r w:rsidRPr="0072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 23 декабря 2015 года № 677</w:t>
                  </w:r>
                </w:p>
                <w:p w14:paraId="14CA77BF" w14:textId="77777777" w:rsidR="000651BE" w:rsidRPr="00726096" w:rsidRDefault="000651BE" w:rsidP="00A033D2">
                  <w:pPr>
                    <w:framePr w:hSpace="180" w:wrap="around" w:vAnchor="text" w:hAnchor="text" w:x="-248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195E2831" w14:textId="339C7893" w:rsidR="000651BE" w:rsidRPr="00726096" w:rsidRDefault="000651BE" w:rsidP="00A033D2">
                  <w:pPr>
                    <w:framePr w:hSpace="180" w:wrap="around" w:vAnchor="text" w:hAnchor="text" w:x="-248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14:paraId="3425DD8F" w14:textId="5E4D1E6F" w:rsidR="000651BE" w:rsidRPr="00726096" w:rsidRDefault="000651BE" w:rsidP="000651BE">
            <w:pPr>
              <w:pStyle w:val="3"/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</w:t>
            </w: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</w:t>
            </w:r>
          </w:p>
          <w:p w14:paraId="2BB1767D" w14:textId="77777777" w:rsidR="000651BE" w:rsidRPr="00726096" w:rsidRDefault="000651BE" w:rsidP="000651BE">
            <w:pPr>
              <w:pStyle w:val="3"/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21B7472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1. Продукты питания.</w:t>
            </w:r>
          </w:p>
          <w:p w14:paraId="024F2DDB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2. Горюче-смазочные материалы.</w:t>
            </w:r>
          </w:p>
          <w:p w14:paraId="329EE860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3. "Бумага" формата А-4, А-3.</w:t>
            </w:r>
          </w:p>
          <w:p w14:paraId="15457F1A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4. Работы по зимнему содержанию дорог.</w:t>
            </w:r>
          </w:p>
          <w:p w14:paraId="2629B2DB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5. Услуги по организации питания.</w:t>
            </w:r>
          </w:p>
          <w:p w14:paraId="28BF4E0E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     6. Услуги по захоронению одиноких и </w:t>
            </w:r>
            <w:proofErr w:type="spellStart"/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безродно</w:t>
            </w:r>
            <w:proofErr w:type="spellEnd"/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умерших граждан.</w:t>
            </w:r>
          </w:p>
          <w:p w14:paraId="4E224866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      7. Услуги по банно-прачечному обслуживанию.</w:t>
            </w:r>
          </w:p>
          <w:p w14:paraId="14405EAE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8. Автотранспортные услуги.</w:t>
            </w:r>
          </w:p>
          <w:p w14:paraId="047CE2BA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9. Услуги по установке, монтажу, ремонту и эксплуатации технических средств регулирования дорожным движением.</w:t>
            </w:r>
          </w:p>
          <w:p w14:paraId="46129ECF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10. Услуги по содержанию административных зданий:</w:t>
            </w:r>
          </w:p>
          <w:p w14:paraId="53634F9A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1) содержание в чистоте внутренних помещений и фасада здания, а также прилегающей к нему территории;</w:t>
            </w:r>
          </w:p>
          <w:p w14:paraId="23F1B012" w14:textId="5E10577D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2) проведение благоустройства и озеленение</w:t>
            </w:r>
            <w:r w:rsidR="00EF43E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,</w:t>
            </w: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прилегающей к зданиям</w:t>
            </w:r>
            <w:r w:rsidR="00EF43E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территории и уход за зелеными насаждениями внутри зданий;</w:t>
            </w:r>
          </w:p>
          <w:p w14:paraId="09FC7650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3) санитарная обработка внутренних помещений зданий и прилегающей к ним территории;</w:t>
            </w:r>
          </w:p>
          <w:p w14:paraId="35539163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4) вывоз мусора и снега с прилегающей к ним территории;</w:t>
            </w:r>
          </w:p>
          <w:p w14:paraId="61FD50E3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5) обеспечение охраной, сигнализацией и другими устройствами по охране зданий, пожарной безопасности и прилегающих к ним территорий;</w:t>
            </w:r>
          </w:p>
          <w:p w14:paraId="4E151112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6) сантехнические, электромонтажные работы;</w:t>
            </w:r>
          </w:p>
          <w:p w14:paraId="193CBC01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7) техническое обслуживание лифтового оборудования.</w:t>
            </w:r>
          </w:p>
          <w:p w14:paraId="4A052B62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11. Услуги связи (в том числе Интернет, спутниковая, телефонная, фельдъегерская почтовая связь).</w:t>
            </w:r>
          </w:p>
          <w:p w14:paraId="435E3135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12. Услуги по сопровождению информационных систем.</w:t>
            </w:r>
          </w:p>
          <w:p w14:paraId="0F929998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      13. Услуги по размещению информации в средствах массовой информации.</w:t>
            </w:r>
          </w:p>
          <w:p w14:paraId="061B1FCF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14. Услуги по техническому обслуживанию систем пожаротушения и кондиционирования серверных комнат.</w:t>
            </w:r>
          </w:p>
          <w:p w14:paraId="599FF588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15. Услуги по системно-техническому обслуживанию аппаратно-программных средств.</w:t>
            </w:r>
          </w:p>
          <w:p w14:paraId="689B381F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16. Услуги по проведению научной экспертизы проектов нормативных правовых актов и концепций проектов законов.</w:t>
            </w:r>
          </w:p>
          <w:p w14:paraId="25C4F5AC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17. Услуги по аренде зданий, помещений и (или) сооружений.</w:t>
            </w:r>
          </w:p>
          <w:p w14:paraId="10119D5B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18. Услуги по содержанию арендуемого здания, помещения и (или) сооружения.</w:t>
            </w:r>
          </w:p>
          <w:p w14:paraId="0ECE65AF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19. Услуги по техническому обслуживанию и ремонту служебных и специальных автотранспортных средств.</w:t>
            </w:r>
          </w:p>
          <w:p w14:paraId="1F1F91D7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20. Расходные материалы к организационной технике и услуги по заправке картриджей.</w:t>
            </w:r>
          </w:p>
          <w:p w14:paraId="192A9F7A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21. Услуги по утилизации медицинских отходов и стерилизации изделий медицинского назначения.</w:t>
            </w:r>
          </w:p>
          <w:p w14:paraId="0732B026" w14:textId="3B3A6849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     22. Санитарно-гигиенические средства для </w:t>
            </w:r>
            <w:r w:rsidRPr="0072609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лиц с инвалидностью</w:t>
            </w: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C6568CD" w14:textId="1BEBDAD1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     23. Социальные услуги индивидуального помощника для </w:t>
            </w:r>
            <w:r w:rsidRPr="0072609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лиц с инвалидностью</w:t>
            </w: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972712B" w14:textId="34A7BFB6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     24. Услуги специалиста жестового языка для </w:t>
            </w:r>
            <w:r w:rsidRPr="0072609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лиц с инвалидностью</w:t>
            </w: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слуху.</w:t>
            </w:r>
          </w:p>
          <w:p w14:paraId="066C394B" w14:textId="2D322A5B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      25. Услуги по обеспечению автотранспортных перевозок </w:t>
            </w:r>
            <w:r w:rsidRPr="0072609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лиц с инвалидностью</w:t>
            </w: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специальным автотранспортом.</w:t>
            </w:r>
          </w:p>
          <w:p w14:paraId="00DEAE58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26. Услуги по содержанию административно-территориальной единицы:</w:t>
            </w:r>
          </w:p>
          <w:p w14:paraId="79D30D01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1) обслуживание наружного освещения;</w:t>
            </w:r>
          </w:p>
          <w:p w14:paraId="30A6D18E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2) обслуживание декоративной подсветки;</w:t>
            </w:r>
          </w:p>
          <w:p w14:paraId="0AC21313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3) уборка (механическая, ручная) улиц, парков, скверов, внутриквартальных территорий, а также вывоз мусора и снега;</w:t>
            </w:r>
          </w:p>
          <w:p w14:paraId="52627540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4) устройство, откачка и ремонт выгребных ям;</w:t>
            </w:r>
          </w:p>
          <w:p w14:paraId="2638FEAE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5) эксплуатация ливневой канализации;</w:t>
            </w:r>
          </w:p>
          <w:p w14:paraId="738F184C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6) услуги по содержанию фонтанов;</w:t>
            </w:r>
          </w:p>
          <w:p w14:paraId="53A41990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7) противопаводковые мероприятия;</w:t>
            </w:r>
          </w:p>
          <w:p w14:paraId="59759030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8) вывоз сточных вод с канализаций;</w:t>
            </w:r>
          </w:p>
          <w:p w14:paraId="0E296A57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9) отлов бродячих животных;</w:t>
            </w:r>
          </w:p>
          <w:p w14:paraId="65E14A78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10) текущее содержание мест захоронений.</w:t>
            </w:r>
          </w:p>
          <w:p w14:paraId="0EF2C6A6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27. Услуги по охране объектов.</w:t>
            </w:r>
          </w:p>
          <w:p w14:paraId="12BB74BF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28. Услуги по изготовлению водительских удостоверений, регистрационных документов для транспортных средств (свидетельств о регистрации транспортных средств и государственных регистрационных номерных знаков), транзитных номеров.</w:t>
            </w:r>
          </w:p>
          <w:p w14:paraId="3C7A7DD5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     29. Услуги по хранению имущества, обращенного (поступившего) в </w:t>
            </w: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государственную собственность по отдельным основаниям.</w:t>
            </w:r>
          </w:p>
          <w:p w14:paraId="423A21EE" w14:textId="77777777" w:rsidR="000651BE" w:rsidRPr="00726096" w:rsidRDefault="000651BE" w:rsidP="000651B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0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 30. Содержание и обслуживание республиканского флагштока в городе Нур-Султан.</w:t>
            </w:r>
          </w:p>
          <w:p w14:paraId="5DBA5F0A" w14:textId="75557545" w:rsidR="000651BE" w:rsidRPr="00726096" w:rsidRDefault="000651BE" w:rsidP="000651BE">
            <w:pPr>
              <w:ind w:firstLine="417"/>
              <w:jc w:val="both"/>
              <w:rPr>
                <w:color w:val="000000"/>
                <w:sz w:val="24"/>
                <w:szCs w:val="24"/>
                <w:lang w:val="kk-KZ"/>
              </w:rPr>
            </w:pPr>
            <w:bookmarkStart w:id="1" w:name="_Hlk57377094"/>
            <w:bookmarkStart w:id="2" w:name="_Hlk89772596"/>
            <w:r w:rsidRPr="00726096">
              <w:rPr>
                <w:color w:val="000000"/>
                <w:sz w:val="24"/>
                <w:szCs w:val="24"/>
              </w:rPr>
              <w:t>31. Услуги по аренде офисной оргтехники и аренде серверных ресурсов</w:t>
            </w:r>
            <w:bookmarkEnd w:id="1"/>
            <w:r w:rsidRPr="00726096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13CD24B3" w14:textId="77777777" w:rsidR="000651BE" w:rsidRPr="00726096" w:rsidRDefault="000651BE" w:rsidP="000651BE">
            <w:pPr>
              <w:ind w:firstLine="417"/>
              <w:jc w:val="both"/>
              <w:rPr>
                <w:color w:val="000000"/>
                <w:sz w:val="24"/>
                <w:szCs w:val="24"/>
              </w:rPr>
            </w:pPr>
            <w:bookmarkStart w:id="3" w:name="_Hlk89772628"/>
            <w:bookmarkEnd w:id="2"/>
            <w:r w:rsidRPr="00726096">
              <w:rPr>
                <w:color w:val="000000"/>
                <w:sz w:val="24"/>
                <w:szCs w:val="24"/>
              </w:rPr>
              <w:t>32. Газетная бумага (бумага для печатания газет).</w:t>
            </w:r>
            <w:bookmarkEnd w:id="3"/>
          </w:p>
          <w:p w14:paraId="75B6DA78" w14:textId="41228E76" w:rsidR="000651BE" w:rsidRPr="00897426" w:rsidRDefault="000651BE" w:rsidP="000651BE">
            <w:pPr>
              <w:ind w:firstLine="417"/>
              <w:jc w:val="both"/>
              <w:rPr>
                <w:b/>
                <w:color w:val="000000"/>
                <w:sz w:val="24"/>
                <w:szCs w:val="24"/>
              </w:rPr>
            </w:pPr>
            <w:r w:rsidRPr="00897426">
              <w:rPr>
                <w:b/>
                <w:color w:val="000000"/>
                <w:sz w:val="24"/>
                <w:szCs w:val="24"/>
              </w:rPr>
              <w:t>33. Корм.</w:t>
            </w:r>
          </w:p>
        </w:tc>
        <w:tc>
          <w:tcPr>
            <w:tcW w:w="3118" w:type="dxa"/>
          </w:tcPr>
          <w:p w14:paraId="06A04FD1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04731D4A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17E7A936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6AD0813E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4B5B5152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12BDA46A" w14:textId="77777777" w:rsidR="00134589" w:rsidRDefault="00134589" w:rsidP="000651BE">
            <w:pPr>
              <w:ind w:firstLine="321"/>
              <w:jc w:val="both"/>
              <w:rPr>
                <w:sz w:val="24"/>
                <w:szCs w:val="24"/>
                <w:lang w:val="kk-KZ"/>
              </w:rPr>
            </w:pPr>
          </w:p>
          <w:p w14:paraId="35D5412F" w14:textId="53E4ADD9" w:rsidR="000651BE" w:rsidRPr="00EF43EB" w:rsidRDefault="00EF43EB" w:rsidP="000651BE">
            <w:pPr>
              <w:ind w:firstLine="32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Редакционная поправка</w:t>
            </w:r>
          </w:p>
          <w:p w14:paraId="175BBA74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42D1BB33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4CE1F901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567F4F85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2F2F59F5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3FC0DD85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28253E80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778CAF5A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2B499A0C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54D47637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16E8A007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1634DBC4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11F9E582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32EC8E52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423519B6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427638D5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5E3F3953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6972569D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3F52A1BB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63C3939D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46E7FDF0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6FE6AE67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2690B8A7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7BE943EF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3719358D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6AB1EDB3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538627E5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3308AA36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56EFADCB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2E4BEECE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6D0C29CD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22D43984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5987F39A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43FAEFA6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03B38370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0227A071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2DAEE0E6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199611A9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30452107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09556D4D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44B3C961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29CF4718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30631FF9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3B10109C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02DF1A70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3437FFCB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7C8A88B9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0BEF2671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262AB588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6BDDB38B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6578C6EA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28B769FB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2D23F6F0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3F5437A0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5D009284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2C900346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73F373B0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602B8A2C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7504C9EE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1117F96F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374F32AB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603A118C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1A389D3B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2DDA7547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01ACAF57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23FB0A69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3A642771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424F4CD0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509E9074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40235DD2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66E1A863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2A3D2A79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34A5A494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249F2B47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4535E414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07D1E94B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41274F4C" w14:textId="77777777" w:rsidR="00EF43EB" w:rsidRDefault="00EF43EB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023ADFE1" w14:textId="1C19DB3F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  <w:r w:rsidRPr="00726096">
              <w:rPr>
                <w:sz w:val="24"/>
                <w:szCs w:val="24"/>
              </w:rPr>
              <w:t xml:space="preserve">В соответствии с Законом Республики Казахстан «О внесении изменений и дополнений в некоторые законодательные акты Республики Казахстан по вопросам улучшения качества жизни лиц с </w:t>
            </w:r>
            <w:r w:rsidRPr="00726096">
              <w:rPr>
                <w:sz w:val="24"/>
                <w:szCs w:val="24"/>
              </w:rPr>
              <w:lastRenderedPageBreak/>
              <w:t xml:space="preserve">инвалидностью» предусмотрены поправки в Закон Республики Казахстан «О государственных закупках», </w:t>
            </w:r>
            <w:r w:rsidRPr="00726096">
              <w:rPr>
                <w:sz w:val="24"/>
                <w:szCs w:val="24"/>
                <w:lang w:val="kk-KZ"/>
              </w:rPr>
              <w:t>которыми</w:t>
            </w:r>
            <w:r w:rsidRPr="00726096">
              <w:rPr>
                <w:sz w:val="24"/>
                <w:szCs w:val="24"/>
              </w:rPr>
              <w:t xml:space="preserve"> слово «инвалидов» заменено словами «лиц с инвалидностью».</w:t>
            </w:r>
          </w:p>
          <w:p w14:paraId="561DBEE9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661DD522" w14:textId="77777777" w:rsidR="000651BE" w:rsidRPr="00726096" w:rsidRDefault="000651BE" w:rsidP="000651BE">
            <w:pPr>
              <w:ind w:firstLine="321"/>
              <w:jc w:val="both"/>
              <w:rPr>
                <w:sz w:val="24"/>
                <w:szCs w:val="24"/>
              </w:rPr>
            </w:pPr>
          </w:p>
          <w:p w14:paraId="63B6CEFD" w14:textId="77777777" w:rsidR="000651BE" w:rsidRDefault="000651BE" w:rsidP="000651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14:paraId="7B186AAA" w14:textId="77777777" w:rsidR="000651BE" w:rsidRDefault="000651BE" w:rsidP="000651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14:paraId="7049E137" w14:textId="77777777" w:rsidR="000651BE" w:rsidRDefault="000651BE" w:rsidP="000651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14:paraId="2BAE1C60" w14:textId="77777777" w:rsidR="000651BE" w:rsidRDefault="000651BE" w:rsidP="000651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14:paraId="13F51C77" w14:textId="77777777" w:rsidR="00EF43EB" w:rsidRDefault="00EF43EB" w:rsidP="000651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14:paraId="06120CF3" w14:textId="77777777" w:rsidR="00EF43EB" w:rsidRDefault="00EF43EB" w:rsidP="000651B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14:paraId="232A6649" w14:textId="77777777" w:rsidR="00134589" w:rsidRDefault="00134589" w:rsidP="00134589">
            <w:pPr>
              <w:pStyle w:val="a9"/>
              <w:rPr>
                <w:sz w:val="24"/>
                <w:szCs w:val="24"/>
                <w:lang w:val="kk-KZ"/>
              </w:rPr>
            </w:pPr>
          </w:p>
          <w:p w14:paraId="0018A7F9" w14:textId="5B749950" w:rsidR="000651BE" w:rsidRPr="00134589" w:rsidRDefault="000651BE" w:rsidP="00134589">
            <w:pPr>
              <w:pStyle w:val="a9"/>
              <w:rPr>
                <w:sz w:val="24"/>
                <w:szCs w:val="24"/>
              </w:rPr>
            </w:pPr>
            <w:r w:rsidRPr="00134589">
              <w:rPr>
                <w:sz w:val="24"/>
                <w:szCs w:val="24"/>
                <w:lang w:val="kk-KZ"/>
              </w:rPr>
              <w:t xml:space="preserve">В соответствии с </w:t>
            </w:r>
            <w:r w:rsidRPr="00134589">
              <w:rPr>
                <w:sz w:val="24"/>
                <w:szCs w:val="24"/>
              </w:rPr>
              <w:t>пункт</w:t>
            </w:r>
            <w:r w:rsidRPr="00134589">
              <w:rPr>
                <w:sz w:val="24"/>
                <w:szCs w:val="24"/>
                <w:lang w:val="kk-KZ"/>
              </w:rPr>
              <w:t>ом</w:t>
            </w:r>
            <w:r w:rsidRPr="00134589">
              <w:rPr>
                <w:sz w:val="24"/>
                <w:szCs w:val="24"/>
              </w:rPr>
              <w:t xml:space="preserve"> 4 Главы 14 Натуральных норм питания, снабжения продовольствием, кормами, оборудованием, столово-кухонной посудой и техникой продовольственной службы Национальной гвардии </w:t>
            </w:r>
            <w:r w:rsidRPr="00134589">
              <w:rPr>
                <w:sz w:val="24"/>
                <w:szCs w:val="24"/>
              </w:rPr>
              <w:lastRenderedPageBreak/>
              <w:t>Республики Казахстан на мирное время, утвержденных приказом Министра внутренних дел Республики Казахстан от 30 апреля 2015 года № 420 установлено, что в условиях транспортировки при нахождении в пути более двенадцати часов и в случаях, когда приготовление собакам горячей пищи по Главе 14 невозможно, следует выдавать сухие корма.</w:t>
            </w:r>
          </w:p>
        </w:tc>
      </w:tr>
    </w:tbl>
    <w:p w14:paraId="5B9E6067" w14:textId="2956873F" w:rsidR="00906C61" w:rsidRDefault="00906C61" w:rsidP="00906C61">
      <w:pPr>
        <w:spacing w:after="0" w:line="240" w:lineRule="auto"/>
        <w:rPr>
          <w:sz w:val="28"/>
          <w:szCs w:val="28"/>
        </w:rPr>
      </w:pPr>
    </w:p>
    <w:p w14:paraId="778F49E2" w14:textId="209D6173" w:rsidR="00B92C96" w:rsidRPr="00B92C96" w:rsidRDefault="00B92C96" w:rsidP="00B92C96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92C9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Вице-министр финансов </w:t>
      </w:r>
    </w:p>
    <w:p w14:paraId="50B04341" w14:textId="075DEEE7" w:rsidR="00B92C96" w:rsidRPr="00B92C96" w:rsidRDefault="00B92C96" w:rsidP="00B92C96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92C96">
        <w:rPr>
          <w:rFonts w:ascii="Times New Roman" w:hAnsi="Times New Roman" w:cs="Times New Roman"/>
          <w:b/>
          <w:bCs/>
          <w:sz w:val="24"/>
          <w:szCs w:val="24"/>
          <w:lang w:val="kk-KZ"/>
        </w:rPr>
        <w:t>Республики Казахстан</w:t>
      </w:r>
      <w:r w:rsidRPr="00B92C9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92C9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92C9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92C9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92C9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92C9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92C9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92C9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92C9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92C9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92C9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92C96">
        <w:rPr>
          <w:rFonts w:ascii="Times New Roman" w:hAnsi="Times New Roman" w:cs="Times New Roman"/>
          <w:b/>
          <w:bCs/>
          <w:sz w:val="24"/>
          <w:szCs w:val="24"/>
          <w:lang w:val="kk-KZ"/>
        </w:rPr>
        <w:t>Д. Кенбеил</w:t>
      </w:r>
    </w:p>
    <w:p w14:paraId="0FF9D331" w14:textId="77777777" w:rsidR="00B92C96" w:rsidRDefault="00B92C96" w:rsidP="00906C61">
      <w:pPr>
        <w:spacing w:after="0" w:line="240" w:lineRule="auto"/>
        <w:rPr>
          <w:sz w:val="28"/>
          <w:szCs w:val="28"/>
        </w:rPr>
      </w:pPr>
    </w:p>
    <w:p w14:paraId="4E74E826" w14:textId="77777777" w:rsidR="00342B8B" w:rsidRDefault="00342B8B" w:rsidP="00906C61">
      <w:pPr>
        <w:spacing w:after="0" w:line="240" w:lineRule="auto"/>
        <w:rPr>
          <w:sz w:val="28"/>
          <w:szCs w:val="28"/>
        </w:rPr>
      </w:pPr>
    </w:p>
    <w:p w14:paraId="24ABAC4C" w14:textId="186C073B" w:rsidR="00906C61" w:rsidRPr="00C73AF7" w:rsidRDefault="00906C61" w:rsidP="00906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906C61" w:rsidRPr="00C73AF7" w:rsidSect="006C732D">
      <w:headerReference w:type="default" r:id="rId7"/>
      <w:pgSz w:w="16838" w:h="11906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DA931" w14:textId="77777777" w:rsidR="002B1AA8" w:rsidRDefault="002B1AA8" w:rsidP="006C732D">
      <w:pPr>
        <w:spacing w:after="0" w:line="240" w:lineRule="auto"/>
      </w:pPr>
      <w:r>
        <w:separator/>
      </w:r>
    </w:p>
  </w:endnote>
  <w:endnote w:type="continuationSeparator" w:id="0">
    <w:p w14:paraId="5D40E669" w14:textId="77777777" w:rsidR="002B1AA8" w:rsidRDefault="002B1AA8" w:rsidP="006C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F9902" w14:textId="77777777" w:rsidR="002B1AA8" w:rsidRDefault="002B1AA8" w:rsidP="006C732D">
      <w:pPr>
        <w:spacing w:after="0" w:line="240" w:lineRule="auto"/>
      </w:pPr>
      <w:r>
        <w:separator/>
      </w:r>
    </w:p>
  </w:footnote>
  <w:footnote w:type="continuationSeparator" w:id="0">
    <w:p w14:paraId="7CA7FDEE" w14:textId="77777777" w:rsidR="002B1AA8" w:rsidRDefault="002B1AA8" w:rsidP="006C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527674"/>
      <w:docPartObj>
        <w:docPartGallery w:val="Page Numbers (Top of Page)"/>
        <w:docPartUnique/>
      </w:docPartObj>
    </w:sdtPr>
    <w:sdtEndPr/>
    <w:sdtContent>
      <w:p w14:paraId="3023991E" w14:textId="3D1DEC77" w:rsidR="006C732D" w:rsidRDefault="006C73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2FAA4" w14:textId="77777777" w:rsidR="006C732D" w:rsidRDefault="006C73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D6240"/>
    <w:multiLevelType w:val="hybridMultilevel"/>
    <w:tmpl w:val="0A7C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D1"/>
    <w:rsid w:val="00032BC3"/>
    <w:rsid w:val="000651BE"/>
    <w:rsid w:val="00134589"/>
    <w:rsid w:val="001648D0"/>
    <w:rsid w:val="00295A51"/>
    <w:rsid w:val="002B1AA8"/>
    <w:rsid w:val="002B474B"/>
    <w:rsid w:val="002C03B3"/>
    <w:rsid w:val="00342B8B"/>
    <w:rsid w:val="0034310C"/>
    <w:rsid w:val="00525B4B"/>
    <w:rsid w:val="0054715C"/>
    <w:rsid w:val="0059332F"/>
    <w:rsid w:val="00657E4D"/>
    <w:rsid w:val="00677104"/>
    <w:rsid w:val="00686B09"/>
    <w:rsid w:val="006A4C29"/>
    <w:rsid w:val="006C732D"/>
    <w:rsid w:val="006E3450"/>
    <w:rsid w:val="00726096"/>
    <w:rsid w:val="007A20EF"/>
    <w:rsid w:val="00897426"/>
    <w:rsid w:val="008C7943"/>
    <w:rsid w:val="00906C61"/>
    <w:rsid w:val="009121CE"/>
    <w:rsid w:val="00917C09"/>
    <w:rsid w:val="00965AEB"/>
    <w:rsid w:val="009A007A"/>
    <w:rsid w:val="00A033D2"/>
    <w:rsid w:val="00A10559"/>
    <w:rsid w:val="00A34D8C"/>
    <w:rsid w:val="00A3573B"/>
    <w:rsid w:val="00A40C64"/>
    <w:rsid w:val="00A67674"/>
    <w:rsid w:val="00AA5144"/>
    <w:rsid w:val="00AB6760"/>
    <w:rsid w:val="00AF264D"/>
    <w:rsid w:val="00B12F60"/>
    <w:rsid w:val="00B72DD1"/>
    <w:rsid w:val="00B92C96"/>
    <w:rsid w:val="00C12DED"/>
    <w:rsid w:val="00C139D8"/>
    <w:rsid w:val="00C2196C"/>
    <w:rsid w:val="00C73AF7"/>
    <w:rsid w:val="00CA4D14"/>
    <w:rsid w:val="00CB561B"/>
    <w:rsid w:val="00CC0EFF"/>
    <w:rsid w:val="00CD089B"/>
    <w:rsid w:val="00D06888"/>
    <w:rsid w:val="00D60EED"/>
    <w:rsid w:val="00D865C6"/>
    <w:rsid w:val="00D95A85"/>
    <w:rsid w:val="00DD443B"/>
    <w:rsid w:val="00DF58A3"/>
    <w:rsid w:val="00E55D4D"/>
    <w:rsid w:val="00E63A00"/>
    <w:rsid w:val="00EF43EB"/>
    <w:rsid w:val="00F02E62"/>
    <w:rsid w:val="00F34622"/>
    <w:rsid w:val="00F96F18"/>
    <w:rsid w:val="00FB5D7D"/>
    <w:rsid w:val="00FB766D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8437"/>
  <w15:chartTrackingRefBased/>
  <w15:docId w15:val="{89AAD2D2-61CD-4E6D-A7FE-3D42675D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559"/>
  </w:style>
  <w:style w:type="paragraph" w:styleId="1">
    <w:name w:val="heading 1"/>
    <w:basedOn w:val="a"/>
    <w:next w:val="a"/>
    <w:link w:val="10"/>
    <w:uiPriority w:val="9"/>
    <w:qFormat/>
    <w:rsid w:val="00CC0E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96F18"/>
    <w:pPr>
      <w:spacing w:before="225" w:after="135" w:line="390" w:lineRule="atLeast"/>
      <w:outlineLvl w:val="2"/>
    </w:pPr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1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1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96F18"/>
    <w:rPr>
      <w:rFonts w:ascii="Arial" w:eastAsia="Times New Roman" w:hAnsi="Arial" w:cs="Arial"/>
      <w:color w:val="444444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F96F18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C7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732D"/>
  </w:style>
  <w:style w:type="paragraph" w:styleId="a7">
    <w:name w:val="footer"/>
    <w:basedOn w:val="a"/>
    <w:link w:val="a8"/>
    <w:uiPriority w:val="99"/>
    <w:unhideWhenUsed/>
    <w:rsid w:val="006C7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732D"/>
  </w:style>
  <w:style w:type="character" w:customStyle="1" w:styleId="10">
    <w:name w:val="Заголовок 1 Знак"/>
    <w:basedOn w:val="a0"/>
    <w:link w:val="1"/>
    <w:uiPriority w:val="9"/>
    <w:rsid w:val="00CC0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atus1">
    <w:name w:val="status1"/>
    <w:basedOn w:val="a0"/>
    <w:rsid w:val="00CC0EFF"/>
    <w:rPr>
      <w:vanish/>
      <w:webHidden w:val="0"/>
      <w:sz w:val="17"/>
      <w:szCs w:val="17"/>
      <w:shd w:val="clear" w:color="auto" w:fill="DDDDDD"/>
      <w:specVanish w:val="0"/>
    </w:rPr>
  </w:style>
  <w:style w:type="paragraph" w:styleId="a9">
    <w:name w:val="No Spacing"/>
    <w:uiPriority w:val="1"/>
    <w:qFormat/>
    <w:rsid w:val="00EF4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Камбар Мизамбаев</dc:creator>
  <cp:keywords/>
  <dc:description/>
  <cp:lastModifiedBy>Камбар Мизамбаев</cp:lastModifiedBy>
  <cp:revision>3</cp:revision>
  <cp:lastPrinted>2021-12-03T09:38:00Z</cp:lastPrinted>
  <dcterms:created xsi:type="dcterms:W3CDTF">2022-08-08T11:43:00Z</dcterms:created>
  <dcterms:modified xsi:type="dcterms:W3CDTF">2022-08-08T12:45:00Z</dcterms:modified>
</cp:coreProperties>
</file>